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7A" w:rsidRDefault="008B3436" w:rsidP="00F30A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A7A" w:rsidRDefault="00F30A7A" w:rsidP="00F30A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РАСПОРЯЖЕНИЕ</w:t>
      </w:r>
    </w:p>
    <w:p w:rsidR="00F30A7A" w:rsidRDefault="00F30A7A" w:rsidP="009E34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C34" w:rsidRDefault="00420C48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20.11.</w:t>
      </w:r>
      <w:r w:rsidR="00F30A7A" w:rsidRPr="00F83DDE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1F2EB2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F30A7A" w:rsidRPr="00F83D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F30A7A" w:rsidRPr="00F83D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Нижний Ингаш</w:t>
      </w:r>
      <w:r w:rsidR="002C7C2E" w:rsidRPr="00F83DDE">
        <w:rPr>
          <w:rFonts w:ascii="Times New Roman" w:eastAsia="Times New Roman" w:hAnsi="Times New Roman" w:cs="Times New Roman"/>
          <w:sz w:val="28"/>
          <w:szCs w:val="28"/>
        </w:rPr>
        <w:tab/>
      </w:r>
      <w:r w:rsidR="00837D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3DD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672-р</w:t>
      </w:r>
    </w:p>
    <w:p w:rsidR="00420C48" w:rsidRDefault="00420C48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C48" w:rsidRPr="00FA5F3F" w:rsidRDefault="00420C48" w:rsidP="009E34C2">
      <w:pPr>
        <w:shd w:val="clear" w:color="auto" w:fill="FFFFFF"/>
        <w:tabs>
          <w:tab w:val="left" w:pos="3245"/>
          <w:tab w:val="left" w:pos="7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3DDE">
        <w:rPr>
          <w:rFonts w:ascii="Times New Roman" w:eastAsia="Times New Roman" w:hAnsi="Times New Roman" w:cs="Times New Roman"/>
          <w:sz w:val="28"/>
          <w:szCs w:val="20"/>
        </w:rPr>
        <w:t xml:space="preserve"> Об условиях приватизации муниципального недвижимого имущества </w:t>
      </w:r>
    </w:p>
    <w:p w:rsidR="00F83DDE" w:rsidRPr="00F83DDE" w:rsidRDefault="00F83DDE" w:rsidP="00F8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3DDE" w:rsidRPr="00F83DDE" w:rsidRDefault="00F83DDE" w:rsidP="00F8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1525C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>едеральным законом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4D1F" w:rsidRPr="00E94D1F">
        <w:rPr>
          <w:rFonts w:ascii="Times New Roman" w:eastAsia="Times New Roman" w:hAnsi="Times New Roman" w:cs="Times New Roman"/>
          <w:sz w:val="28"/>
          <w:szCs w:val="28"/>
        </w:rPr>
        <w:t xml:space="preserve"> 178-</w:t>
      </w:r>
      <w:r w:rsidR="00E94D1F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21.12.2001</w:t>
      </w:r>
      <w:r w:rsidR="009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муниципального образования Нижнеингашский район Красноярского края на 20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2023 и 2024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жденным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F83DDE"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47C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,  пунктом 3.2.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 xml:space="preserve"> Нижнеингашского районного Совета  депутатов от 26.05.2009 № 35-578</w:t>
      </w:r>
      <w:r w:rsidR="002E2E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7151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947D39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715118" w:rsidRPr="00715118">
        <w:rPr>
          <w:rFonts w:ascii="Times New Roman" w:eastAsia="Times New Roman" w:hAnsi="Times New Roman" w:cs="Times New Roman"/>
          <w:sz w:val="28"/>
          <w:szCs w:val="28"/>
        </w:rPr>
        <w:t xml:space="preserve">  Устава  муниципального  образования  Нижнеингашский  район   Красноярского  края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25CF" w:rsidRPr="00B1492C" w:rsidRDefault="00B1492C" w:rsidP="00B1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42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Установить следующие условия</w:t>
      </w:r>
      <w:proofErr w:type="gramEnd"/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 муниципального недвижимого имущества для</w:t>
      </w:r>
      <w:r w:rsidR="00F83DDE" w:rsidRPr="00B1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FB" w:rsidRPr="00B1492C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FFB" w:rsidRPr="00B1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D39" w:rsidRPr="00B1492C">
        <w:rPr>
          <w:rFonts w:ascii="Times New Roman" w:eastAsia="Times New Roman" w:hAnsi="Times New Roman" w:cs="Times New Roman"/>
          <w:sz w:val="28"/>
          <w:szCs w:val="28"/>
        </w:rPr>
        <w:t>имущества без объявления цены</w:t>
      </w:r>
      <w:r w:rsidR="00B973CA" w:rsidRPr="00B1492C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</w:t>
      </w:r>
      <w:r w:rsidR="001525CF" w:rsidRPr="00B149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5CF" w:rsidRDefault="001525CF" w:rsidP="001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Объекты приватизации:</w:t>
      </w:r>
    </w:p>
    <w:p w:rsidR="001F2EB2" w:rsidRDefault="001525CF" w:rsidP="001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647"/>
      </w:tblGrid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 w:rsidP="001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 – объект приватизации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яслей,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24:28:3001006:401, площадь 133,8 кв.м., адрес: Красноярский край, Нижнеингашский р-н,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Нижняя Пойма, ул. Крупской,   3 а, стр.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-  детский сад,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24:28:3001006:400,  площадь 266 кв.м., адрес: Красноярский край, Нижнеингашский р-н,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Нижняя Пойма, ул. Крупской,  д.3 а, стр. 2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дание, назначение: нежилое, 1972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24:28:3001006:581, площадь 80,1 кв.м., адрес: Красноярский край, Нижнеингашский р-н, поселок Нижняя Пойма,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ул. Крупской,  3 а, строение 3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назначение: нежилое, 1956 года ввода в эксплуатацию, кадастровый номер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24:28:3001006:582, площадь 108,2 кв.м., адрес: Красноярский край, Нижнеингашский р-н, п. Нижняя Пойма, ул. Крупской, 3а  стр. 4</w:t>
            </w:r>
          </w:p>
        </w:tc>
      </w:tr>
      <w:tr w:rsidR="001F2EB2" w:rsidTr="001F2E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B2" w:rsidRDefault="001F2E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участок, категория земель: земли населенных пунктов, кадастровый номер 24:28:3001006:3, площадь 5353 кв.м., адрес: Красноярский край, Нижнеингашский район,   п. Нижняя Пойма, 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рупской, 3а</w:t>
            </w:r>
          </w:p>
        </w:tc>
      </w:tr>
    </w:tbl>
    <w:p w:rsidR="007B5038" w:rsidRDefault="001525CF" w:rsidP="001F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038" w:rsidRDefault="007B5038" w:rsidP="007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92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в продаже без объявления цены претендент вносит сумму задатка в размере 20 процентов от цены отсечения, установленной при проведении продажи указанного имущества посредством публичного предложения, признанной несостоявшейся, что составляет – </w:t>
      </w:r>
      <w:r w:rsidR="001F2EB2">
        <w:rPr>
          <w:rFonts w:ascii="Times New Roman" w:eastAsia="Times New Roman" w:hAnsi="Times New Roman" w:cs="Times New Roman"/>
          <w:bCs/>
          <w:sz w:val="28"/>
          <w:szCs w:val="28"/>
        </w:rPr>
        <w:t>57742,50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B1492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ятьдесят </w:t>
      </w:r>
      <w:r w:rsidR="001F2EB2">
        <w:rPr>
          <w:rFonts w:ascii="Times New Roman" w:eastAsia="Calibri" w:hAnsi="Times New Roman" w:cs="Times New Roman"/>
          <w:bCs/>
          <w:sz w:val="28"/>
          <w:szCs w:val="28"/>
        </w:rPr>
        <w:t>семь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 тысяч </w:t>
      </w:r>
      <w:r w:rsidR="001F2EB2">
        <w:rPr>
          <w:rFonts w:ascii="Times New Roman" w:eastAsia="Calibri" w:hAnsi="Times New Roman" w:cs="Times New Roman"/>
          <w:bCs/>
          <w:sz w:val="28"/>
          <w:szCs w:val="28"/>
        </w:rPr>
        <w:t>семьсот сорок два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) руб. </w:t>
      </w:r>
      <w:r w:rsidR="001F2EB2">
        <w:rPr>
          <w:rFonts w:ascii="Times New Roman" w:eastAsia="Calibri" w:hAnsi="Times New Roman" w:cs="Times New Roman"/>
          <w:bCs/>
          <w:sz w:val="28"/>
          <w:szCs w:val="28"/>
        </w:rPr>
        <w:t>50</w:t>
      </w:r>
      <w:r w:rsidRPr="00B1492C">
        <w:rPr>
          <w:rFonts w:ascii="Times New Roman" w:eastAsia="Calibri" w:hAnsi="Times New Roman" w:cs="Times New Roman"/>
          <w:bCs/>
          <w:sz w:val="28"/>
          <w:szCs w:val="28"/>
        </w:rPr>
        <w:t xml:space="preserve"> коп.</w:t>
      </w:r>
    </w:p>
    <w:p w:rsidR="00B1492C" w:rsidRPr="00B1492C" w:rsidRDefault="00B1492C" w:rsidP="00B1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пособ оплаты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DDE">
        <w:rPr>
          <w:rFonts w:ascii="Times New Roman" w:eastAsia="Times New Roman" w:hAnsi="Times New Roman" w:cs="Times New Roman"/>
          <w:sz w:val="28"/>
          <w:szCs w:val="28"/>
        </w:rPr>
        <w:t>единовременно.</w:t>
      </w:r>
    </w:p>
    <w:p w:rsidR="001F2EB2" w:rsidRPr="00C102AC" w:rsidRDefault="00B1492C" w:rsidP="001F2EB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1F2EB2">
        <w:rPr>
          <w:rFonts w:ascii="Times New Roman" w:hAnsi="Times New Roman"/>
          <w:sz w:val="28"/>
          <w:szCs w:val="20"/>
        </w:rPr>
        <w:t>2.</w:t>
      </w:r>
      <w:r w:rsidR="001F2EB2" w:rsidRPr="00A53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EB2" w:rsidRPr="00C10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2EB2" w:rsidRPr="00C102AC">
        <w:rPr>
          <w:rFonts w:ascii="Times New Roman" w:hAnsi="Times New Roman"/>
          <w:sz w:val="28"/>
          <w:szCs w:val="28"/>
        </w:rPr>
        <w:t xml:space="preserve"> выполнением </w:t>
      </w:r>
      <w:r w:rsidR="001F2EB2">
        <w:rPr>
          <w:rFonts w:ascii="Times New Roman" w:hAnsi="Times New Roman"/>
          <w:sz w:val="28"/>
          <w:szCs w:val="28"/>
        </w:rPr>
        <w:t xml:space="preserve">распоряжения </w:t>
      </w:r>
      <w:r w:rsidR="001F2EB2" w:rsidRPr="00C102AC">
        <w:rPr>
          <w:rFonts w:ascii="Times New Roman" w:hAnsi="Times New Roman"/>
          <w:sz w:val="28"/>
          <w:szCs w:val="28"/>
        </w:rPr>
        <w:t xml:space="preserve"> возложить </w:t>
      </w:r>
      <w:r w:rsidR="001F2EB2">
        <w:rPr>
          <w:rFonts w:ascii="Times New Roman" w:hAnsi="Times New Roman"/>
          <w:sz w:val="28"/>
          <w:szCs w:val="28"/>
        </w:rPr>
        <w:t xml:space="preserve">на </w:t>
      </w:r>
      <w:r w:rsidR="001F2EB2" w:rsidRPr="00C102AC">
        <w:rPr>
          <w:rFonts w:ascii="Times New Roman" w:hAnsi="Times New Roman"/>
          <w:sz w:val="28"/>
          <w:szCs w:val="28"/>
        </w:rPr>
        <w:t xml:space="preserve">начальника отдела по имущественным и земельным отношениям администрации </w:t>
      </w:r>
      <w:proofErr w:type="spellStart"/>
      <w:r w:rsidR="001F2EB2" w:rsidRPr="00C102AC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="001F2EB2">
        <w:rPr>
          <w:rFonts w:ascii="Times New Roman" w:hAnsi="Times New Roman"/>
          <w:sz w:val="28"/>
          <w:szCs w:val="28"/>
        </w:rPr>
        <w:t xml:space="preserve"> </w:t>
      </w:r>
      <w:r w:rsidR="001F2EB2" w:rsidRPr="00C102AC">
        <w:rPr>
          <w:rFonts w:ascii="Times New Roman" w:hAnsi="Times New Roman"/>
          <w:sz w:val="28"/>
          <w:szCs w:val="28"/>
        </w:rPr>
        <w:t xml:space="preserve"> района </w:t>
      </w:r>
      <w:r w:rsidR="001F2EB2">
        <w:rPr>
          <w:rFonts w:ascii="Times New Roman" w:hAnsi="Times New Roman"/>
          <w:sz w:val="28"/>
          <w:szCs w:val="28"/>
        </w:rPr>
        <w:t xml:space="preserve"> </w:t>
      </w:r>
      <w:r w:rsidR="001F2EB2" w:rsidRPr="00C102AC">
        <w:rPr>
          <w:rFonts w:ascii="Times New Roman" w:hAnsi="Times New Roman"/>
          <w:sz w:val="28"/>
          <w:szCs w:val="28"/>
        </w:rPr>
        <w:t>Ратькову О.А.</w:t>
      </w:r>
      <w:r w:rsidR="001F2EB2" w:rsidRPr="00CE610E">
        <w:t xml:space="preserve">    </w:t>
      </w:r>
    </w:p>
    <w:p w:rsidR="001F2EB2" w:rsidRDefault="001F2EB2" w:rsidP="001F2EB2">
      <w:pPr>
        <w:spacing w:after="0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3.</w:t>
      </w:r>
      <w:r w:rsidR="00420C48">
        <w:rPr>
          <w:rFonts w:ascii="Times New Roman" w:hAnsi="Times New Roman"/>
          <w:sz w:val="28"/>
          <w:szCs w:val="20"/>
        </w:rPr>
        <w:t xml:space="preserve"> </w:t>
      </w:r>
      <w:r w:rsidRPr="00F83DDE">
        <w:rPr>
          <w:rFonts w:ascii="Times New Roman" w:hAnsi="Times New Roman"/>
          <w:sz w:val="28"/>
          <w:szCs w:val="20"/>
        </w:rPr>
        <w:t xml:space="preserve">Распоряжение  разместить на  сайте администрации </w:t>
      </w:r>
      <w:proofErr w:type="spellStart"/>
      <w:r w:rsidRPr="00F83DDE">
        <w:rPr>
          <w:rFonts w:ascii="Times New Roman" w:hAnsi="Times New Roman"/>
          <w:sz w:val="28"/>
          <w:szCs w:val="20"/>
        </w:rPr>
        <w:t>Нижнеингашского</w:t>
      </w:r>
      <w:proofErr w:type="spellEnd"/>
      <w:r w:rsidRPr="00F83DDE">
        <w:rPr>
          <w:rFonts w:ascii="Times New Roman" w:hAnsi="Times New Roman"/>
          <w:sz w:val="28"/>
          <w:szCs w:val="20"/>
        </w:rPr>
        <w:t xml:space="preserve"> района  в сети «Интернет</w:t>
      </w:r>
      <w:r w:rsidRPr="00F83DDE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Pr="00AA53CC">
          <w:rPr>
            <w:rStyle w:val="a6"/>
            <w:rFonts w:ascii="Times New Roman" w:hAnsi="Times New Roman"/>
            <w:sz w:val="28"/>
            <w:szCs w:val="28"/>
          </w:rPr>
          <w:t>https://nizhneingashskij-r04.gosweb.gosuslugi.ru</w:t>
        </w:r>
      </w:hyperlink>
      <w:r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F83DDE">
        <w:rPr>
          <w:rFonts w:ascii="Times New Roman" w:hAnsi="Times New Roman"/>
          <w:sz w:val="28"/>
          <w:szCs w:val="28"/>
        </w:rPr>
        <w:t xml:space="preserve">на официальном  сайте Российской Федерации для размещения информации о проведении торгов </w:t>
      </w:r>
      <w:hyperlink r:id="rId8" w:history="1">
        <w:r w:rsidRPr="00F83DDE">
          <w:rPr>
            <w:rFonts w:ascii="Times New Roman" w:hAnsi="Times New Roman"/>
            <w:color w:val="0000FF"/>
            <w:sz w:val="28"/>
            <w:szCs w:val="28"/>
            <w:u w:val="single"/>
          </w:rPr>
          <w:t>www.torgi.gov.ru</w:t>
        </w:r>
      </w:hyperlink>
      <w:r w:rsidRPr="00F83DDE">
        <w:rPr>
          <w:rFonts w:ascii="Times New Roman" w:hAnsi="Times New Roman"/>
          <w:sz w:val="28"/>
          <w:szCs w:val="28"/>
        </w:rPr>
        <w:t xml:space="preserve">, сайте оператора электронной площадки </w:t>
      </w:r>
      <w:r w:rsidRPr="00786502">
        <w:rPr>
          <w:rFonts w:ascii="Times New Roman" w:eastAsia="Calibri" w:hAnsi="Times New Roman"/>
          <w:bCs/>
          <w:color w:val="0070C0"/>
          <w:sz w:val="28"/>
          <w:szCs w:val="28"/>
          <w:u w:val="single"/>
        </w:rPr>
        <w:t>https://www.fabrikant.ru</w:t>
      </w:r>
      <w:r w:rsidRPr="00786502">
        <w:rPr>
          <w:rFonts w:ascii="Times New Roman" w:hAnsi="Times New Roman"/>
          <w:sz w:val="28"/>
          <w:szCs w:val="28"/>
        </w:rPr>
        <w:t>,</w:t>
      </w:r>
      <w:r w:rsidRPr="00F83DDE">
        <w:rPr>
          <w:rFonts w:ascii="Times New Roman" w:hAnsi="Times New Roman"/>
          <w:sz w:val="28"/>
          <w:szCs w:val="20"/>
        </w:rPr>
        <w:t xml:space="preserve"> в течение  десяти дней  со  дня  принятия.</w:t>
      </w:r>
    </w:p>
    <w:p w:rsidR="001F2EB2" w:rsidRPr="001F2EB2" w:rsidRDefault="001F2EB2" w:rsidP="001F2EB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4.</w:t>
      </w:r>
      <w:r w:rsidRPr="001F2EB2">
        <w:rPr>
          <w:rFonts w:ascii="Times New Roman" w:hAnsi="Times New Roman"/>
          <w:sz w:val="28"/>
          <w:szCs w:val="20"/>
        </w:rPr>
        <w:t xml:space="preserve"> </w:t>
      </w:r>
      <w:r w:rsidR="00420C48">
        <w:rPr>
          <w:rFonts w:ascii="Times New Roman" w:hAnsi="Times New Roman"/>
          <w:sz w:val="28"/>
          <w:szCs w:val="20"/>
        </w:rPr>
        <w:t xml:space="preserve">  </w:t>
      </w:r>
      <w:r w:rsidRPr="001F2EB2">
        <w:rPr>
          <w:rFonts w:ascii="Times New Roman" w:hAnsi="Times New Roman"/>
          <w:sz w:val="28"/>
          <w:szCs w:val="20"/>
        </w:rPr>
        <w:t>Распоряжение вступает в силу со дня подписания.</w:t>
      </w:r>
    </w:p>
    <w:p w:rsidR="001F2EB2" w:rsidRPr="00FA5F3F" w:rsidRDefault="001F2EB2" w:rsidP="001F2EB2">
      <w:pPr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A7A" w:rsidRPr="00FA5F3F" w:rsidRDefault="001F2EB2" w:rsidP="001F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П.А. Малышкин</w:t>
      </w:r>
    </w:p>
    <w:p w:rsidR="00352B53" w:rsidRDefault="00352B53" w:rsidP="006E4925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52B53" w:rsidRDefault="00352B53" w:rsidP="006E4925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52B53" w:rsidRPr="00FA5F3F" w:rsidRDefault="00352B53" w:rsidP="006E4925">
      <w:pPr>
        <w:tabs>
          <w:tab w:val="left" w:pos="7590"/>
        </w:tabs>
        <w:rPr>
          <w:sz w:val="24"/>
          <w:szCs w:val="24"/>
        </w:rPr>
      </w:pPr>
    </w:p>
    <w:sectPr w:rsidR="00352B53" w:rsidRPr="00FA5F3F" w:rsidSect="00EC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CA"/>
    <w:multiLevelType w:val="hybridMultilevel"/>
    <w:tmpl w:val="A27E2BEA"/>
    <w:lvl w:ilvl="0" w:tplc="062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E73B6C"/>
    <w:multiLevelType w:val="hybridMultilevel"/>
    <w:tmpl w:val="C30675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505EDD"/>
    <w:multiLevelType w:val="hybridMultilevel"/>
    <w:tmpl w:val="1A3A7376"/>
    <w:lvl w:ilvl="0" w:tplc="303E0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81D1A"/>
    <w:multiLevelType w:val="hybridMultilevel"/>
    <w:tmpl w:val="24BA7010"/>
    <w:lvl w:ilvl="0" w:tplc="17EE71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6780A58"/>
    <w:multiLevelType w:val="hybridMultilevel"/>
    <w:tmpl w:val="3940E0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887282"/>
    <w:multiLevelType w:val="hybridMultilevel"/>
    <w:tmpl w:val="E5524022"/>
    <w:lvl w:ilvl="0" w:tplc="5792EC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9535AD"/>
    <w:multiLevelType w:val="hybridMultilevel"/>
    <w:tmpl w:val="472AABB2"/>
    <w:lvl w:ilvl="0" w:tplc="BDC007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5DD7636"/>
    <w:multiLevelType w:val="hybridMultilevel"/>
    <w:tmpl w:val="812868FC"/>
    <w:lvl w:ilvl="0" w:tplc="DA3834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D131440"/>
    <w:multiLevelType w:val="hybridMultilevel"/>
    <w:tmpl w:val="B2BA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7A"/>
    <w:rsid w:val="00012D28"/>
    <w:rsid w:val="00034C7D"/>
    <w:rsid w:val="001525CF"/>
    <w:rsid w:val="001F2EB2"/>
    <w:rsid w:val="00214894"/>
    <w:rsid w:val="00216522"/>
    <w:rsid w:val="00226D34"/>
    <w:rsid w:val="002A3A12"/>
    <w:rsid w:val="002C7C2E"/>
    <w:rsid w:val="002D4AFA"/>
    <w:rsid w:val="002E2E1E"/>
    <w:rsid w:val="0030077C"/>
    <w:rsid w:val="00325BB2"/>
    <w:rsid w:val="00343985"/>
    <w:rsid w:val="00352B53"/>
    <w:rsid w:val="003E1F27"/>
    <w:rsid w:val="003F2E58"/>
    <w:rsid w:val="00420C48"/>
    <w:rsid w:val="004D6420"/>
    <w:rsid w:val="00516403"/>
    <w:rsid w:val="006040DD"/>
    <w:rsid w:val="006E4925"/>
    <w:rsid w:val="006F34CC"/>
    <w:rsid w:val="00715118"/>
    <w:rsid w:val="00774C9D"/>
    <w:rsid w:val="00783237"/>
    <w:rsid w:val="007B5038"/>
    <w:rsid w:val="007C27D9"/>
    <w:rsid w:val="007D6DE5"/>
    <w:rsid w:val="00837DAA"/>
    <w:rsid w:val="00847C34"/>
    <w:rsid w:val="008908CD"/>
    <w:rsid w:val="008A6D11"/>
    <w:rsid w:val="008B3436"/>
    <w:rsid w:val="00947D39"/>
    <w:rsid w:val="009755D6"/>
    <w:rsid w:val="00997FA2"/>
    <w:rsid w:val="009B4FFB"/>
    <w:rsid w:val="009C37F5"/>
    <w:rsid w:val="009E34C2"/>
    <w:rsid w:val="00A74CBD"/>
    <w:rsid w:val="00AC7A88"/>
    <w:rsid w:val="00B1492C"/>
    <w:rsid w:val="00B1603F"/>
    <w:rsid w:val="00B52D02"/>
    <w:rsid w:val="00B74E82"/>
    <w:rsid w:val="00B973CA"/>
    <w:rsid w:val="00C81507"/>
    <w:rsid w:val="00C815A9"/>
    <w:rsid w:val="00CB6A7F"/>
    <w:rsid w:val="00CD5AAF"/>
    <w:rsid w:val="00CE7017"/>
    <w:rsid w:val="00D126C7"/>
    <w:rsid w:val="00D3194C"/>
    <w:rsid w:val="00D546A7"/>
    <w:rsid w:val="00D8283C"/>
    <w:rsid w:val="00DF6CF5"/>
    <w:rsid w:val="00E94D1F"/>
    <w:rsid w:val="00EC314A"/>
    <w:rsid w:val="00F14DF4"/>
    <w:rsid w:val="00F30A7A"/>
    <w:rsid w:val="00F669F1"/>
    <w:rsid w:val="00F83DDE"/>
    <w:rsid w:val="00FA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2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izhneingash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04AE-488B-4596-8190-DA091ED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Ольга</cp:lastModifiedBy>
  <cp:revision>4</cp:revision>
  <cp:lastPrinted>2021-10-07T01:26:00Z</cp:lastPrinted>
  <dcterms:created xsi:type="dcterms:W3CDTF">2023-11-17T06:55:00Z</dcterms:created>
  <dcterms:modified xsi:type="dcterms:W3CDTF">2023-11-22T03:49:00Z</dcterms:modified>
</cp:coreProperties>
</file>