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B44F" w14:textId="77777777" w:rsidR="000F468D" w:rsidRPr="000F468D" w:rsidRDefault="000F468D" w:rsidP="000F468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0F468D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0271F60C" wp14:editId="68F8D810">
            <wp:extent cx="662940" cy="662940"/>
            <wp:effectExtent l="0" t="0" r="3810" b="3810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68D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</w:t>
      </w:r>
    </w:p>
    <w:p w14:paraId="1B1F2866" w14:textId="77777777" w:rsidR="000F468D" w:rsidRPr="000F468D" w:rsidRDefault="000F468D" w:rsidP="000F468D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55D8189" w14:textId="77777777" w:rsidR="000F468D" w:rsidRPr="00896B04" w:rsidRDefault="000F468D" w:rsidP="000F46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B0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НИЖНЕИНГАШСКОГО РАЙОНА</w:t>
      </w:r>
      <w:r w:rsidRPr="0089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3F2C40" w14:textId="77777777" w:rsidR="000F468D" w:rsidRPr="00896B04" w:rsidRDefault="000F468D" w:rsidP="000F46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B04">
        <w:rPr>
          <w:rFonts w:ascii="Times New Roman" w:eastAsia="Calibri" w:hAnsi="Times New Roman" w:cs="Times New Roman"/>
          <w:sz w:val="28"/>
          <w:szCs w:val="28"/>
          <w:lang w:eastAsia="ru-RU"/>
        </w:rPr>
        <w:t>КРАСНОЯРСКОГО КРАЯ</w:t>
      </w:r>
    </w:p>
    <w:p w14:paraId="75917807" w14:textId="77777777" w:rsidR="000F468D" w:rsidRPr="000F468D" w:rsidRDefault="000F468D" w:rsidP="000F468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B68A25" w14:textId="77777777" w:rsidR="000F468D" w:rsidRPr="00896B04" w:rsidRDefault="000F468D" w:rsidP="000F468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eastAsia="ru-RU"/>
        </w:rPr>
      </w:pPr>
      <w:r w:rsidRPr="00896B04">
        <w:rPr>
          <w:rFonts w:ascii="Times New Roman" w:eastAsia="Calibri" w:hAnsi="Times New Roman" w:cs="Times New Roman"/>
          <w:b/>
          <w:sz w:val="48"/>
          <w:szCs w:val="48"/>
          <w:lang w:eastAsia="ru-RU"/>
        </w:rPr>
        <w:t>ПОСТАНОВЛЕНИЕ</w:t>
      </w:r>
    </w:p>
    <w:p w14:paraId="042E6DFE" w14:textId="77777777" w:rsidR="00896B04" w:rsidRDefault="00896B04" w:rsidP="00896B04">
      <w:pPr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912A8" w14:textId="2864F0CA" w:rsidR="000F468D" w:rsidRPr="00896B04" w:rsidRDefault="00896B04" w:rsidP="00896B04">
      <w:pPr>
        <w:spacing w:after="0" w:line="240" w:lineRule="auto"/>
        <w:ind w:right="-8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12.07.2023</w:t>
      </w:r>
      <w:r w:rsidR="000F468D" w:rsidRPr="0089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F468D" w:rsidRPr="0089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468D" w:rsidRPr="00896B0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0F468D" w:rsidRPr="0089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Нижний Ингаш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F468D" w:rsidRPr="0089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404 </w:t>
      </w:r>
      <w:r w:rsidR="000F468D" w:rsidRPr="0089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14:paraId="42D4D2B0" w14:textId="77777777"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E699CD" w14:textId="17BCF4D0" w:rsidR="00C2352F" w:rsidRPr="00896B04" w:rsidRDefault="00C2352F" w:rsidP="00896B0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B04">
        <w:rPr>
          <w:rFonts w:ascii="Times New Roman" w:hAnsi="Times New Roman" w:cs="Times New Roman"/>
          <w:bCs/>
          <w:sz w:val="28"/>
          <w:szCs w:val="28"/>
        </w:rPr>
        <w:t xml:space="preserve">О некоторых мерах правового регулирования вопросов, связанных с оказанием </w:t>
      </w:r>
      <w:r w:rsidR="00495E59" w:rsidRPr="00896B0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896B04">
        <w:rPr>
          <w:rFonts w:ascii="Times New Roman" w:hAnsi="Times New Roman" w:cs="Times New Roman"/>
          <w:bCs/>
          <w:sz w:val="28"/>
          <w:szCs w:val="28"/>
        </w:rPr>
        <w:t xml:space="preserve"> услуги «Реализация </w:t>
      </w:r>
      <w:r w:rsidR="00B7104F" w:rsidRPr="00896B04">
        <w:rPr>
          <w:rFonts w:ascii="Times New Roman" w:hAnsi="Times New Roman" w:cs="Times New Roman"/>
          <w:bCs/>
          <w:sz w:val="28"/>
          <w:szCs w:val="28"/>
        </w:rPr>
        <w:t>дополнительных общеразвивающих</w:t>
      </w:r>
      <w:r w:rsidRPr="00896B04">
        <w:rPr>
          <w:rFonts w:ascii="Times New Roman" w:hAnsi="Times New Roman" w:cs="Times New Roman"/>
          <w:bCs/>
          <w:sz w:val="28"/>
          <w:szCs w:val="28"/>
        </w:rPr>
        <w:t xml:space="preserve"> программ» в соответствии с социальными сертификатами</w:t>
      </w:r>
    </w:p>
    <w:p w14:paraId="00370130" w14:textId="77777777"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565C8C" w14:textId="1B499D11" w:rsidR="009846E7" w:rsidRPr="000E46EE" w:rsidRDefault="00896B04" w:rsidP="00944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C2352F" w:rsidRPr="000E46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2352F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C2352F" w:rsidRPr="000E46EE"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44253">
        <w:rPr>
          <w:rFonts w:ascii="Times New Roman" w:hAnsi="Times New Roman" w:cs="Times New Roman"/>
          <w:sz w:val="28"/>
          <w:szCs w:val="28"/>
        </w:rPr>
        <w:t>-</w:t>
      </w:r>
      <w:r w:rsidR="004E215B" w:rsidRPr="000E46EE">
        <w:rPr>
          <w:rFonts w:ascii="Times New Roman" w:hAnsi="Times New Roman" w:cs="Times New Roman"/>
          <w:sz w:val="28"/>
          <w:szCs w:val="28"/>
        </w:rPr>
        <w:t xml:space="preserve"> Федеральный закон)</w:t>
      </w:r>
      <w:r w:rsidR="00C2352F" w:rsidRPr="000E46EE">
        <w:rPr>
          <w:rFonts w:ascii="Times New Roman" w:hAnsi="Times New Roman" w:cs="Times New Roman"/>
          <w:sz w:val="28"/>
          <w:szCs w:val="28"/>
        </w:rPr>
        <w:t>, Федеральным законом от 29.12.2012 № 273-ФЗ «Об образовании в Российской Федерации»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, постановлением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F468D">
        <w:rPr>
          <w:rFonts w:ascii="Times New Roman" w:hAnsi="Times New Roman" w:cs="Times New Roman"/>
          <w:sz w:val="28"/>
          <w:szCs w:val="28"/>
        </w:rPr>
        <w:t>Нижнеингашского района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от  </w:t>
      </w:r>
      <w:r w:rsidR="000F468D">
        <w:rPr>
          <w:rFonts w:ascii="Times New Roman" w:hAnsi="Times New Roman" w:cs="Times New Roman"/>
          <w:sz w:val="28"/>
          <w:szCs w:val="28"/>
        </w:rPr>
        <w:t>16.06.2023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0F468D">
        <w:rPr>
          <w:rFonts w:ascii="Times New Roman" w:hAnsi="Times New Roman" w:cs="Times New Roman"/>
          <w:sz w:val="28"/>
          <w:szCs w:val="28"/>
        </w:rPr>
        <w:t>326</w:t>
      </w:r>
      <w:r w:rsidR="009E1A0F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F658D0">
        <w:rPr>
          <w:rFonts w:ascii="Times New Roman" w:hAnsi="Times New Roman" w:cs="Times New Roman"/>
          <w:sz w:val="28"/>
          <w:szCs w:val="28"/>
        </w:rPr>
        <w:t>«</w:t>
      </w:r>
      <w:r w:rsidR="00675F51" w:rsidRPr="00675F51">
        <w:rPr>
          <w:rFonts w:ascii="Times New Roman" w:hAnsi="Times New Roman" w:cs="Times New Roman"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</w:t>
      </w:r>
      <w:proofErr w:type="gramEnd"/>
      <w:r w:rsidR="00675F51" w:rsidRPr="00675F51">
        <w:rPr>
          <w:rFonts w:ascii="Times New Roman" w:hAnsi="Times New Roman" w:cs="Times New Roman"/>
          <w:sz w:val="28"/>
          <w:szCs w:val="28"/>
        </w:rPr>
        <w:t xml:space="preserve"> сфере на территории Нижнеингашского района</w:t>
      </w:r>
      <w:r w:rsidR="00675F51">
        <w:rPr>
          <w:rFonts w:ascii="Times New Roman" w:hAnsi="Times New Roman" w:cs="Times New Roman"/>
          <w:sz w:val="28"/>
          <w:szCs w:val="28"/>
        </w:rPr>
        <w:t>, руководствуясь  ст.</w:t>
      </w:r>
      <w:r w:rsidR="00944253">
        <w:rPr>
          <w:rFonts w:ascii="Times New Roman" w:hAnsi="Times New Roman" w:cs="Times New Roman"/>
          <w:sz w:val="28"/>
          <w:szCs w:val="28"/>
        </w:rPr>
        <w:t xml:space="preserve">, </w:t>
      </w:r>
      <w:r w:rsidR="00675F51">
        <w:rPr>
          <w:rFonts w:ascii="Times New Roman" w:hAnsi="Times New Roman" w:cs="Times New Roman"/>
          <w:sz w:val="28"/>
          <w:szCs w:val="28"/>
        </w:rPr>
        <w:t>ст.</w:t>
      </w:r>
      <w:r w:rsidR="00944253">
        <w:rPr>
          <w:rFonts w:ascii="Times New Roman" w:hAnsi="Times New Roman" w:cs="Times New Roman"/>
          <w:sz w:val="28"/>
          <w:szCs w:val="28"/>
        </w:rPr>
        <w:t xml:space="preserve"> </w:t>
      </w:r>
      <w:r w:rsidR="00675F51">
        <w:rPr>
          <w:rFonts w:ascii="Times New Roman" w:hAnsi="Times New Roman" w:cs="Times New Roman"/>
          <w:sz w:val="28"/>
          <w:szCs w:val="28"/>
        </w:rPr>
        <w:t>22,</w:t>
      </w:r>
      <w:r w:rsidR="00944253">
        <w:rPr>
          <w:rFonts w:ascii="Times New Roman" w:hAnsi="Times New Roman" w:cs="Times New Roman"/>
          <w:sz w:val="28"/>
          <w:szCs w:val="28"/>
        </w:rPr>
        <w:t xml:space="preserve"> </w:t>
      </w:r>
      <w:r w:rsidR="00675F51">
        <w:rPr>
          <w:rFonts w:ascii="Times New Roman" w:hAnsi="Times New Roman" w:cs="Times New Roman"/>
          <w:sz w:val="28"/>
          <w:szCs w:val="28"/>
        </w:rPr>
        <w:t>39 Устава муниципального образования Нижнеингашский район Красноярского края</w:t>
      </w:r>
      <w:r w:rsidR="00944253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14:paraId="71B83D31" w14:textId="00C55F13" w:rsidR="001758B6" w:rsidRPr="00944253" w:rsidRDefault="001758B6" w:rsidP="00944253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4253">
        <w:rPr>
          <w:rFonts w:ascii="Times New Roman" w:hAnsi="Times New Roman" w:cs="Times New Roman"/>
          <w:sz w:val="28"/>
          <w:szCs w:val="28"/>
        </w:rPr>
        <w:t>Утвердить:</w:t>
      </w:r>
    </w:p>
    <w:p w14:paraId="4410697A" w14:textId="17305C61" w:rsidR="001758B6" w:rsidRPr="00944253" w:rsidRDefault="00944253" w:rsidP="0094425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</w:t>
      </w:r>
      <w:r w:rsidR="001758B6" w:rsidRPr="00944253">
        <w:rPr>
          <w:rFonts w:ascii="Times New Roman" w:hAnsi="Times New Roman" w:cs="Times New Roman"/>
          <w:sz w:val="28"/>
          <w:szCs w:val="28"/>
        </w:rPr>
        <w:t xml:space="preserve">Правила формирования в электронном виде социальных сертификатов на получение </w:t>
      </w:r>
      <w:r w:rsidR="00495E59" w:rsidRPr="00944253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944253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получателей;</w:t>
      </w:r>
    </w:p>
    <w:p w14:paraId="44AB3DB8" w14:textId="7B00AE23" w:rsidR="001758B6" w:rsidRPr="00944253" w:rsidRDefault="00944253" w:rsidP="00944253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2) </w:t>
      </w:r>
      <w:r w:rsidR="001758B6" w:rsidRPr="00944253">
        <w:rPr>
          <w:rFonts w:ascii="Times New Roman" w:hAnsi="Times New Roman" w:cs="Times New Roman"/>
          <w:sz w:val="28"/>
          <w:szCs w:val="28"/>
        </w:rPr>
        <w:t xml:space="preserve">Порядок формирования реестра исполнителей </w:t>
      </w:r>
      <w:r w:rsidR="00495E59" w:rsidRPr="00944253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944253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</w:t>
      </w:r>
      <w:r>
        <w:rPr>
          <w:rFonts w:ascii="Times New Roman" w:hAnsi="Times New Roman" w:cs="Times New Roman"/>
          <w:sz w:val="28"/>
          <w:szCs w:val="28"/>
        </w:rPr>
        <w:t>ствии с социальным сертификатом.</w:t>
      </w:r>
    </w:p>
    <w:p w14:paraId="633C773C" w14:textId="4DB1C640" w:rsidR="001D3478" w:rsidRDefault="00944253" w:rsidP="0094425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3478" w:rsidRPr="001D3478">
        <w:rPr>
          <w:rFonts w:ascii="Times New Roman" w:hAnsi="Times New Roman" w:cs="Times New Roman"/>
          <w:sz w:val="28"/>
          <w:szCs w:val="28"/>
        </w:rPr>
        <w:t>2. Установить</w:t>
      </w:r>
      <w:r w:rsidR="001D3478" w:rsidRPr="000E46EE">
        <w:rPr>
          <w:rFonts w:ascii="Times New Roman" w:hAnsi="Times New Roman" w:cs="Times New Roman"/>
          <w:sz w:val="28"/>
          <w:szCs w:val="28"/>
        </w:rPr>
        <w:t xml:space="preserve"> категорию получателей социального сертификата на получение муниципальной услуги «Реализация дополнительных общеразвивающих программ»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D3478" w:rsidRPr="000E46EE">
        <w:rPr>
          <w:rFonts w:ascii="Times New Roman" w:hAnsi="Times New Roman" w:cs="Times New Roman"/>
          <w:sz w:val="28"/>
          <w:szCs w:val="28"/>
        </w:rPr>
        <w:t xml:space="preserve"> дети в возрасте от 5 до 18 лет, проживающие на территории </w:t>
      </w:r>
      <w:r w:rsidR="000F468D">
        <w:rPr>
          <w:rFonts w:ascii="Times New Roman" w:hAnsi="Times New Roman" w:cs="Times New Roman"/>
          <w:sz w:val="28"/>
          <w:szCs w:val="28"/>
        </w:rPr>
        <w:t>Нижнеингашского района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14:paraId="31D11A4B" w14:textId="380F6C21" w:rsidR="001D3478" w:rsidRPr="00A95315" w:rsidRDefault="00944253" w:rsidP="0094425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3478" w:rsidRPr="000F468D">
        <w:rPr>
          <w:rFonts w:ascii="Times New Roman" w:hAnsi="Times New Roman" w:cs="Times New Roman"/>
          <w:sz w:val="28"/>
          <w:szCs w:val="28"/>
        </w:rPr>
        <w:t xml:space="preserve">3. </w:t>
      </w:r>
      <w:r w:rsidR="00A95315" w:rsidRPr="00944253">
        <w:rPr>
          <w:rFonts w:ascii="Times New Roman" w:hAnsi="Times New Roman" w:cs="Times New Roman"/>
          <w:sz w:val="28"/>
          <w:szCs w:val="28"/>
        </w:rPr>
        <w:t>Управлению образования</w:t>
      </w:r>
      <w:r w:rsidR="00A34E6C" w:rsidRPr="009442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F468D" w:rsidRPr="00944253">
        <w:rPr>
          <w:rFonts w:ascii="Times New Roman" w:hAnsi="Times New Roman" w:cs="Times New Roman"/>
          <w:sz w:val="28"/>
          <w:szCs w:val="28"/>
        </w:rPr>
        <w:t xml:space="preserve"> Нижнеингашского района</w:t>
      </w:r>
      <w:r w:rsidR="00923992" w:rsidRPr="00944253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758B6" w:rsidRPr="00944253">
        <w:rPr>
          <w:rFonts w:ascii="Times New Roman" w:hAnsi="Times New Roman" w:cs="Times New Roman"/>
          <w:sz w:val="28"/>
          <w:szCs w:val="28"/>
        </w:rPr>
        <w:t>Уполномоченн</w:t>
      </w:r>
      <w:r w:rsidR="00923992" w:rsidRPr="00944253">
        <w:rPr>
          <w:rFonts w:ascii="Times New Roman" w:hAnsi="Times New Roman" w:cs="Times New Roman"/>
          <w:sz w:val="28"/>
          <w:szCs w:val="28"/>
        </w:rPr>
        <w:t>ый</w:t>
      </w:r>
      <w:r w:rsidR="001758B6" w:rsidRPr="0094425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23992" w:rsidRPr="00944253">
        <w:rPr>
          <w:rFonts w:ascii="Times New Roman" w:hAnsi="Times New Roman" w:cs="Times New Roman"/>
          <w:sz w:val="28"/>
          <w:szCs w:val="28"/>
        </w:rPr>
        <w:t>)</w:t>
      </w:r>
      <w:r w:rsidR="001D3478" w:rsidRPr="00944253">
        <w:rPr>
          <w:rFonts w:ascii="Times New Roman" w:hAnsi="Times New Roman" w:cs="Times New Roman"/>
          <w:sz w:val="28"/>
          <w:szCs w:val="28"/>
        </w:rPr>
        <w:t xml:space="preserve"> в</w:t>
      </w:r>
      <w:r w:rsidR="001758B6" w:rsidRPr="00944253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A95315" w:rsidRPr="00944253">
        <w:rPr>
          <w:rFonts w:ascii="Times New Roman" w:hAnsi="Times New Roman" w:cs="Times New Roman"/>
          <w:sz w:val="28"/>
          <w:szCs w:val="28"/>
        </w:rPr>
        <w:t>01</w:t>
      </w:r>
      <w:r w:rsidR="000F468D" w:rsidRPr="00944253">
        <w:rPr>
          <w:rFonts w:ascii="Times New Roman" w:hAnsi="Times New Roman" w:cs="Times New Roman"/>
          <w:sz w:val="28"/>
          <w:szCs w:val="28"/>
        </w:rPr>
        <w:t>.08.2023г.</w:t>
      </w:r>
      <w:r w:rsidR="001D3478" w:rsidRPr="00944253">
        <w:rPr>
          <w:rFonts w:ascii="Times New Roman" w:hAnsi="Times New Roman" w:cs="Times New Roman"/>
          <w:sz w:val="28"/>
          <w:szCs w:val="28"/>
        </w:rPr>
        <w:t>:</w:t>
      </w:r>
    </w:p>
    <w:p w14:paraId="7EBE1FB8" w14:textId="0F142AB7" w:rsidR="001D3478" w:rsidRDefault="00944253" w:rsidP="0094425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E215B" w:rsidRPr="001D3478">
        <w:rPr>
          <w:rFonts w:ascii="Times New Roman" w:hAnsi="Times New Roman" w:cs="Times New Roman"/>
          <w:sz w:val="28"/>
          <w:szCs w:val="28"/>
        </w:rPr>
        <w:t>требования к условиям и порядку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оказания </w:t>
      </w:r>
      <w:r w:rsidR="00495E59" w:rsidRPr="001D3478">
        <w:rPr>
          <w:rFonts w:ascii="Times New Roman" w:hAnsi="Times New Roman" w:cs="Times New Roman"/>
          <w:sz w:val="28"/>
          <w:szCs w:val="28"/>
        </w:rPr>
        <w:t>муниципальной</w:t>
      </w:r>
      <w:r w:rsidR="001758B6" w:rsidRPr="001D3478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</w:t>
      </w:r>
      <w:r w:rsidR="004E215B" w:rsidRPr="001D3478">
        <w:rPr>
          <w:rFonts w:ascii="Times New Roman" w:hAnsi="Times New Roman" w:cs="Times New Roman"/>
          <w:sz w:val="28"/>
          <w:szCs w:val="28"/>
        </w:rPr>
        <w:t xml:space="preserve"> в соответствии с пунктом 4 статьи 5 Федерального закона</w:t>
      </w:r>
      <w:r w:rsidR="001D3478">
        <w:rPr>
          <w:rFonts w:ascii="Times New Roman" w:hAnsi="Times New Roman" w:cs="Times New Roman"/>
          <w:sz w:val="28"/>
          <w:szCs w:val="28"/>
        </w:rPr>
        <w:t>;</w:t>
      </w:r>
    </w:p>
    <w:p w14:paraId="23503F0D" w14:textId="25D70C09" w:rsidR="00C32184" w:rsidRDefault="00944253" w:rsidP="0094425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23992" w:rsidRPr="001D3478">
        <w:rPr>
          <w:rFonts w:ascii="Times New Roman" w:hAnsi="Times New Roman" w:cs="Times New Roman"/>
          <w:sz w:val="28"/>
          <w:szCs w:val="28"/>
        </w:rPr>
        <w:t>осуществить перевод механизмов функционирования ПФ ДОД на механизмы</w:t>
      </w:r>
      <w:r w:rsidR="00C32184">
        <w:rPr>
          <w:rFonts w:ascii="Times New Roman" w:hAnsi="Times New Roman" w:cs="Times New Roman"/>
          <w:sz w:val="28"/>
          <w:szCs w:val="28"/>
        </w:rPr>
        <w:t>;</w:t>
      </w:r>
    </w:p>
    <w:p w14:paraId="0F0F56F4" w14:textId="2BCBCF39" w:rsidR="00923992" w:rsidRPr="001D3478" w:rsidRDefault="00944253" w:rsidP="0094425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32184">
        <w:rPr>
          <w:rFonts w:ascii="Times New Roman" w:hAnsi="Times New Roman" w:cs="Times New Roman"/>
          <w:sz w:val="28"/>
          <w:szCs w:val="28"/>
        </w:rPr>
        <w:t>утвердить программу персонифицированного финансирования</w:t>
      </w:r>
      <w:r w:rsidR="001D3478">
        <w:rPr>
          <w:rFonts w:ascii="Times New Roman" w:hAnsi="Times New Roman" w:cs="Times New Roman"/>
          <w:sz w:val="28"/>
          <w:szCs w:val="28"/>
        </w:rPr>
        <w:t>.</w:t>
      </w:r>
    </w:p>
    <w:p w14:paraId="4A37EB0E" w14:textId="77777777" w:rsidR="00944253" w:rsidRDefault="00944253" w:rsidP="009442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4. Опубликовать постановление в газете «Нижнеингашский вестник».</w:t>
      </w:r>
    </w:p>
    <w:p w14:paraId="7BE79AD0" w14:textId="0D3B2864" w:rsidR="000F468D" w:rsidRPr="000F468D" w:rsidRDefault="00944253" w:rsidP="0094425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5. </w:t>
      </w:r>
      <w:proofErr w:type="gramStart"/>
      <w:r w:rsidR="000F468D" w:rsidRPr="000F468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F468D" w:rsidRPr="000F46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вы</w:t>
      </w:r>
      <w:r w:rsidR="000F468D" w:rsidRPr="000F468D">
        <w:rPr>
          <w:rFonts w:ascii="Times New Roman" w:eastAsia="Calibri" w:hAnsi="Times New Roman" w:cs="Times New Roman"/>
          <w:sz w:val="28"/>
          <w:szCs w:val="28"/>
        </w:rPr>
        <w:t>полнением настоящего Постановления возложить на заместителя Главы района Е.В.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468D" w:rsidRPr="000F468D">
        <w:rPr>
          <w:rFonts w:ascii="Times New Roman" w:eastAsia="Calibri" w:hAnsi="Times New Roman" w:cs="Times New Roman"/>
          <w:sz w:val="28"/>
          <w:szCs w:val="28"/>
        </w:rPr>
        <w:t>Чернышенко.</w:t>
      </w:r>
    </w:p>
    <w:p w14:paraId="7F2B2089" w14:textId="0FEA2B77" w:rsidR="000F468D" w:rsidRPr="000F468D" w:rsidRDefault="00944253" w:rsidP="00944253">
      <w:pPr>
        <w:tabs>
          <w:tab w:val="left" w:pos="284"/>
          <w:tab w:val="left" w:pos="993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6. </w:t>
      </w:r>
      <w:r w:rsidR="000F468D" w:rsidRPr="000F468D">
        <w:rPr>
          <w:rFonts w:ascii="Times New Roman" w:eastAsia="Calibri" w:hAnsi="Times New Roman" w:cs="Times New Roman"/>
          <w:sz w:val="28"/>
          <w:szCs w:val="28"/>
        </w:rPr>
        <w:t>Настоящее Постановление  вступает в  силу со дня его официального    опубликования.</w:t>
      </w:r>
    </w:p>
    <w:p w14:paraId="469C4EAF" w14:textId="77777777" w:rsidR="00944253" w:rsidRDefault="00944253" w:rsidP="00944253">
      <w:pPr>
        <w:autoSpaceDE w:val="0"/>
        <w:autoSpaceDN w:val="0"/>
        <w:adjustRightInd w:val="0"/>
        <w:spacing w:after="0"/>
        <w:jc w:val="both"/>
        <w:rPr>
          <w:rFonts w:eastAsia="Calibri"/>
          <w:sz w:val="28"/>
          <w:szCs w:val="28"/>
        </w:rPr>
      </w:pPr>
    </w:p>
    <w:p w14:paraId="758372DA" w14:textId="77777777" w:rsidR="00944253" w:rsidRDefault="00944253" w:rsidP="00944253">
      <w:pPr>
        <w:autoSpaceDE w:val="0"/>
        <w:autoSpaceDN w:val="0"/>
        <w:adjustRightInd w:val="0"/>
        <w:spacing w:after="0"/>
        <w:jc w:val="both"/>
        <w:rPr>
          <w:rFonts w:eastAsia="Calibri"/>
          <w:sz w:val="28"/>
          <w:szCs w:val="28"/>
        </w:rPr>
      </w:pPr>
    </w:p>
    <w:p w14:paraId="4EDA08E2" w14:textId="1D93B154" w:rsidR="00944253" w:rsidRPr="00944253" w:rsidRDefault="00944253" w:rsidP="0094425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4253"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 w:rsidRPr="00944253">
        <w:rPr>
          <w:rFonts w:ascii="Times New Roman" w:eastAsia="Calibri" w:hAnsi="Times New Roman" w:cs="Times New Roman"/>
          <w:sz w:val="28"/>
          <w:szCs w:val="28"/>
        </w:rPr>
        <w:t xml:space="preserve"> обязанности</w:t>
      </w:r>
    </w:p>
    <w:p w14:paraId="33DC67CD" w14:textId="41A1CF27" w:rsidR="000F468D" w:rsidRPr="000F468D" w:rsidRDefault="000F468D" w:rsidP="00777728">
      <w:pPr>
        <w:autoSpaceDE w:val="0"/>
        <w:autoSpaceDN w:val="0"/>
        <w:adjustRightInd w:val="0"/>
        <w:ind w:right="-285"/>
        <w:rPr>
          <w:rFonts w:ascii="Times New Roman" w:eastAsia="Calibri" w:hAnsi="Times New Roman" w:cs="Times New Roman"/>
          <w:sz w:val="28"/>
          <w:szCs w:val="28"/>
        </w:rPr>
      </w:pPr>
      <w:r w:rsidRPr="000F468D">
        <w:rPr>
          <w:rFonts w:ascii="Times New Roman" w:eastAsia="Calibri" w:hAnsi="Times New Roman" w:cs="Times New Roman"/>
          <w:sz w:val="28"/>
          <w:szCs w:val="28"/>
        </w:rPr>
        <w:t>Глав</w:t>
      </w:r>
      <w:r w:rsidR="00944253">
        <w:rPr>
          <w:rFonts w:ascii="Times New Roman" w:eastAsia="Calibri" w:hAnsi="Times New Roman" w:cs="Times New Roman"/>
          <w:sz w:val="28"/>
          <w:szCs w:val="28"/>
        </w:rPr>
        <w:t>ы</w:t>
      </w:r>
      <w:r w:rsidRPr="000F468D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</w:t>
      </w:r>
      <w:r w:rsidR="0077772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0F468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944253">
        <w:rPr>
          <w:rFonts w:ascii="Times New Roman" w:eastAsia="Calibri" w:hAnsi="Times New Roman" w:cs="Times New Roman"/>
          <w:sz w:val="28"/>
          <w:szCs w:val="28"/>
        </w:rPr>
        <w:t>В.Н. Журбенко</w:t>
      </w:r>
    </w:p>
    <w:p w14:paraId="72664795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8D51FB4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32E30E8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E16F911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25DD146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43261F1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BE42999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B1CC4A0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9AFF34A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E150419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74AFEFC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324E377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936FE82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DCE967F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97054BC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56F9EE5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62F6E8F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4B16D12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5B20E99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AE6F33A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90DC46D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0354098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5FBED7F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CD2F8A7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499FE81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2C55A8E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82FBC33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A53B65D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A3B414C" w14:textId="77777777" w:rsidR="00944253" w:rsidRDefault="00944253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E44EA8E" w14:textId="77777777" w:rsidR="00944253" w:rsidRDefault="00944253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4E743A6" w14:textId="77777777" w:rsidR="00944253" w:rsidRDefault="00944253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71AE6AA" w14:textId="77777777" w:rsidR="00944253" w:rsidRDefault="00944253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E0FB371" w14:textId="77777777" w:rsidR="00944253" w:rsidRDefault="00944253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B63CBEC" w14:textId="77777777" w:rsidR="00944253" w:rsidRDefault="00944253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887CC59" w14:textId="77777777" w:rsidR="000F468D" w:rsidRDefault="000F468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5824A24" w14:textId="705794A3" w:rsidR="00094C8E" w:rsidRPr="000E46EE" w:rsidRDefault="00671B82" w:rsidP="00944253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14:paraId="1CC9C358" w14:textId="2208CA30" w:rsidR="0020554D" w:rsidRPr="000E46EE" w:rsidRDefault="000F468D" w:rsidP="00944253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253">
        <w:rPr>
          <w:rFonts w:ascii="Times New Roman" w:hAnsi="Times New Roman" w:cs="Times New Roman"/>
          <w:sz w:val="28"/>
          <w:szCs w:val="28"/>
        </w:rPr>
        <w:t>п</w:t>
      </w:r>
      <w:r w:rsidR="0020554D" w:rsidRPr="000E46E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944253">
        <w:rPr>
          <w:rFonts w:ascii="Times New Roman" w:hAnsi="Times New Roman" w:cs="Times New Roman"/>
          <w:sz w:val="28"/>
          <w:szCs w:val="28"/>
        </w:rPr>
        <w:t xml:space="preserve">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14:paraId="693BF7CF" w14:textId="1B00757E" w:rsidR="0020554D" w:rsidRPr="000E46EE" w:rsidRDefault="0020554D" w:rsidP="00944253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944253">
        <w:rPr>
          <w:rFonts w:ascii="Times New Roman" w:hAnsi="Times New Roman" w:cs="Times New Roman"/>
          <w:sz w:val="28"/>
          <w:szCs w:val="28"/>
        </w:rPr>
        <w:t>12.07.</w:t>
      </w:r>
      <w:r w:rsidRPr="000E46EE">
        <w:rPr>
          <w:rFonts w:ascii="Times New Roman" w:hAnsi="Times New Roman" w:cs="Times New Roman"/>
          <w:sz w:val="28"/>
          <w:szCs w:val="28"/>
        </w:rPr>
        <w:t xml:space="preserve">2023 № </w:t>
      </w:r>
      <w:r w:rsidR="00944253">
        <w:rPr>
          <w:rFonts w:ascii="Times New Roman" w:hAnsi="Times New Roman" w:cs="Times New Roman"/>
          <w:sz w:val="28"/>
          <w:szCs w:val="28"/>
        </w:rPr>
        <w:t>404</w:t>
      </w:r>
    </w:p>
    <w:p w14:paraId="08C092F5" w14:textId="5ED278C0"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C57A017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8A564ED" w14:textId="77777777"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C1DB861" w14:textId="77777777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1" w:name="_Hlk109039373"/>
    </w:p>
    <w:p w14:paraId="7B374ABC" w14:textId="5B938228"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1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14:paraId="133B04E9" w14:textId="77777777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3826CD" w14:textId="77777777" w:rsidR="0020554D" w:rsidRPr="00B7104F" w:rsidRDefault="0020554D" w:rsidP="00671B82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37355D3E" w14:textId="76A4C16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71B82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</w:t>
      </w:r>
      <w:r w:rsidR="00671B82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Федеральный закон № 189-ФЗ), Федеральным законом от 29.12.2012 № 273-ФЗ «Об образовании в Российской Федерации».</w:t>
      </w:r>
      <w:proofErr w:type="gramEnd"/>
    </w:p>
    <w:p w14:paraId="1546D40A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14:paraId="5941462B" w14:textId="32A077D8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0F468D">
        <w:rPr>
          <w:rFonts w:ascii="Times New Roman" w:hAnsi="Times New Roman" w:cs="Times New Roman"/>
          <w:sz w:val="28"/>
          <w:szCs w:val="28"/>
        </w:rPr>
        <w:t xml:space="preserve">Нижнеингашского района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14:paraId="382DC4DA" w14:textId="56CF1EE6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073390">
        <w:rPr>
          <w:rFonts w:ascii="Times New Roman" w:hAnsi="Times New Roman" w:cs="Times New Roman"/>
          <w:sz w:val="28"/>
          <w:szCs w:val="28"/>
        </w:rPr>
        <w:t>Управление образования администрации Нижнеингашского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14:paraId="4EE5A1E2" w14:textId="52346314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оказывающий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на основании соглашения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сертификатом, заключенным в соответствии с Правилами заключения в электронной форме и подписания усиленной квалифицированной электронной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подписью лица, имеющего право действовать от имени соответственно уполномоченного органа, исполнителя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сфере, соглашений о финансовом обеспечении (возмещении) затрат, связанных с оказанием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утвержденным</w:t>
      </w:r>
      <w:r w:rsidR="00495E59">
        <w:rPr>
          <w:rFonts w:ascii="Times New Roman" w:hAnsi="Times New Roman" w:cs="Times New Roman"/>
          <w:sz w:val="28"/>
          <w:szCs w:val="28"/>
        </w:rPr>
        <w:t>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495E59" w:rsidRPr="000733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73390">
        <w:rPr>
          <w:rFonts w:ascii="Times New Roman" w:hAnsi="Times New Roman" w:cs="Times New Roman"/>
          <w:sz w:val="28"/>
          <w:szCs w:val="28"/>
        </w:rPr>
        <w:t>Нижнеингашского района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(далее – соглашение в соответствии с сертификатом);</w:t>
      </w:r>
      <w:proofErr w:type="gramEnd"/>
    </w:p>
    <w:p w14:paraId="5A8027E7" w14:textId="3CEA5195" w:rsidR="0020554D" w:rsidRPr="00671B82" w:rsidRDefault="00A95315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B82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</w:t>
      </w:r>
      <w:r w:rsidR="0020554D" w:rsidRPr="00671B82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Pr="00671B82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  <w:r w:rsidR="0020554D" w:rsidRPr="00671B82">
        <w:rPr>
          <w:rFonts w:ascii="Times New Roman" w:hAnsi="Times New Roman" w:cs="Times New Roman"/>
          <w:sz w:val="28"/>
          <w:szCs w:val="28"/>
        </w:rPr>
        <w:t xml:space="preserve">«Навигатор дополнительного образования детей </w:t>
      </w:r>
      <w:r w:rsidR="00073390" w:rsidRPr="00671B82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20554D" w:rsidRPr="00671B82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14:paraId="0187A9BB" w14:textId="77777777"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14:paraId="4C87121F" w14:textId="3A073D81" w:rsidR="0020554D" w:rsidRPr="00671B82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073390" w:rsidRPr="006F5D45">
        <w:rPr>
          <w:rFonts w:ascii="Times New Roman" w:eastAsia="Calibri" w:hAnsi="Times New Roman" w:cs="Times New Roman"/>
          <w:sz w:val="28"/>
          <w:szCs w:val="28"/>
        </w:rPr>
        <w:t>Нижнеингашского района</w:t>
      </w:r>
      <w:r w:rsidR="006F5D45" w:rsidRPr="006F5D45">
        <w:rPr>
          <w:rFonts w:ascii="Times New Roman" w:eastAsia="Calibri" w:hAnsi="Times New Roman" w:cs="Times New Roman"/>
          <w:sz w:val="28"/>
          <w:szCs w:val="28"/>
        </w:rPr>
        <w:t xml:space="preserve">, созданный структурным подразделением </w:t>
      </w:r>
      <w:r w:rsidR="00073390" w:rsidRPr="006F5D45">
        <w:rPr>
          <w:rFonts w:ascii="Times New Roman" w:eastAsia="Calibri" w:hAnsi="Times New Roman" w:cs="Times New Roman"/>
          <w:sz w:val="28"/>
          <w:szCs w:val="28"/>
        </w:rPr>
        <w:t>МБУ ДО «Радуга»</w:t>
      </w:r>
      <w:r w:rsidRPr="006F5D45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</w:t>
      </w:r>
      <w:r w:rsidRPr="00671B82">
        <w:rPr>
          <w:rFonts w:ascii="Times New Roman" w:eastAsia="Calibri" w:hAnsi="Times New Roman" w:cs="Times New Roman"/>
          <w:b/>
          <w:sz w:val="28"/>
          <w:szCs w:val="28"/>
        </w:rPr>
        <w:t xml:space="preserve">в соответствии с </w:t>
      </w:r>
      <w:r w:rsidR="001126B5" w:rsidRPr="00671B82">
        <w:rPr>
          <w:rFonts w:ascii="Times New Roman" w:eastAsia="Calibri" w:hAnsi="Times New Roman" w:cs="Times New Roman"/>
          <w:b/>
          <w:sz w:val="28"/>
          <w:szCs w:val="28"/>
        </w:rPr>
        <w:t>приказом уполномоченного органа</w:t>
      </w:r>
      <w:r w:rsidRPr="00671B8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CF0906" w14:textId="77777777"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14:paraId="459A27B6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14:paraId="45F246C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14:paraId="479E3A66" w14:textId="77777777" w:rsidR="00EF0A30" w:rsidRDefault="0020554D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14:paraId="6C86FD77" w14:textId="3DA6EB50" w:rsidR="00C32184" w:rsidRDefault="00C32184" w:rsidP="00EF0A3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Норматив обеспечени</w:t>
      </w:r>
      <w:r w:rsidR="003473E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Pr="00F404F9">
        <w:rPr>
          <w:rFonts w:ascii="Times New Roman" w:hAnsi="Times New Roman" w:cs="Times New Roman"/>
          <w:sz w:val="28"/>
          <w:szCs w:val="28"/>
        </w:rPr>
        <w:t>оминал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404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F404F9">
        <w:rPr>
          <w:rFonts w:ascii="Times New Roman" w:hAnsi="Times New Roman" w:cs="Times New Roman"/>
          <w:sz w:val="28"/>
          <w:szCs w:val="28"/>
        </w:rPr>
        <w:t>сертификат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4F9">
        <w:rPr>
          <w:rFonts w:ascii="Times New Roman" w:hAnsi="Times New Roman" w:cs="Times New Roman"/>
          <w:sz w:val="28"/>
          <w:szCs w:val="28"/>
        </w:rPr>
        <w:t xml:space="preserve">, число действующих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404F9">
        <w:rPr>
          <w:rFonts w:ascii="Times New Roman" w:hAnsi="Times New Roman" w:cs="Times New Roman"/>
          <w:sz w:val="28"/>
          <w:szCs w:val="28"/>
        </w:rPr>
        <w:t>сертификатов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Fonts w:ascii="Times New Roman" w:hAnsi="Times New Roman" w:cs="Times New Roman"/>
          <w:sz w:val="28"/>
          <w:szCs w:val="28"/>
        </w:rPr>
        <w:t xml:space="preserve">в том числе в разрезе отдельных категорий </w:t>
      </w:r>
      <w:r>
        <w:rPr>
          <w:rFonts w:ascii="Times New Roman" w:hAnsi="Times New Roman" w:cs="Times New Roman"/>
          <w:sz w:val="28"/>
          <w:szCs w:val="28"/>
        </w:rPr>
        <w:t>потребителей</w:t>
      </w:r>
      <w:r w:rsidRPr="00F404F9">
        <w:rPr>
          <w:rFonts w:ascii="Times New Roman" w:hAnsi="Times New Roman" w:cs="Times New Roman"/>
          <w:sz w:val="28"/>
          <w:szCs w:val="28"/>
        </w:rPr>
        <w:t xml:space="preserve">, </w:t>
      </w:r>
      <w:r w:rsidRPr="00F404F9">
        <w:rPr>
          <w:rStyle w:val="2"/>
          <w:rFonts w:eastAsiaTheme="minorHAnsi"/>
          <w:sz w:val="28"/>
          <w:szCs w:val="28"/>
        </w:rPr>
        <w:t xml:space="preserve">объем обеспечения </w:t>
      </w:r>
      <w:r>
        <w:rPr>
          <w:rStyle w:val="2"/>
          <w:rFonts w:eastAsiaTheme="minorHAnsi"/>
          <w:sz w:val="28"/>
          <w:szCs w:val="28"/>
        </w:rPr>
        <w:t xml:space="preserve">социальных </w:t>
      </w:r>
      <w:r w:rsidRPr="00F404F9">
        <w:rPr>
          <w:rStyle w:val="2"/>
          <w:rFonts w:eastAsiaTheme="minorHAnsi"/>
          <w:sz w:val="28"/>
          <w:szCs w:val="28"/>
        </w:rPr>
        <w:t>сертификатов</w:t>
      </w:r>
      <w:r w:rsidRPr="00F404F9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F404F9">
        <w:rPr>
          <w:rFonts w:ascii="Times New Roman" w:hAnsi="Times New Roman" w:cs="Times New Roman"/>
          <w:sz w:val="28"/>
          <w:szCs w:val="28"/>
        </w:rPr>
        <w:t>ограничения по использованию детьми сертификата дополнительного образования при выборе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4F9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>развивающих</w:t>
      </w:r>
      <w:r w:rsidRPr="00F404F9">
        <w:rPr>
          <w:rFonts w:ascii="Times New Roman" w:hAnsi="Times New Roman" w:cs="Times New Roman"/>
          <w:sz w:val="28"/>
          <w:szCs w:val="28"/>
        </w:rPr>
        <w:t xml:space="preserve"> программ определенных направленностей</w:t>
      </w:r>
      <w:r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уполномоченным органом</w:t>
      </w:r>
      <w:r w:rsidR="003473E1">
        <w:rPr>
          <w:rFonts w:ascii="Times New Roman" w:hAnsi="Times New Roman" w:cs="Times New Roman"/>
          <w:sz w:val="28"/>
          <w:szCs w:val="28"/>
        </w:rPr>
        <w:t xml:space="preserve"> ежегодно </w:t>
      </w:r>
      <w:r w:rsidR="003473E1" w:rsidRPr="003473E1">
        <w:rPr>
          <w:rFonts w:ascii="Times New Roman" w:hAnsi="Times New Roman" w:cs="Times New Roman"/>
          <w:sz w:val="28"/>
          <w:szCs w:val="28"/>
        </w:rPr>
        <w:t>до начала очередного финансового года</w:t>
      </w:r>
      <w:r w:rsidR="003473E1">
        <w:rPr>
          <w:rFonts w:ascii="Times New Roman" w:hAnsi="Times New Roman" w:cs="Times New Roman"/>
          <w:sz w:val="28"/>
          <w:szCs w:val="28"/>
        </w:rPr>
        <w:t>, определяемого как период действия программы персонифицированного финансирования.</w:t>
      </w:r>
      <w:proofErr w:type="gramEnd"/>
    </w:p>
    <w:p w14:paraId="38CC1E5C" w14:textId="207E80D2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 xml:space="preserve">муниципальному опорному центру дополнительного образования </w:t>
      </w:r>
      <w:r w:rsidR="00DA0BEB" w:rsidRPr="00DA0BEB">
        <w:rPr>
          <w:rFonts w:ascii="Times New Roman" w:hAnsi="Times New Roman" w:cs="Times New Roman"/>
          <w:sz w:val="28"/>
          <w:szCs w:val="28"/>
        </w:rPr>
        <w:lastRenderedPageBreak/>
        <w:t>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14:paraId="63C79E96" w14:textId="77777777" w:rsidR="0020554D" w:rsidRPr="00B7104F" w:rsidRDefault="0020554D" w:rsidP="00671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1BC2A5" w14:textId="77777777" w:rsidR="0020554D" w:rsidRPr="00B7104F" w:rsidRDefault="0020554D" w:rsidP="00671B8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14:paraId="50073232" w14:textId="77777777"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2"/>
    </w:p>
    <w:p w14:paraId="3F1D848D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14:paraId="6A72EDA3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14:paraId="56136CF1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14:paraId="42473484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14:paraId="40B6730F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14:paraId="3268EEC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14:paraId="7E9C0F97" w14:textId="5BDB01B3"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14:paraId="440F1DE0" w14:textId="77777777"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14:paraId="12F9E455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14:paraId="17B94F12" w14:textId="77777777"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14:paraId="3B1B363D" w14:textId="5BB0A98F"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0283741"/>
      <w:bookmarkStart w:id="4" w:name="_Ref114174702"/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3"/>
    </w:p>
    <w:p w14:paraId="1DFC8DB1" w14:textId="2365BE06"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заявлении о зачислении на дополнительную общеразвивающую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4"/>
    </w:p>
    <w:p w14:paraId="7CD4765F" w14:textId="0B0358A8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Ref114175693"/>
      <w:r w:rsidRPr="00B7104F">
        <w:rPr>
          <w:rFonts w:ascii="Times New Roman" w:hAnsi="Times New Roman" w:cs="Times New Roman"/>
          <w:sz w:val="28"/>
          <w:szCs w:val="28"/>
        </w:rPr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5"/>
    </w:p>
    <w:p w14:paraId="7DCE07C1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усиленной квалифицированной подписью лица, имеющего право действовать от имени уполномоченного органа.</w:t>
      </w:r>
      <w:bookmarkEnd w:id="6"/>
    </w:p>
    <w:p w14:paraId="640C7105" w14:textId="77777777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8569274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8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7"/>
      <w:bookmarkEnd w:id="8"/>
    </w:p>
    <w:p w14:paraId="4C58BB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9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14:paraId="030C298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9"/>
    </w:p>
    <w:p w14:paraId="04A1F10B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14:paraId="53A8F40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14:paraId="13A6E138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14:paraId="041AD160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0"/>
    </w:p>
    <w:p w14:paraId="13DF13EA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14:paraId="700BA8C9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17532171"/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1"/>
      <w:proofErr w:type="gramEnd"/>
    </w:p>
    <w:p w14:paraId="0A570A61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14:paraId="4835D952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21955484"/>
      <w:bookmarkStart w:id="13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14:paraId="54DEED76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14:paraId="0748BD6F" w14:textId="1A6CDF1A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предусмотренного пунктом 7 настоящих Правил);</w:t>
      </w:r>
    </w:p>
    <w:p w14:paraId="0C97FE94" w14:textId="77777777"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социальном сертификате</w:t>
      </w:r>
      <w:bookmarkEnd w:id="12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3"/>
    </w:p>
    <w:p w14:paraId="0A84F42F" w14:textId="77777777"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14:paraId="4168B729" w14:textId="3B46F39A"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5" w:name="_Ref17532039"/>
      <w:bookmarkEnd w:id="14"/>
    </w:p>
    <w:p w14:paraId="69476CFE" w14:textId="63F30E8F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14:paraId="742D48F4" w14:textId="48E7520E"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114234408"/>
      <w:bookmarkStart w:id="17" w:name="_Ref21597482"/>
      <w:r w:rsidRPr="00B7104F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6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8549C13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8" w:name="_Ref114175468"/>
      <w:bookmarkStart w:id="19" w:name="_Ref25505937"/>
      <w:bookmarkEnd w:id="15"/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8"/>
    </w:p>
    <w:p w14:paraId="30F439E1" w14:textId="7CE0C105"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соответствующей информации, включаемой в реестр получателей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информации, включаемой в реестр получателей социального сертификата;</w:t>
      </w:r>
    </w:p>
    <w:p w14:paraId="245D3053" w14:textId="77777777"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 реестр получателей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соответствующей информации, включаемой в реестр получателей социального сертификата, или об отказе в формировании соответствующей информации, включаемой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реестр получателей социального сертификата.</w:t>
      </w:r>
    </w:p>
    <w:p w14:paraId="2613B3D9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_Ref25505939"/>
      <w:bookmarkStart w:id="21" w:name="_Ref36817919"/>
      <w:bookmarkEnd w:id="19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формировании соответствующей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включаемой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0"/>
      <w:bookmarkEnd w:id="21"/>
    </w:p>
    <w:p w14:paraId="5CE7618C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3963045" w14:textId="701701E0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14:paraId="23C69CF0" w14:textId="77777777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отсутствие согласия получателя социального сертификата на обработку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персональных данных;</w:t>
      </w:r>
    </w:p>
    <w:p w14:paraId="157F5CCF" w14:textId="00232ABD"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183ED3" w14:textId="4801763A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вправе изменить сведения, указанные в подпунктах «б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>»-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2"/>
    </w:p>
    <w:p w14:paraId="072F0563" w14:textId="77777777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14:paraId="31EE6D8C" w14:textId="2AC59C11"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14:paraId="22ED71BF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14:paraId="0A3176B8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21611687"/>
      <w:bookmarkStart w:id="24" w:name="_Ref114233772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5" w:name="_Ref21458283"/>
      <w:bookmarkEnd w:id="23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4"/>
      <w:proofErr w:type="gramEnd"/>
    </w:p>
    <w:p w14:paraId="26A42B84" w14:textId="1206A434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6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</w:t>
      </w: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7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5"/>
    <w:bookmarkEnd w:id="26"/>
    <w:p w14:paraId="0326230D" w14:textId="21641AB6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6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7 настоящих Правил, устанавливаются уполномоченным органом.</w:t>
      </w:r>
    </w:p>
    <w:p w14:paraId="691B50C2" w14:textId="77777777"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F614AB" w14:textId="77777777" w:rsidR="0020554D" w:rsidRPr="00B7104F" w:rsidRDefault="0020554D" w:rsidP="00671B82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>Порядок заключения, изменения и расторжения договоров об образовании с использованием социального сертификата</w:t>
      </w:r>
    </w:p>
    <w:p w14:paraId="1683CE13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Ref114235157"/>
      <w:bookmarkStart w:id="28" w:name="_Ref113026726"/>
      <w:r w:rsidRPr="00B7104F">
        <w:rPr>
          <w:rFonts w:ascii="Times New Roman" w:hAnsi="Times New Roman" w:cs="Times New Roman"/>
          <w:sz w:val="28"/>
          <w:szCs w:val="28"/>
        </w:rPr>
        <w:t>Для заключения договора об образовании между получателем социального сертификата,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условий:</w:t>
      </w:r>
      <w:bookmarkEnd w:id="27"/>
    </w:p>
    <w:p w14:paraId="59855C3C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14:paraId="6C303F83" w14:textId="77777777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возможность использования социального сертификата для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соответствующей направленности дополнительной общеобразовательной программы предусмотрена социальным заказом;</w:t>
      </w:r>
    </w:p>
    <w:p w14:paraId="12017D01" w14:textId="2F67EBAD"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14:paraId="5E253EF1" w14:textId="453A708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и </w:t>
      </w:r>
      <w:r w:rsidRPr="00B7104F">
        <w:rPr>
          <w:rFonts w:ascii="Times New Roman" w:hAnsi="Times New Roman" w:cs="Times New Roman"/>
          <w:sz w:val="28"/>
          <w:szCs w:val="28"/>
        </w:rPr>
        <w:t xml:space="preserve">информации, включаемой в реестр получателей социального сертификата,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и выбранной им образовательной программе, а также информацию об акцепте получателем социального сертификата</w:t>
      </w:r>
      <w:proofErr w:type="gramEnd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об образовании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Правил.</w:t>
      </w:r>
      <w:bookmarkEnd w:id="28"/>
    </w:p>
    <w:p w14:paraId="55EC8A80" w14:textId="77777777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об образовании 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6E8A405E" w14:textId="250B14A8"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уполномоченного органа запрос о возможности заключения договора об образовании посредством информационной системы, содержащий:</w:t>
      </w:r>
      <w:bookmarkEnd w:id="29"/>
      <w:bookmarkEnd w:id="30"/>
    </w:p>
    <w:p w14:paraId="48D43741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14:paraId="1058A20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14:paraId="334D22EA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14:paraId="31413736" w14:textId="77777777"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14:paraId="2DEFE20B" w14:textId="4B566A5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2" w:name="_Ref17541109"/>
      <w:bookmarkEnd w:id="31"/>
    </w:p>
    <w:p w14:paraId="66BF8826" w14:textId="3B59B7B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Ref21458834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2"/>
      <w:bookmarkEnd w:id="33"/>
      <w:proofErr w:type="gramEnd"/>
    </w:p>
    <w:p w14:paraId="5CD716EF" w14:textId="7FCBC1B3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14618636"/>
      <w:bookmarkStart w:id="35" w:name="_Ref21458847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0 настоящих Правил, уполномоченный орган формирует и направляет посредством информационной системы исполнителю услуг договор об образовании (проект договора об образовании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6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7" w:name="_Ref8586085"/>
      <w:bookmarkEnd w:id="34"/>
      <w:bookmarkEnd w:id="35"/>
      <w:bookmarkEnd w:id="36"/>
    </w:p>
    <w:p w14:paraId="4297B5B3" w14:textId="0CC451D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Ref113030093"/>
      <w:bookmarkStart w:id="39" w:name="_Ref64285873"/>
      <w:bookmarkEnd w:id="37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>оответствии с заключаемым договором об образовании.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8"/>
    </w:p>
    <w:p w14:paraId="51227CED" w14:textId="527F4F4E"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14:paraId="58E4DA33" w14:textId="47F57346"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39"/>
    </w:p>
    <w:p w14:paraId="5E93C9B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Ref8586178"/>
      <w:bookmarkStart w:id="41" w:name="_Ref21458760"/>
      <w:r w:rsidRPr="00B7104F">
        <w:rPr>
          <w:rFonts w:ascii="Times New Roman" w:hAnsi="Times New Roman" w:cs="Times New Roman"/>
          <w:sz w:val="28"/>
          <w:szCs w:val="28"/>
        </w:rPr>
        <w:t>Договор об образовании 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0"/>
      <w:bookmarkEnd w:id="41"/>
    </w:p>
    <w:p w14:paraId="66AD6C1B" w14:textId="1FDE8D32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6F5D45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6F5D4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73390" w:rsidRPr="006F5D45">
        <w:rPr>
          <w:rFonts w:ascii="Times New Roman" w:hAnsi="Times New Roman" w:cs="Times New Roman"/>
          <w:sz w:val="28"/>
          <w:szCs w:val="28"/>
        </w:rPr>
        <w:t>Нижнеингашского района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14:paraId="26193BB9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полном объеме в случае фактической реализации образовательной услуги в установленном объеме в группе обучающихся независимо от числа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фактических посещений получателем социального сертификата учебных занятий в соответствующем месяце; </w:t>
      </w:r>
    </w:p>
    <w:p w14:paraId="311501F9" w14:textId="04F26C26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_Hlk25571309"/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об образовании для обучения по выбранной дополнительной общеобразовательной программе в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случае, если договор об образовании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2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  <w:proofErr w:type="gramEnd"/>
    </w:p>
    <w:p w14:paraId="0DF9782A" w14:textId="77777777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срок, установленный исполнителем услуг для акцепта договора об образовании;</w:t>
      </w:r>
    </w:p>
    <w:p w14:paraId="36839A68" w14:textId="71B23BAF"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 в договор об образовании включается как минимум одно из условий, предусмотренных подпунктами «а» – «</w:t>
      </w:r>
      <w:r w:rsidR="00EF0A30">
        <w:rPr>
          <w:rFonts w:ascii="Times New Roman" w:hAnsi="Times New Roman" w:cs="Times New Roman"/>
          <w:sz w:val="28"/>
          <w:szCs w:val="28"/>
        </w:rPr>
        <w:t>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Правил.</w:t>
      </w:r>
    </w:p>
    <w:p w14:paraId="71C755A1" w14:textId="4D8C9190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считается заключенным (акцептованным) с момента подписания получателем социального сертификата, его законным представителем договора об образовании 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0 настоящих Правил, или совершения исполнителем услуг отметки о подписании договора об образовании в бумажной форме не позднее 14 календарных дней после подачи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получателем социального сертификата, его 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3" w:name="_Ref8572330"/>
    </w:p>
    <w:p w14:paraId="072CF721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об образовании,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об образовании, чем указанное минимальное число, исполнитель услуг имеет право отклонить указанные предложения.</w:t>
      </w:r>
      <w:bookmarkStart w:id="44" w:name="_Ref8586590"/>
      <w:bookmarkEnd w:id="43"/>
    </w:p>
    <w:p w14:paraId="6311675B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_Ref31625823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5"/>
      <w:proofErr w:type="gramEnd"/>
    </w:p>
    <w:p w14:paraId="2DB6FB01" w14:textId="6C8A1661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1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об образовании. В случае состоявшегося акцепта договора об образовании, он расторгается в одностороннем порядке на основании уведомления исполнителя услуг, направленного в уполномоченный орган.</w:t>
      </w:r>
    </w:p>
    <w:p w14:paraId="5FC8333F" w14:textId="77777777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25499742"/>
      <w:bookmarkEnd w:id="44"/>
      <w:r w:rsidRPr="00B7104F">
        <w:rPr>
          <w:rFonts w:ascii="Times New Roman" w:hAnsi="Times New Roman" w:cs="Times New Roman"/>
          <w:sz w:val="28"/>
          <w:szCs w:val="28"/>
        </w:rPr>
        <w:t xml:space="preserve">Договор об образовании может быть расторгнут в соответствии с законодательством Российской Федерации по инициативе получателя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7" w:name="_Ref8586895"/>
      <w:bookmarkEnd w:id="46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8" w:name="_Ref21458807"/>
    </w:p>
    <w:p w14:paraId="1E62E895" w14:textId="3AFF1125"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образовании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</w:t>
      </w:r>
      <w:r w:rsidR="008205C1" w:rsidRPr="00B7104F">
        <w:rPr>
          <w:rFonts w:ascii="Times New Roman" w:hAnsi="Times New Roman" w:cs="Times New Roman"/>
          <w:sz w:val="28"/>
          <w:szCs w:val="28"/>
        </w:rPr>
        <w:t>формируемые в соответствии с Общими требованиями</w:t>
      </w:r>
      <w:r w:rsidRPr="00B7104F">
        <w:rPr>
          <w:rFonts w:ascii="Times New Roman" w:hAnsi="Times New Roman" w:cs="Times New Roman"/>
          <w:sz w:val="28"/>
          <w:szCs w:val="28"/>
        </w:rPr>
        <w:t xml:space="preserve">. </w:t>
      </w:r>
      <w:bookmarkEnd w:id="47"/>
      <w:bookmarkEnd w:id="48"/>
      <w:proofErr w:type="gramStart"/>
      <w:r w:rsidRPr="00B7104F">
        <w:rPr>
          <w:rFonts w:ascii="Times New Roman" w:hAnsi="Times New Roman" w:cs="Times New Roman"/>
          <w:sz w:val="28"/>
          <w:szCs w:val="28"/>
        </w:rPr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0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7104F">
        <w:rPr>
          <w:rFonts w:ascii="Times New Roman" w:hAnsi="Times New Roman" w:cs="Times New Roman"/>
          <w:sz w:val="28"/>
          <w:szCs w:val="28"/>
        </w:rPr>
        <w:t xml:space="preserve">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3 настоящих Правил по состоянию на 20 день до момента окончания срока действия договора об образовании.</w:t>
      </w:r>
    </w:p>
    <w:p w14:paraId="538156CC" w14:textId="0C7F812A" w:rsidR="0020554D" w:rsidRPr="00B7104F" w:rsidRDefault="0020554D" w:rsidP="001D3478">
      <w:pPr>
        <w:pStyle w:val="a3"/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образовании, формы и порядок направления запросов и уведомлений, указанных в пунктах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3,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5-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>6, настоящих Правил, устанавливаются Уполномоченным органом.</w:t>
      </w:r>
    </w:p>
    <w:p w14:paraId="128AE268" w14:textId="1766ABC3"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804B9" w14:textId="7239FF7A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EB43F9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29B7C0D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1F2DB55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CD53933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B0033E4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1D38DEB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BF82CEA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ADFDDDC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94EF407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04F45F61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DFBAD82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B3C2095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CBAAB20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6043D0E7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4B20570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C875328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E8E0B95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A5F3C1B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72919DA4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57598181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17EA8999" w14:textId="77777777" w:rsidR="006F5D45" w:rsidRDefault="006F5D45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99BDBDE" w14:textId="77777777" w:rsidR="00671B82" w:rsidRDefault="00671B82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2BEEABE2" w14:textId="4CF67E1F" w:rsidR="00073390" w:rsidRPr="000E46EE" w:rsidRDefault="00671B82" w:rsidP="00671B82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3DE447B3" w14:textId="2161266B" w:rsidR="00671B82" w:rsidRDefault="00671B82" w:rsidP="00671B82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3390" w:rsidRPr="00671B82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39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E5C505" w14:textId="799F674E" w:rsidR="00073390" w:rsidRPr="000E46EE" w:rsidRDefault="00073390" w:rsidP="00671B82">
      <w:pPr>
        <w:tabs>
          <w:tab w:val="left" w:pos="1276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Нижнеингашского района</w:t>
      </w:r>
    </w:p>
    <w:p w14:paraId="1CC4215E" w14:textId="1523625D" w:rsidR="00073390" w:rsidRPr="000E46EE" w:rsidRDefault="00073390" w:rsidP="00671B82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671B82">
        <w:rPr>
          <w:rFonts w:ascii="Times New Roman" w:hAnsi="Times New Roman" w:cs="Times New Roman"/>
          <w:sz w:val="28"/>
          <w:szCs w:val="28"/>
        </w:rPr>
        <w:t>12.07.</w:t>
      </w:r>
      <w:r w:rsidRPr="000E46EE">
        <w:rPr>
          <w:rFonts w:ascii="Times New Roman" w:hAnsi="Times New Roman" w:cs="Times New Roman"/>
          <w:sz w:val="28"/>
          <w:szCs w:val="28"/>
        </w:rPr>
        <w:t xml:space="preserve">2023 № </w:t>
      </w:r>
      <w:r w:rsidR="00671B82">
        <w:rPr>
          <w:rFonts w:ascii="Times New Roman" w:hAnsi="Times New Roman" w:cs="Times New Roman"/>
          <w:sz w:val="28"/>
          <w:szCs w:val="28"/>
        </w:rPr>
        <w:t>404</w:t>
      </w:r>
    </w:p>
    <w:p w14:paraId="2B40D0BE" w14:textId="77777777" w:rsidR="00073390" w:rsidRPr="000E46EE" w:rsidRDefault="00073390" w:rsidP="00073390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360AD618" w14:textId="65433ACB"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C2DD3" w14:textId="27D43C79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aps/>
          <w:color w:val="auto"/>
          <w:sz w:val="28"/>
          <w:szCs w:val="28"/>
        </w:rPr>
        <w:t>Порядок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br/>
        <w:t xml:space="preserve">формирования реестра исполнителей </w:t>
      </w:r>
      <w:r w:rsidR="00495E59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 w:val="0"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социальным сертификатом</w:t>
      </w:r>
    </w:p>
    <w:p w14:paraId="3976E92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DBF795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49" w:name="sub_1004"/>
      <w:r w:rsidRPr="000E46EE">
        <w:rPr>
          <w:rFonts w:ascii="Times New Roman" w:hAnsi="Times New Roman" w:cs="Times New Roman"/>
          <w:color w:val="auto"/>
          <w:sz w:val="28"/>
          <w:szCs w:val="28"/>
        </w:rPr>
        <w:t>1. Общие положения</w:t>
      </w:r>
    </w:p>
    <w:p w14:paraId="6E36C322" w14:textId="45171764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sub_1011"/>
      <w:bookmarkEnd w:id="49"/>
      <w:r w:rsidRPr="000E46EE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формирования Реестра исполнителей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</w:t>
      </w:r>
      <w:r w:rsidRPr="000E46EE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(далее - Реестр исполнителей услуги, услуга, исполнитель услуги), порядок формирования включаемой в него информации, порядок включения в него исполнителей услуги, исключения из него исполнителей услуги, а также определяет оператора Реестра исполнителей услуги.</w:t>
      </w:r>
    </w:p>
    <w:p w14:paraId="45E8E1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1012"/>
      <w:bookmarkEnd w:id="50"/>
      <w:r w:rsidRPr="000E46EE">
        <w:rPr>
          <w:rFonts w:ascii="Times New Roman" w:hAnsi="Times New Roman" w:cs="Times New Roman"/>
          <w:sz w:val="28"/>
          <w:szCs w:val="28"/>
        </w:rPr>
        <w:t xml:space="preserve">Понятия, применяемые в настоящем Порядке, используются в значениях, указанных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Федеральном законе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сфере».</w:t>
      </w:r>
    </w:p>
    <w:p w14:paraId="1213052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1013"/>
      <w:bookmarkEnd w:id="51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Реестр исполнителей услуги формируется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соответственно – Положение о структуре реестра исполнителей услуг, Правила исключения) с учетом особенностей, установленных настоящим Порядком.</w:t>
      </w:r>
    </w:p>
    <w:p w14:paraId="7EB9EE3A" w14:textId="68D00926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1014"/>
      <w:bookmarkEnd w:id="52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Уполномоченным органом на формирование Реестра исполнителей услуги является </w:t>
      </w:r>
      <w:r w:rsidR="00073390">
        <w:rPr>
          <w:rFonts w:ascii="Times New Roman" w:hAnsi="Times New Roman" w:cs="Times New Roman"/>
          <w:sz w:val="28"/>
          <w:szCs w:val="28"/>
        </w:rPr>
        <w:t>Управление образования администрации Нижнеингашского района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14:paraId="66221A93" w14:textId="282743C9" w:rsidR="006F5D45" w:rsidRPr="00B7104F" w:rsidRDefault="000E46EE" w:rsidP="006F5D4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45">
        <w:rPr>
          <w:rFonts w:ascii="Times New Roman" w:hAnsi="Times New Roman" w:cs="Times New Roman"/>
          <w:sz w:val="28"/>
          <w:szCs w:val="28"/>
        </w:rPr>
        <w:t xml:space="preserve">Оператором Реестра исполнителей услуги является </w:t>
      </w:r>
      <w:r w:rsidR="00EA15CC" w:rsidRPr="006F5D45">
        <w:rPr>
          <w:rFonts w:ascii="Times New Roman" w:eastAsia="Calibri" w:hAnsi="Times New Roman" w:cs="Times New Roman"/>
          <w:sz w:val="28"/>
          <w:szCs w:val="28"/>
        </w:rPr>
        <w:t xml:space="preserve">муниципальный опорный центр дополнительного образования детей </w:t>
      </w:r>
      <w:r w:rsidR="00073390" w:rsidRPr="006F5D45">
        <w:rPr>
          <w:rFonts w:ascii="Times New Roman" w:eastAsia="Calibri" w:hAnsi="Times New Roman" w:cs="Times New Roman"/>
          <w:sz w:val="28"/>
          <w:szCs w:val="28"/>
        </w:rPr>
        <w:t>Нижнеингашского района</w:t>
      </w:r>
      <w:r w:rsidR="00EA15CC" w:rsidRPr="006F5D45">
        <w:rPr>
          <w:rFonts w:ascii="Times New Roman" w:eastAsia="Calibri" w:hAnsi="Times New Roman" w:cs="Times New Roman"/>
          <w:sz w:val="28"/>
          <w:szCs w:val="28"/>
        </w:rPr>
        <w:t xml:space="preserve">, созданный </w:t>
      </w:r>
      <w:r w:rsidR="006F5D45">
        <w:rPr>
          <w:rFonts w:ascii="Times New Roman" w:eastAsia="Calibri" w:hAnsi="Times New Roman" w:cs="Times New Roman"/>
          <w:sz w:val="28"/>
          <w:szCs w:val="28"/>
        </w:rPr>
        <w:t>структурным подразделением</w:t>
      </w:r>
      <w:r w:rsidR="00EA15CC" w:rsidRPr="006F5D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3390" w:rsidRPr="006F5D45">
        <w:rPr>
          <w:rFonts w:ascii="Times New Roman" w:eastAsia="Calibri" w:hAnsi="Times New Roman" w:cs="Times New Roman"/>
          <w:sz w:val="28"/>
          <w:szCs w:val="28"/>
        </w:rPr>
        <w:t>МБУ ДО «Радуга»</w:t>
      </w:r>
      <w:r w:rsidR="00EA15CC" w:rsidRPr="006F5D45">
        <w:rPr>
          <w:rFonts w:ascii="Times New Roman" w:eastAsia="Calibri" w:hAnsi="Times New Roman" w:cs="Times New Roman"/>
          <w:sz w:val="28"/>
          <w:szCs w:val="28"/>
        </w:rPr>
        <w:t xml:space="preserve">, которому уполномоченным органом переданы функции по ведению </w:t>
      </w:r>
      <w:r w:rsidR="00EA15CC" w:rsidRPr="006F5D45">
        <w:rPr>
          <w:rFonts w:ascii="Times New Roman" w:hAnsi="Times New Roman" w:cs="Times New Roman"/>
          <w:sz w:val="28"/>
          <w:szCs w:val="28"/>
        </w:rPr>
        <w:t>Реестра исполнителей услуги</w:t>
      </w:r>
      <w:r w:rsidR="00EA15CC" w:rsidRPr="006F5D45">
        <w:rPr>
          <w:rFonts w:ascii="Times New Roman" w:eastAsia="Calibri" w:hAnsi="Times New Roman" w:cs="Times New Roman"/>
          <w:sz w:val="28"/>
          <w:szCs w:val="28"/>
        </w:rPr>
        <w:t xml:space="preserve"> в соответствии </w:t>
      </w:r>
      <w:bookmarkStart w:id="54" w:name="sub_1015"/>
      <w:bookmarkEnd w:id="53"/>
      <w:r w:rsidR="001126B5" w:rsidRPr="000674FB">
        <w:rPr>
          <w:rFonts w:ascii="Times New Roman" w:eastAsia="Calibri" w:hAnsi="Times New Roman" w:cs="Times New Roman"/>
          <w:b/>
          <w:sz w:val="28"/>
          <w:szCs w:val="28"/>
        </w:rPr>
        <w:t>с приказом уполномоченного органа</w:t>
      </w:r>
      <w:r w:rsidR="006F5D45" w:rsidRPr="000674F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4CCD0E" w14:textId="6D7F3A46" w:rsidR="000E46EE" w:rsidRPr="000674FB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4FB">
        <w:rPr>
          <w:rFonts w:ascii="Times New Roman" w:hAnsi="Times New Roman" w:cs="Times New Roman"/>
          <w:sz w:val="28"/>
          <w:szCs w:val="28"/>
        </w:rPr>
        <w:t xml:space="preserve">Формирование Реестра исполнителей услуги в </w:t>
      </w:r>
      <w:r w:rsidR="00742A5B" w:rsidRPr="000674FB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742A5B" w:rsidRPr="000674F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 </w:t>
      </w:r>
      <w:r w:rsidRPr="000674FB">
        <w:rPr>
          <w:rFonts w:ascii="Times New Roman" w:hAnsi="Times New Roman" w:cs="Times New Roman"/>
          <w:sz w:val="28"/>
          <w:szCs w:val="28"/>
        </w:rPr>
        <w:t xml:space="preserve">осуществляется с использованием </w:t>
      </w:r>
      <w:r w:rsidR="00A95315" w:rsidRPr="000674FB">
        <w:rPr>
          <w:rFonts w:ascii="Times New Roman" w:hAnsi="Times New Roman" w:cs="Times New Roman"/>
          <w:sz w:val="28"/>
          <w:szCs w:val="28"/>
        </w:rPr>
        <w:t>государственная информационная  система Красноярского края «Навигатор дополнительного образования детей Красноярского края (далее – информационная система)</w:t>
      </w:r>
      <w:r w:rsidRPr="000674FB">
        <w:rPr>
          <w:rFonts w:ascii="Times New Roman" w:hAnsi="Times New Roman" w:cs="Times New Roman"/>
          <w:sz w:val="28"/>
          <w:szCs w:val="28"/>
        </w:rPr>
        <w:t>.</w:t>
      </w:r>
    </w:p>
    <w:bookmarkEnd w:id="54"/>
    <w:p w14:paraId="40638CAB" w14:textId="77777777" w:rsidR="000E46EE" w:rsidRPr="00A95315" w:rsidRDefault="000E46EE" w:rsidP="001D3478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46185C41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55" w:name="sub_1016"/>
      <w:r w:rsidRPr="000E46EE">
        <w:rPr>
          <w:rFonts w:ascii="Times New Roman" w:hAnsi="Times New Roman" w:cs="Times New Roman"/>
          <w:color w:val="auto"/>
          <w:sz w:val="28"/>
          <w:szCs w:val="28"/>
        </w:rPr>
        <w:t>2. Включение исполнителей услуги в Реестр исполнителей услуги</w:t>
      </w:r>
    </w:p>
    <w:bookmarkEnd w:id="55"/>
    <w:p w14:paraId="2F98052D" w14:textId="77777777" w:rsidR="000E46EE" w:rsidRPr="000E46EE" w:rsidRDefault="000E46EE" w:rsidP="000674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0B67D6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56" w:name="sub_1021"/>
    </w:p>
    <w:p w14:paraId="2E9B6A7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Включение исполнителей услуги в Реестр исполнителей услуги осуществляется на заявительной основе на основании информации, предоставляемой юридическими лицами, независимо от их организационно-правовой формы, и индивидуальными предпринимателями, в целях обеспечения осуществления о</w:t>
      </w:r>
      <w:r w:rsidRPr="000E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тбора обозначенным в социальном сертификате потребителем услуг либо его законным представителем исполнителя (исполнителей) услуги из реестра исполнителей услуги по социальному сертификату (далее – отбор).</w:t>
      </w:r>
      <w:proofErr w:type="gramEnd"/>
    </w:p>
    <w:p w14:paraId="1B4F21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1022"/>
      <w:bookmarkEnd w:id="56"/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Реестр исполнителей услуги в целях обеспечения осуществления отбора включаются исполнители услуги, имеющие лицензию, дающую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и направившие заявку на включение в Реестр исполнителей услуги (далее – заявка).</w:t>
      </w:r>
      <w:bookmarkStart w:id="58" w:name="sub_1027"/>
      <w:bookmarkEnd w:id="57"/>
      <w:proofErr w:type="gramEnd"/>
    </w:p>
    <w:p w14:paraId="45C625E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_Ref114234500"/>
      <w:bookmarkStart w:id="60" w:name="sub_1028"/>
      <w:bookmarkEnd w:id="58"/>
      <w:r w:rsidRPr="000E46EE">
        <w:rPr>
          <w:rFonts w:ascii="Times New Roman" w:hAnsi="Times New Roman" w:cs="Times New Roman"/>
          <w:sz w:val="28"/>
          <w:szCs w:val="28"/>
        </w:rPr>
        <w:t>Заявка направляется Исполнителем услуги Оператору Реестра исполнителей услуги путем заполнения экранных форм в информационной системе с указанием следующих сведений:</w:t>
      </w:r>
      <w:bookmarkEnd w:id="59"/>
    </w:p>
    <w:p w14:paraId="5DA85A3E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полное наименование юридического лица в соответствии со сведениями ЕГРЮЛ (для юридических лиц), фамилия, имя, отчество (при наличии) индивидуального предпринимателя, осуществляющего образовательную деятельность, в соответствии со сведениями ЕГРИП (для индивидуальных предпринимателей);</w:t>
      </w:r>
    </w:p>
    <w:p w14:paraId="1E9AE221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юридического лица в соответствии со сведениями ЕГРЮЛ (для юридических лиц), основной государственный регистрационный номер индивидуального предпринимателя в соответствии со сведениями ЕГРИП (для индивидуальных предпринимателей);</w:t>
      </w:r>
    </w:p>
    <w:p w14:paraId="36E1CB27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налогоплательщика;</w:t>
      </w:r>
    </w:p>
    <w:p w14:paraId="0F3B75BB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наименование и код организационно-правовой формы юридического лица по Общероссийскому классификатору организационно-правовых форм в соответствии со сведениями ЕГРЮЛ (для юридических лиц);</w:t>
      </w:r>
    </w:p>
    <w:p w14:paraId="7720433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адрес (место нахождения) юридического лица в соответствии со сведениями ЕГРЮЛ (для юридических лиц), адрес места жительства индивидуального предпринимателя в соответствии со сведениями ЕГРИП;</w:t>
      </w:r>
    </w:p>
    <w:p w14:paraId="2BC0D08F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контактный номер телефона руководителя исполнителя (индивидуального предпринимателя);</w:t>
      </w:r>
    </w:p>
    <w:p w14:paraId="1F0DBD6A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адрес электронной почты (при наличии); </w:t>
      </w:r>
    </w:p>
    <w:p w14:paraId="6D285F93" w14:textId="77777777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номер и дата выдачи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общеразвивающих программ (за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исключением индивидуальных предпринимателей, осуществляющих образовательную деятельность непосредственно);</w:t>
      </w:r>
    </w:p>
    <w:p w14:paraId="40E782F6" w14:textId="65F6E515" w:rsidR="000E46EE" w:rsidRPr="000E46EE" w:rsidRDefault="000E46EE" w:rsidP="001D3478">
      <w:pPr>
        <w:pStyle w:val="a3"/>
        <w:widowControl w:val="0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контактные данные руководителя исполнителя (и</w:t>
      </w:r>
      <w:r w:rsidR="000674FB">
        <w:rPr>
          <w:rFonts w:ascii="Times New Roman" w:hAnsi="Times New Roman" w:cs="Times New Roman"/>
          <w:sz w:val="28"/>
          <w:szCs w:val="28"/>
        </w:rPr>
        <w:t>ндивидуального предпринимателя).</w:t>
      </w:r>
    </w:p>
    <w:p w14:paraId="0C97FB4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sub_1031"/>
      <w:bookmarkEnd w:id="60"/>
      <w:r w:rsidRPr="000E46EE">
        <w:rPr>
          <w:rFonts w:ascii="Times New Roman" w:hAnsi="Times New Roman" w:cs="Times New Roman"/>
          <w:sz w:val="28"/>
          <w:szCs w:val="28"/>
        </w:rPr>
        <w:t>К заявке Участник отбора вправе приложить копию лицензии, дающей право в соответствии с законодательством Российской Федерации на осуществление образовательной деятельности по реализации дополнительных общеобразовательных программ, заверенную печатью (при наличии) и подписью руководителя (уполномоченного представителя) исполнителя.</w:t>
      </w:r>
    </w:p>
    <w:p w14:paraId="3D8E7E99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_Ref114234412"/>
      <w:r w:rsidRPr="000E46EE">
        <w:rPr>
          <w:rFonts w:ascii="Times New Roman" w:hAnsi="Times New Roman" w:cs="Times New Roman"/>
          <w:sz w:val="28"/>
          <w:szCs w:val="28"/>
        </w:rPr>
        <w:t>Уполномоченный орган дополнительно запрашивает в рамках межведомственного информационного взаимодействия:</w:t>
      </w:r>
      <w:bookmarkEnd w:id="62"/>
    </w:p>
    <w:p w14:paraId="1E9B7DD7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_Ref114234386"/>
      <w:r w:rsidRPr="000E46EE"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 (Единого государственного реестра индивидуальных предпринимателей);</w:t>
      </w:r>
      <w:bookmarkEnd w:id="63"/>
    </w:p>
    <w:p w14:paraId="4E3754CE" w14:textId="77777777" w:rsidR="000E46EE" w:rsidRPr="000E46EE" w:rsidRDefault="000E46EE" w:rsidP="001D3478">
      <w:pPr>
        <w:pStyle w:val="a3"/>
        <w:widowControl w:val="0"/>
        <w:numPr>
          <w:ilvl w:val="0"/>
          <w:numId w:val="19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_Ref114234395"/>
      <w:r w:rsidRPr="000E46EE">
        <w:rPr>
          <w:rFonts w:ascii="Times New Roman" w:hAnsi="Times New Roman" w:cs="Times New Roman"/>
          <w:sz w:val="28"/>
          <w:szCs w:val="28"/>
        </w:rPr>
        <w:t>сведения о лицензии на осуществление образовательной деятельности.</w:t>
      </w:r>
      <w:bookmarkEnd w:id="64"/>
    </w:p>
    <w:p w14:paraId="3BBD496A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Исполнитель услуги вправе по собственной инициативе представить указанные в подпунктах 1 и 2 настоящего пункта документы.</w:t>
      </w:r>
      <w:bookmarkStart w:id="65" w:name="sub_1264"/>
      <w:bookmarkEnd w:id="61"/>
    </w:p>
    <w:p w14:paraId="67B6348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Ответственность за своевременность, полноту и достоверность представляемых документов и сведений, кроме полученных Уполномоченным органом в порядке, установленном абзацем первым пункта 2.5 настоящего Порядка, возлагается на исполнителя услуги.</w:t>
      </w:r>
      <w:proofErr w:type="gramEnd"/>
    </w:p>
    <w:p w14:paraId="540A3B1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1265"/>
      <w:bookmarkEnd w:id="65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67" w:name="_Hlk109772206"/>
      <w:bookmarkEnd w:id="66"/>
      <w:r w:rsidRPr="000E46EE">
        <w:rPr>
          <w:rFonts w:ascii="Times New Roman" w:hAnsi="Times New Roman" w:cs="Times New Roman"/>
          <w:sz w:val="28"/>
          <w:szCs w:val="28"/>
        </w:rPr>
        <w:t xml:space="preserve">орган в течение пяти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заявки, указанной в пункте 2.3 настоящего Порядка:</w:t>
      </w:r>
    </w:p>
    <w:p w14:paraId="278AD573" w14:textId="77777777" w:rsidR="000E46EE" w:rsidRPr="000E46EE" w:rsidRDefault="000E46EE" w:rsidP="001D347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рассматривает заявки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распоряжением Уполномоченного органа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(далее - распоряжение);</w:t>
      </w:r>
    </w:p>
    <w:p w14:paraId="142B77AB" w14:textId="77777777" w:rsidR="000E46EE" w:rsidRPr="000E46EE" w:rsidRDefault="000E46EE" w:rsidP="001D3478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67"/>
    </w:p>
    <w:p w14:paraId="629A9B42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1272"/>
      <w:r w:rsidRPr="000E46EE">
        <w:rPr>
          <w:rFonts w:ascii="Times New Roman" w:hAnsi="Times New Roman" w:cs="Times New Roman"/>
          <w:sz w:val="28"/>
          <w:szCs w:val="28"/>
        </w:rPr>
        <w:t>Оператор Реестра исполнителей в день принятия Уполномоченным органом решения о формировании соответствующей информации, включаемой в Реестр исполнителей услуги, включает исполнителя услуги в Реестр исполнителей услуги в информационной системе.</w:t>
      </w:r>
    </w:p>
    <w:p w14:paraId="60431F6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_Ref114234561"/>
      <w:bookmarkStart w:id="70" w:name="sub_1273"/>
      <w:bookmarkEnd w:id="68"/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Основаниями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для принятия Уполномоченным органом решения об отказе во включении информации об исполнителе услуги в Реестр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исполнителей услуги являются:</w:t>
      </w:r>
      <w:bookmarkEnd w:id="69"/>
    </w:p>
    <w:p w14:paraId="0A185F87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1274"/>
      <w:bookmarkEnd w:id="70"/>
      <w:r w:rsidRPr="000E46EE">
        <w:rPr>
          <w:rFonts w:ascii="Times New Roman" w:hAnsi="Times New Roman" w:cs="Times New Roman"/>
          <w:sz w:val="28"/>
          <w:szCs w:val="28"/>
        </w:rPr>
        <w:t>наличие в Реестре исполнителей услуги информации об исполнителе услуги в соответствии с ранее поданной заявкой;</w:t>
      </w:r>
    </w:p>
    <w:p w14:paraId="64157EDB" w14:textId="77777777" w:rsidR="000E46EE" w:rsidRPr="000E46EE" w:rsidRDefault="000E46EE" w:rsidP="001D3478">
      <w:pPr>
        <w:pStyle w:val="a3"/>
        <w:widowControl w:val="0"/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1278"/>
      <w:bookmarkEnd w:id="71"/>
      <w:r w:rsidRPr="000E46EE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исполнителем услуги информации.</w:t>
      </w:r>
    </w:p>
    <w:p w14:paraId="27B075F8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1279"/>
      <w:bookmarkEnd w:id="72"/>
      <w:r w:rsidRPr="000E46EE">
        <w:rPr>
          <w:rFonts w:ascii="Times New Roman" w:hAnsi="Times New Roman" w:cs="Times New Roman"/>
          <w:sz w:val="28"/>
          <w:szCs w:val="28"/>
        </w:rPr>
        <w:t xml:space="preserve"> Отказ во включении информации об исполнителе услуги в Реестр исполнителей услуги по основаниям, указанным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пункте 2.9 </w:t>
      </w:r>
      <w:r w:rsidRPr="000E46EE">
        <w:rPr>
          <w:rFonts w:ascii="Times New Roman" w:hAnsi="Times New Roman" w:cs="Times New Roman"/>
          <w:sz w:val="28"/>
          <w:szCs w:val="28"/>
        </w:rPr>
        <w:t>настоящего Порядка, не препятствует повторному обращению исполнителя услуги в Уполномоченный орган после устранения обстоятельств, послуживших основанием для отказа.</w:t>
      </w:r>
    </w:p>
    <w:p w14:paraId="37AA7FD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1210"/>
      <w:bookmarkEnd w:id="73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В случае изменения информации, указанной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4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подпункте «л» пункта 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Положения о структуре реестра исполнителей услуг, Уполномоченный орган формирует изменения для внесения в Реестр исполнителей услуги в течение трех рабочих дней с даты получения заявки об изменении соответствующих сведений от исполнителя услуги в соответствии с требованиями Положения о структуре реестра исполнителей услуг, установленными для первоначального формирования таких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сведений.</w:t>
      </w:r>
    </w:p>
    <w:bookmarkEnd w:id="74"/>
    <w:p w14:paraId="22F71F4B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D783EF5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5" w:name="sub_1280"/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3. Правила формирования </w:t>
      </w:r>
      <w:r w:rsidRPr="000E46EE">
        <w:rPr>
          <w:rFonts w:ascii="Times New Roman" w:hAnsi="Times New Roman" w:cs="Times New Roman"/>
          <w:sz w:val="28"/>
          <w:szCs w:val="28"/>
        </w:rPr>
        <w:t>сведений об услуге и условиях ее оказания</w:t>
      </w:r>
      <w:r w:rsidRPr="000E46EE">
        <w:rPr>
          <w:rFonts w:ascii="Times New Roman" w:hAnsi="Times New Roman" w:cs="Times New Roman"/>
          <w:color w:val="auto"/>
          <w:sz w:val="28"/>
          <w:szCs w:val="28"/>
        </w:rPr>
        <w:t xml:space="preserve"> в информационной системе</w:t>
      </w:r>
    </w:p>
    <w:p w14:paraId="09143E7C" w14:textId="77777777" w:rsidR="000E46EE" w:rsidRPr="000E46EE" w:rsidRDefault="000E46EE" w:rsidP="001D3478">
      <w:pPr>
        <w:spacing w:line="240" w:lineRule="auto"/>
        <w:rPr>
          <w:rFonts w:ascii="Times New Roman" w:hAnsi="Times New Roman" w:cs="Times New Roman"/>
          <w:vanish/>
          <w:sz w:val="28"/>
          <w:szCs w:val="28"/>
        </w:rPr>
      </w:pPr>
    </w:p>
    <w:p w14:paraId="68ADC9BA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14:paraId="6E20C4A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Оператор </w:t>
      </w:r>
      <w:bookmarkStart w:id="76" w:name="_Hlk11001356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Реестра исполнителей услуги </w:t>
      </w:r>
      <w:bookmarkEnd w:id="76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формирование информации, подлежащей включению в </w:t>
      </w:r>
      <w:r w:rsidRPr="000E46EE">
        <w:rPr>
          <w:rFonts w:ascii="Times New Roman" w:hAnsi="Times New Roman" w:cs="Times New Roman"/>
          <w:sz w:val="28"/>
          <w:szCs w:val="28"/>
        </w:rPr>
        <w:t>раздел II</w:t>
      </w:r>
      <w:r w:rsidRPr="000E46E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«Сведения о государственной (муниципальной) услуге в социальной сфере и условиях ее оказания»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Реестра исполнителей услуги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(далее - раздел III), включающей в себя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подпунктом «л» пункта 5 </w:t>
      </w:r>
      <w:r w:rsidRPr="000E46EE">
        <w:rPr>
          <w:rFonts w:ascii="Times New Roman" w:hAnsi="Times New Roman" w:cs="Times New Roman"/>
          <w:sz w:val="28"/>
          <w:szCs w:val="28"/>
        </w:rPr>
        <w:t xml:space="preserve">Положения о структуре реестра исполнителей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следующие сведения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о дополнительных общеразвивающих программах, реализуемых исполнителем услуги в рамках предоставления услуги в соответствии с социальным сертификатом: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24291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7" w:name="_Ref114236125"/>
      <w:r w:rsidRPr="000E46EE">
        <w:rPr>
          <w:rFonts w:ascii="Times New Roman" w:eastAsia="Times New Roman" w:hAnsi="Times New Roman" w:cs="Times New Roman"/>
          <w:sz w:val="28"/>
          <w:szCs w:val="28"/>
        </w:rPr>
        <w:t>идентификатор (номер) дополнительной общеразвивающей программы, определяемый Оператором Реестра исполнителей услуги в виде порядкового номера записи об образовательной программе в информационной системе;</w:t>
      </w:r>
      <w:bookmarkEnd w:id="77"/>
    </w:p>
    <w:p w14:paraId="5848E75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8" w:name="_Ref114236131"/>
      <w:r w:rsidRPr="000E46EE">
        <w:rPr>
          <w:rFonts w:ascii="Times New Roman" w:eastAsia="Times New Roman" w:hAnsi="Times New Roman" w:cs="Times New Roman"/>
          <w:sz w:val="28"/>
          <w:szCs w:val="28"/>
        </w:rPr>
        <w:t>возможность зачисления получателя социального сертификата для прохождения обучения по дополнительной общеразвивающей программе, устанавливаемая Оператором Реестра исполнителей услуги в связи с получением уведомления исполнителя услуги о завершении (об открытии) набора на указанную дополнительную общеразвивающую программу, направляемого в соответствии с настоящим Порядком;</w:t>
      </w:r>
      <w:bookmarkEnd w:id="78"/>
    </w:p>
    <w:p w14:paraId="7FDEDC6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9" w:name="_Ref114236078"/>
      <w:r w:rsidRPr="000E46EE">
        <w:rPr>
          <w:rFonts w:ascii="Times New Roman" w:eastAsia="Times New Roman" w:hAnsi="Times New Roman" w:cs="Times New Roman"/>
          <w:sz w:val="28"/>
          <w:szCs w:val="28"/>
        </w:rPr>
        <w:t>наименование дополнительной общеразвивающей программы;</w:t>
      </w:r>
      <w:bookmarkEnd w:id="79"/>
    </w:p>
    <w:p w14:paraId="23BB1ECF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направленность дополнительной общеразвивающей программы;</w:t>
      </w:r>
    </w:p>
    <w:p w14:paraId="5C99C38A" w14:textId="1814309F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место реализации дополнительной общеразвивающей программы на территории </w:t>
      </w:r>
      <w:r w:rsidR="00073390">
        <w:rPr>
          <w:rFonts w:ascii="Times New Roman" w:hAnsi="Times New Roman" w:cs="Times New Roman"/>
          <w:sz w:val="28"/>
          <w:szCs w:val="28"/>
        </w:rPr>
        <w:t>Нижнеингашского района</w:t>
      </w:r>
      <w:r w:rsidR="00742A5B"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(за исключением программ, реализуемых в дистанционной форме);</w:t>
      </w:r>
    </w:p>
    <w:p w14:paraId="11EF64E5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цели, задачи и ожидаемые результаты реализации дополнительной общеразвивающей программы;</w:t>
      </w:r>
    </w:p>
    <w:p w14:paraId="27FE5DEA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форма обучения по дополнительной общеразвивающей программе и используемые образовательные технологии;</w:t>
      </w:r>
    </w:p>
    <w:p w14:paraId="6465A0B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описание дополнительной общеразвивающей программы;</w:t>
      </w:r>
    </w:p>
    <w:p w14:paraId="29D45E7C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возрастная категория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3397D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-и) состояния здоровья обучающихся (включая указание на наличие ограниченных возможностей здоровья);</w:t>
      </w:r>
    </w:p>
    <w:p w14:paraId="5F82632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дата начала и дата окончания обучения по дополнительной общеразвивающей программе, а также период её реализации в месяцах;</w:t>
      </w:r>
    </w:p>
    <w:p w14:paraId="2821EAC4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продолжительность реализации дополнительной общеразвивающей программы в часах;</w:t>
      </w:r>
    </w:p>
    <w:p w14:paraId="38382BC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ожидаемая минимальная и максимальная 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одной группе; </w:t>
      </w:r>
    </w:p>
    <w:p w14:paraId="5DF3810D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и предельный объемы оказания услуги по реализации дополнительной общеразвивающей программы в соответствии с социальным сертификатом за текущий календарный год в человеко-часах </w:t>
      </w:r>
      <w:proofErr w:type="gramEnd"/>
    </w:p>
    <w:p w14:paraId="61AAA5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0" w:name="_Ref114236091"/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квалификации педагогических работников, реализующих дополнительную общеразвивающую программу;</w:t>
      </w:r>
      <w:bookmarkEnd w:id="80"/>
    </w:p>
    <w:p w14:paraId="6AA81173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1" w:name="_Ref114236145"/>
      <w:r w:rsidRPr="000E46EE">
        <w:rPr>
          <w:rFonts w:ascii="Times New Roman" w:eastAsia="Times New Roman" w:hAnsi="Times New Roman" w:cs="Times New Roman"/>
          <w:sz w:val="28"/>
          <w:szCs w:val="28"/>
        </w:rPr>
        <w:t>нормативные затраты (нормативная стоимость);</w:t>
      </w:r>
      <w:bookmarkEnd w:id="81"/>
    </w:p>
    <w:p w14:paraId="4CB25067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количество договоров об образовании по дополнительной общеразвивающей программе;</w:t>
      </w:r>
    </w:p>
    <w:p w14:paraId="6FC36146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численность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завершивших обучение по дополнительной общеразвивающей программе; </w:t>
      </w:r>
    </w:p>
    <w:p w14:paraId="35779CD0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134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сведения о результатах прохождения дополнительной общеразвивающей программой сертификации в форме независимой оценки качества дополнительных общеразвивающих программ;</w:t>
      </w:r>
    </w:p>
    <w:p w14:paraId="48C79E12" w14:textId="77777777" w:rsidR="000E46EE" w:rsidRPr="000E46EE" w:rsidRDefault="000E46EE" w:rsidP="001D3478">
      <w:pPr>
        <w:widowControl w:val="0"/>
        <w:numPr>
          <w:ilvl w:val="0"/>
          <w:numId w:val="16"/>
        </w:numPr>
        <w:tabs>
          <w:tab w:val="left" w:pos="0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2" w:name="_Ref11423615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дата включения дополнительной общеразвивающей программы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2"/>
    </w:p>
    <w:p w14:paraId="2D07EF75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3 - 15 пункта 3.1 настоящего Порядка, вносятся в информационную систему Оператором Реестра исполнителей услуги на основании информации, </w:t>
      </w:r>
      <w:r w:rsidRPr="000E46EE">
        <w:rPr>
          <w:rFonts w:ascii="Times New Roman" w:hAnsi="Times New Roman" w:cs="Times New Roman"/>
          <w:sz w:val="28"/>
          <w:szCs w:val="28"/>
        </w:rPr>
        <w:t>представленной исполнителем услуги в заявлении, предусмотренном пунктом 3.3 настоящего Порядка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7A29F5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Сведения, указанные в подпунктах 1-2, 16 - 20 пункта 3.1 настоящего Порядка </w:t>
      </w:r>
      <w:r w:rsidRPr="000E46EE">
        <w:rPr>
          <w:rFonts w:ascii="Times New Roman" w:hAnsi="Times New Roman" w:cs="Times New Roman"/>
          <w:sz w:val="28"/>
          <w:szCs w:val="28"/>
        </w:rPr>
        <w:t>заполняются автоматически, в том числе посредством осуществления информационной системой автоматизированного учета договоров об образовании, заключенных за соответствующий период между исполнителем услуги и потребителями в соответствии с социальным сертификатом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A8564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3" w:name="_Ref114236117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включения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является заявление Исполнителя услуги, направленное в адрес уполномоченного органа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системе,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содержащее сведения, предусмотренные подпунктами 3-15 пункта 3.1 настоящего Порядка.</w:t>
      </w:r>
      <w:bookmarkEnd w:id="83"/>
    </w:p>
    <w:p w14:paraId="3E03879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К заявлению прикладывается соответствующая дополнительная общеразвивающая программа в форме прикрепления документ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а(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0E46EE">
        <w:rPr>
          <w:rFonts w:ascii="Times New Roman" w:eastAsia="Times New Roman" w:hAnsi="Times New Roman" w:cs="Times New Roman"/>
          <w:sz w:val="28"/>
          <w:szCs w:val="28"/>
        </w:rPr>
        <w:t>ов</w:t>
      </w:r>
      <w:proofErr w:type="spell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) в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электронном виде. </w:t>
      </w:r>
    </w:p>
    <w:p w14:paraId="28756793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Для каждой дополнительной общеразвивающей программы подается отдельное заявление.</w:t>
      </w:r>
    </w:p>
    <w:p w14:paraId="3B134353" w14:textId="37009B1F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4" w:name="_Ref114236332"/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 в течение 10-ти дней со дня получения заявления исполнителя услуги, предусмотренного пунктом 3.3 настоящего Порядка, в целях подтверждения соответствия дополнительной общеразвивающей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к условиям и порядку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оказания услуги, утвержденн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приказом Уполномоченного органа, обеспечивает проведение процедуры сертификации 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Министерства образования субъекта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РФ от </w:t>
      </w:r>
      <w:r w:rsidR="00B22230">
        <w:rPr>
          <w:rFonts w:ascii="Times New Roman" w:eastAsia="Times New Roman" w:hAnsi="Times New Roman" w:cs="Times New Roman"/>
          <w:sz w:val="28"/>
          <w:szCs w:val="28"/>
        </w:rPr>
        <w:t>25 августа 2020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22230">
        <w:rPr>
          <w:rFonts w:ascii="Times New Roman" w:eastAsia="Times New Roman" w:hAnsi="Times New Roman" w:cs="Times New Roman"/>
          <w:sz w:val="28"/>
          <w:szCs w:val="28"/>
        </w:rPr>
        <w:t>321-11-05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 НОК), и включает сведения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при одновременном выполнении следующих условий:</w:t>
      </w:r>
      <w:bookmarkEnd w:id="84"/>
    </w:p>
    <w:p w14:paraId="6D0AA79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представленная дополнительная общеразвивающая программа содержит все необходимые компоненты, предусмотренные законодательством Российской Федерации;</w:t>
      </w:r>
    </w:p>
    <w:p w14:paraId="4CCBF690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указанных в заявлении, предусмотренном пунктом 3.4 настоящего Порядка, подтверждается содержанием приложенной к заявлению дополнительной общеразвивающей программы;</w:t>
      </w:r>
    </w:p>
    <w:p w14:paraId="47BEE0D5" w14:textId="77777777" w:rsidR="000E46EE" w:rsidRPr="000E46EE" w:rsidRDefault="000E46EE" w:rsidP="001D3478">
      <w:pPr>
        <w:widowControl w:val="0"/>
        <w:numPr>
          <w:ilvl w:val="0"/>
          <w:numId w:val="15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по результатам сертификации в форме независимой оценки качества получен итоговый средний балл по результатам оценок всех экспертов не ниже установленного Регламентом НОК.</w:t>
      </w:r>
    </w:p>
    <w:p w14:paraId="00C42226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5" w:name="_Ref114236434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направляет исполнителю услуг уведомление 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системы не позднее 2-х рабочих дней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 даты включения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указанных сведений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85"/>
    </w:p>
    <w:p w14:paraId="7F5ECC5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6" w:name="_Ref11423644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факта невыполнения одного или более условий, установленных пунктом 3.5 настоящего Порядка, уполномоченный орган отказывает во включении сведений о дополнительной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при этом Оператор Реестра исполнителей услуги направляет исполнителю услуги уведомление об отказе во внесении сведений о дополнительной  общеразвивающей программе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информационной </w:t>
      </w:r>
      <w:proofErr w:type="gramStart"/>
      <w:r w:rsidRPr="000E46EE">
        <w:rPr>
          <w:rFonts w:ascii="Times New Roman" w:eastAsia="Times New Roman" w:hAnsi="Times New Roman" w:cs="Times New Roman"/>
          <w:sz w:val="28"/>
          <w:szCs w:val="28"/>
        </w:rPr>
        <w:t>системы</w:t>
      </w:r>
      <w:proofErr w:type="gramEnd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течение установленного абзацем первым пункта 3.5 настоящего Порядка срока.</w:t>
      </w:r>
      <w:bookmarkEnd w:id="86"/>
    </w:p>
    <w:p w14:paraId="72D1285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Исполнитель услуги имеет право подавать заявление, предусмотренное пунктом 3.3 настоящего Порядка, неограниченное число раз.</w:t>
      </w:r>
      <w:r w:rsidRPr="000E46E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1EBD6867" wp14:editId="635AFB9A">
            <wp:simplePos x="0" y="0"/>
            <wp:positionH relativeFrom="page">
              <wp:posOffset>347345</wp:posOffset>
            </wp:positionH>
            <wp:positionV relativeFrom="page">
              <wp:posOffset>1222375</wp:posOffset>
            </wp:positionV>
            <wp:extent cx="8890" cy="12065"/>
            <wp:effectExtent l="0" t="0" r="0" b="0"/>
            <wp:wrapSquare wrapText="bothSides"/>
            <wp:docPr id="1" name="Picture 390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04E8E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7" w:name="_Ref114236450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Исполнитель услуги имеет право изменить сведения о дополнительной общеразвивающей программе, включенной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, направив Оператору Реестра исполнителей услуги </w:t>
      </w:r>
      <w:r w:rsidRPr="000E46EE">
        <w:rPr>
          <w:rFonts w:ascii="Times New Roman" w:hAnsi="Times New Roman" w:cs="Times New Roman"/>
          <w:sz w:val="28"/>
          <w:szCs w:val="28"/>
        </w:rPr>
        <w:t>путем заполнения экранных форм в информационной системе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заявление об изменении сведений о дополнительной общеразвивающей программе, содержащее новые, измененные сведения, предусмотренные пунктом 3.1 настоящего Порядка.</w:t>
      </w:r>
      <w:bookmarkEnd w:id="87"/>
    </w:p>
    <w:p w14:paraId="2068677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8" w:name="_Ref114236412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Оператор Реестра исполнителей услуги в течение 10-ти рабочих дней с момента получения заявления исполнителя услуги об изменении сведений о 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lastRenderedPageBreak/>
        <w:t>дополнительной программе проверяет выполнение условий, установленных пунктом 3.5 настоящего Порядка.</w:t>
      </w:r>
      <w:bookmarkEnd w:id="8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05565B7" w14:textId="77777777" w:rsidR="000E46EE" w:rsidRPr="000E46EE" w:rsidRDefault="000E46EE" w:rsidP="001D3478">
      <w:pPr>
        <w:pStyle w:val="a3"/>
        <w:tabs>
          <w:tab w:val="left" w:pos="0"/>
          <w:tab w:val="left" w:pos="993"/>
          <w:tab w:val="left" w:pos="1276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выполнения исполнителем указанных условий Оператор Реестра исполнителей услуги вносит необходимые изменения в раздел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472C0D80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9" w:name="_Ref114236458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невыполнения хотя бы одного из условий, установленных пунктом 3.5 настоящего Порядка, Оператор Реестра исполнителей услуги в срок, указанный в пункте 3.10 настоящего порядка, направляет исполнителю уведомление об отказе в изменении сведений о дополнительной общеразвивающей программе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причины такого отказа.</w:t>
      </w:r>
      <w:bookmarkEnd w:id="89"/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EB02F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>Формы заявлений и уведомлений, указанных в пунктах 3.3, 3.6-3.7, 3.9 и 3.11 настоящего Порядка, устанавливаются уполномоченным органом.</w:t>
      </w:r>
    </w:p>
    <w:p w14:paraId="4E89B5E4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В случае исключения исполнителя услуги из Реестра исполнителей услуги сведения, указанные в пункте 3.1, сохраняются в разделе </w:t>
      </w:r>
      <w:r w:rsidRPr="000E46EE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0E46EE"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</w:t>
      </w:r>
      <w:r w:rsidRPr="000E46EE">
        <w:rPr>
          <w:rFonts w:ascii="Times New Roman" w:hAnsi="Times New Roman" w:cs="Times New Roman"/>
          <w:sz w:val="28"/>
          <w:szCs w:val="28"/>
        </w:rPr>
        <w:t>осуществления автоматизированного учета в информационной системе.</w:t>
      </w:r>
    </w:p>
    <w:p w14:paraId="4BBF3437" w14:textId="77777777" w:rsidR="000674FB" w:rsidRDefault="000674FB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14:paraId="58F44980" w14:textId="77777777" w:rsidR="000E46EE" w:rsidRPr="000E46EE" w:rsidRDefault="000E46EE" w:rsidP="001D3478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0E46EE">
        <w:rPr>
          <w:rFonts w:ascii="Times New Roman" w:hAnsi="Times New Roman" w:cs="Times New Roman"/>
          <w:color w:val="auto"/>
          <w:sz w:val="28"/>
          <w:szCs w:val="28"/>
        </w:rPr>
        <w:t>4. Исключение исполнителей услуги из Реестра исполнителей услуги</w:t>
      </w:r>
    </w:p>
    <w:p w14:paraId="63B84512" w14:textId="77777777" w:rsidR="000E46EE" w:rsidRPr="000E46EE" w:rsidRDefault="000E46EE" w:rsidP="001D3478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  <w:bookmarkStart w:id="90" w:name="sub_1281"/>
      <w:bookmarkEnd w:id="75"/>
    </w:p>
    <w:p w14:paraId="2F3EBB47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_Ref114236519"/>
      <w:r w:rsidRPr="000E46EE">
        <w:rPr>
          <w:rFonts w:ascii="Times New Roman" w:hAnsi="Times New Roman" w:cs="Times New Roman"/>
          <w:sz w:val="28"/>
          <w:szCs w:val="28"/>
        </w:rPr>
        <w:t>Исключение исполнителя услуги из Реестра исполнителей услуги осуществляется в следующих случаях:</w:t>
      </w:r>
      <w:bookmarkEnd w:id="91"/>
    </w:p>
    <w:p w14:paraId="14A35050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_Ref114236501"/>
      <w:bookmarkStart w:id="93" w:name="sub_1282"/>
      <w:bookmarkEnd w:id="90"/>
      <w:proofErr w:type="gramStart"/>
      <w:r w:rsidRPr="000E46EE">
        <w:rPr>
          <w:rFonts w:ascii="Times New Roman" w:hAnsi="Times New Roman" w:cs="Times New Roman"/>
          <w:sz w:val="28"/>
          <w:szCs w:val="28"/>
        </w:rPr>
        <w:t xml:space="preserve">при несогласии исполнителя услуги с измененными в соответствии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частью 2 статьи 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Федерального закона «О государственном (муниципальном) социальном заказе на оказание государственных (муниципальных) услуг в социальной сфере» условиями оказания услуги на основании заявления исполнителя услуги в Уполномоченный орган;</w:t>
      </w:r>
      <w:bookmarkEnd w:id="92"/>
      <w:proofErr w:type="gramEnd"/>
    </w:p>
    <w:p w14:paraId="584CC568" w14:textId="77777777" w:rsidR="000E46EE" w:rsidRPr="000E46EE" w:rsidRDefault="000E46EE" w:rsidP="001D3478">
      <w:pPr>
        <w:pStyle w:val="a3"/>
        <w:widowControl w:val="0"/>
        <w:numPr>
          <w:ilvl w:val="1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_Ref114236565"/>
      <w:bookmarkStart w:id="95" w:name="sub_1283"/>
      <w:bookmarkEnd w:id="93"/>
      <w:r w:rsidRPr="000E46EE">
        <w:rPr>
          <w:rFonts w:ascii="Times New Roman" w:hAnsi="Times New Roman" w:cs="Times New Roman"/>
          <w:sz w:val="28"/>
          <w:szCs w:val="28"/>
        </w:rPr>
        <w:t>включение исполнителя услуги в реестр недобросовестных исполнителей государственных (муниципальных) услуг в социальной сфере;</w:t>
      </w:r>
      <w:bookmarkEnd w:id="94"/>
    </w:p>
    <w:p w14:paraId="143E1767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6" w:name="_Ref114236575"/>
      <w:r w:rsidRPr="000E46EE">
        <w:rPr>
          <w:rFonts w:ascii="Times New Roman" w:hAnsi="Times New Roman" w:cs="Times New Roman"/>
          <w:sz w:val="28"/>
          <w:szCs w:val="28"/>
        </w:rPr>
        <w:t>прекращение деятельности исполнителя (ликвидация, реорганизация, прекращение физическим лицом деятельности в качестве индивидуального предпринимателя);</w:t>
      </w:r>
      <w:bookmarkEnd w:id="96"/>
    </w:p>
    <w:p w14:paraId="2D147E1F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7" w:name="_Ref114236584"/>
      <w:r w:rsidRPr="000E46EE">
        <w:rPr>
          <w:rFonts w:ascii="Times New Roman" w:hAnsi="Times New Roman" w:cs="Times New Roman"/>
          <w:sz w:val="28"/>
          <w:szCs w:val="28"/>
        </w:rPr>
        <w:t>утрата исполнителем права на осуществление образовательной деятельности по реализации дополнительных общеразвивающих программ;</w:t>
      </w:r>
      <w:bookmarkEnd w:id="97"/>
    </w:p>
    <w:p w14:paraId="06372B7B" w14:textId="77777777" w:rsidR="000E46EE" w:rsidRPr="000E46EE" w:rsidRDefault="000E46EE" w:rsidP="001D3478">
      <w:pPr>
        <w:pStyle w:val="a3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1284"/>
      <w:bookmarkEnd w:id="95"/>
      <w:r w:rsidRPr="000E46EE">
        <w:rPr>
          <w:rFonts w:ascii="Times New Roman" w:hAnsi="Times New Roman" w:cs="Times New Roman"/>
          <w:sz w:val="28"/>
          <w:szCs w:val="28"/>
        </w:rPr>
        <w:t>направление исполнителем в адрес Уполномоченного органа посредством заполнения экранных форм в информационной системе заявления об исключении из Реестра исполнителей услуги.</w:t>
      </w:r>
    </w:p>
    <w:p w14:paraId="0D8BB45A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1285"/>
      <w:bookmarkEnd w:id="98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1 пункта 4.1 настоящего Порядка, исключение исполнителя услуг из реестра исполнителей услуг осуществляется в соответствии с Правилами исключения.</w:t>
      </w:r>
    </w:p>
    <w:p w14:paraId="439289AE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46EE">
        <w:rPr>
          <w:rFonts w:ascii="Times New Roman" w:hAnsi="Times New Roman" w:cs="Times New Roman"/>
          <w:sz w:val="28"/>
          <w:szCs w:val="28"/>
        </w:rPr>
        <w:t>В случае, предусмотренном подпунктом 2 пункта 4.1 настоящего Порядка, Уполномоченный орган в течение трех рабочих дней, следующих за днем включения исполнителя услуг в реестр недобросовестных исполнителей государственных (муниципальных) услуг в социальной сфере вносит соответствующие изменения в реестровую запись и переносит ее в архив, где она подлежит хранению в течение пяти лет.</w:t>
      </w:r>
      <w:proofErr w:type="gramEnd"/>
    </w:p>
    <w:p w14:paraId="67B8BFC2" w14:textId="46280655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случае выявления фактов, предусмотренных подпунктами 3 и 4 пункта 4.1 настоящего Порядка, уполномоченный орган в течение 3 рабочих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>дней, следующих за днем их выявления, вносит соответствующие изменения в реестровую запись и переносит ее в архив, где она подлежит хранению в течение пяти лет.</w:t>
      </w:r>
    </w:p>
    <w:p w14:paraId="35A176BB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двух рабочих дней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заявления об исключении исполнителя услуги из Реестра исполнителей услуги вносит соответствующие изменения в реестровую запись и переносит ее в архив, где она подлежит хранению в течение пяти лет.</w:t>
      </w:r>
    </w:p>
    <w:p w14:paraId="0E54A413" w14:textId="77777777" w:rsidR="000E46EE" w:rsidRPr="000E46EE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_Ref114236607"/>
      <w:r w:rsidRPr="000E46EE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внесения изменений в Реестр исполнителей услуги формирует и направляет исполнителю услуги уведомление </w:t>
      </w:r>
      <w:proofErr w:type="gramStart"/>
      <w:r w:rsidRPr="000E46EE">
        <w:rPr>
          <w:rFonts w:ascii="Times New Roman" w:hAnsi="Times New Roman" w:cs="Times New Roman"/>
          <w:sz w:val="28"/>
          <w:szCs w:val="28"/>
        </w:rPr>
        <w:t>об исключении его из Реестра исполнителей услуги в электронном виде с использованием информационной системы с указанием</w:t>
      </w:r>
      <w:proofErr w:type="gramEnd"/>
      <w:r w:rsidRPr="000E46EE">
        <w:rPr>
          <w:rFonts w:ascii="Times New Roman" w:hAnsi="Times New Roman" w:cs="Times New Roman"/>
          <w:sz w:val="28"/>
          <w:szCs w:val="28"/>
        </w:rPr>
        <w:t xml:space="preserve"> основания для такого исключения.</w:t>
      </w:r>
      <w:bookmarkEnd w:id="100"/>
    </w:p>
    <w:p w14:paraId="361D57C8" w14:textId="32EC7394" w:rsidR="000E46EE" w:rsidRPr="006F5D45" w:rsidRDefault="000E46EE" w:rsidP="001D3478">
      <w:pPr>
        <w:pStyle w:val="a3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45">
        <w:rPr>
          <w:rFonts w:ascii="Times New Roman" w:hAnsi="Times New Roman" w:cs="Times New Roman"/>
          <w:sz w:val="28"/>
          <w:szCs w:val="28"/>
        </w:rPr>
        <w:t xml:space="preserve">Исполнитель услуги считается исключенным из Реестра исполнителей услуги </w:t>
      </w:r>
      <w:proofErr w:type="gramStart"/>
      <w:r w:rsidRPr="006F5D45">
        <w:rPr>
          <w:rFonts w:ascii="Times New Roman" w:hAnsi="Times New Roman" w:cs="Times New Roman"/>
          <w:sz w:val="28"/>
          <w:szCs w:val="28"/>
        </w:rPr>
        <w:t>с даты направления</w:t>
      </w:r>
      <w:proofErr w:type="gramEnd"/>
      <w:r w:rsidRPr="006F5D45">
        <w:rPr>
          <w:rFonts w:ascii="Times New Roman" w:hAnsi="Times New Roman" w:cs="Times New Roman"/>
          <w:sz w:val="28"/>
          <w:szCs w:val="28"/>
        </w:rPr>
        <w:t xml:space="preserve"> исполнителю услуги уведомления, предусмотренного пунктом 4.6 настоящего Порядка.</w:t>
      </w:r>
      <w:bookmarkEnd w:id="99"/>
    </w:p>
    <w:p w14:paraId="4B6F3CFC" w14:textId="73E864FF" w:rsidR="0020554D" w:rsidRPr="000E46EE" w:rsidRDefault="0020554D" w:rsidP="006F5D45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896B04">
      <w:headerReference w:type="default" r:id="rId11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B862D" w14:textId="77777777" w:rsidR="00F26ACD" w:rsidRDefault="00F26ACD" w:rsidP="00C2352F">
      <w:pPr>
        <w:spacing w:after="0" w:line="240" w:lineRule="auto"/>
      </w:pPr>
      <w:r>
        <w:separator/>
      </w:r>
    </w:p>
  </w:endnote>
  <w:endnote w:type="continuationSeparator" w:id="0">
    <w:p w14:paraId="6FCFEE77" w14:textId="77777777" w:rsidR="00F26ACD" w:rsidRDefault="00F26ACD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54DE7" w14:textId="77777777" w:rsidR="00F26ACD" w:rsidRDefault="00F26ACD" w:rsidP="00C2352F">
      <w:pPr>
        <w:spacing w:after="0" w:line="240" w:lineRule="auto"/>
      </w:pPr>
      <w:r>
        <w:separator/>
      </w:r>
    </w:p>
  </w:footnote>
  <w:footnote w:type="continuationSeparator" w:id="0">
    <w:p w14:paraId="54410824" w14:textId="77777777" w:rsidR="00F26ACD" w:rsidRDefault="00F26ACD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14A2F26F" w:rsidR="00C2352F" w:rsidRPr="00C2352F" w:rsidRDefault="00944253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DC7271"/>
    <w:multiLevelType w:val="hybridMultilevel"/>
    <w:tmpl w:val="030C65F6"/>
    <w:lvl w:ilvl="0" w:tplc="0A2ED1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  <w:num w:numId="14">
    <w:abstractNumId w:val="17"/>
  </w:num>
  <w:num w:numId="15">
    <w:abstractNumId w:val="1"/>
  </w:num>
  <w:num w:numId="16">
    <w:abstractNumId w:val="26"/>
  </w:num>
  <w:num w:numId="17">
    <w:abstractNumId w:val="12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674FB"/>
    <w:rsid w:val="000728E2"/>
    <w:rsid w:val="00073390"/>
    <w:rsid w:val="00083297"/>
    <w:rsid w:val="00094C8E"/>
    <w:rsid w:val="000B6C7E"/>
    <w:rsid w:val="000E38A2"/>
    <w:rsid w:val="000E46EE"/>
    <w:rsid w:val="000F468D"/>
    <w:rsid w:val="000F5B76"/>
    <w:rsid w:val="00104246"/>
    <w:rsid w:val="001126B5"/>
    <w:rsid w:val="00126461"/>
    <w:rsid w:val="00130210"/>
    <w:rsid w:val="001568AC"/>
    <w:rsid w:val="001758B6"/>
    <w:rsid w:val="001D28C8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47EB"/>
    <w:rsid w:val="003B595B"/>
    <w:rsid w:val="003B7BD6"/>
    <w:rsid w:val="003F3780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3F50"/>
    <w:rsid w:val="005721FB"/>
    <w:rsid w:val="005748DE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71B82"/>
    <w:rsid w:val="00675F51"/>
    <w:rsid w:val="006C2726"/>
    <w:rsid w:val="006D6F37"/>
    <w:rsid w:val="006F1CA2"/>
    <w:rsid w:val="006F2F0E"/>
    <w:rsid w:val="006F5D45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77728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32C1A"/>
    <w:rsid w:val="00850B36"/>
    <w:rsid w:val="00874F10"/>
    <w:rsid w:val="00887C32"/>
    <w:rsid w:val="00896B04"/>
    <w:rsid w:val="008A634E"/>
    <w:rsid w:val="008B275F"/>
    <w:rsid w:val="008B575B"/>
    <w:rsid w:val="008C66E7"/>
    <w:rsid w:val="008D2976"/>
    <w:rsid w:val="008E6FD4"/>
    <w:rsid w:val="008F2BDC"/>
    <w:rsid w:val="008F50A9"/>
    <w:rsid w:val="00910E50"/>
    <w:rsid w:val="00923992"/>
    <w:rsid w:val="00944253"/>
    <w:rsid w:val="0094515D"/>
    <w:rsid w:val="00946516"/>
    <w:rsid w:val="009846E7"/>
    <w:rsid w:val="009B364F"/>
    <w:rsid w:val="009E1A0F"/>
    <w:rsid w:val="009E4FCA"/>
    <w:rsid w:val="00A02634"/>
    <w:rsid w:val="00A16CEA"/>
    <w:rsid w:val="00A34E6C"/>
    <w:rsid w:val="00A452E7"/>
    <w:rsid w:val="00A5414C"/>
    <w:rsid w:val="00A72B4C"/>
    <w:rsid w:val="00A91D55"/>
    <w:rsid w:val="00A9531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2230"/>
    <w:rsid w:val="00B472AF"/>
    <w:rsid w:val="00B66977"/>
    <w:rsid w:val="00B7104F"/>
    <w:rsid w:val="00B82553"/>
    <w:rsid w:val="00B82640"/>
    <w:rsid w:val="00B875AE"/>
    <w:rsid w:val="00B96219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6256D"/>
    <w:rsid w:val="00D80A6E"/>
    <w:rsid w:val="00D946BE"/>
    <w:rsid w:val="00D96B3B"/>
    <w:rsid w:val="00DA0BEB"/>
    <w:rsid w:val="00DA354A"/>
    <w:rsid w:val="00DD03F8"/>
    <w:rsid w:val="00DE63F1"/>
    <w:rsid w:val="00DE6C5B"/>
    <w:rsid w:val="00DF7CE8"/>
    <w:rsid w:val="00E22CF2"/>
    <w:rsid w:val="00E36A28"/>
    <w:rsid w:val="00E403F2"/>
    <w:rsid w:val="00E54DD3"/>
    <w:rsid w:val="00EA15CC"/>
    <w:rsid w:val="00EC74F6"/>
    <w:rsid w:val="00ED00DF"/>
    <w:rsid w:val="00ED29CA"/>
    <w:rsid w:val="00EE147A"/>
    <w:rsid w:val="00EE7CAD"/>
    <w:rsid w:val="00EF0A30"/>
    <w:rsid w:val="00EF264D"/>
    <w:rsid w:val="00F02DA0"/>
    <w:rsid w:val="00F06D43"/>
    <w:rsid w:val="00F17251"/>
    <w:rsid w:val="00F220B3"/>
    <w:rsid w:val="00F26093"/>
    <w:rsid w:val="00F26ACD"/>
    <w:rsid w:val="00F27042"/>
    <w:rsid w:val="00F3694F"/>
    <w:rsid w:val="00F658D0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0814D-2CC3-4CE0-96E6-B2F856E31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7038</Words>
  <Characters>40119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2023-07-12T07:44:00Z</cp:lastPrinted>
  <dcterms:created xsi:type="dcterms:W3CDTF">2023-07-12T07:48:00Z</dcterms:created>
  <dcterms:modified xsi:type="dcterms:W3CDTF">2023-07-12T07:48:00Z</dcterms:modified>
</cp:coreProperties>
</file>