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32" w:rsidRPr="002C5032" w:rsidRDefault="002C5032" w:rsidP="002C50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C503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85800" cy="6858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032" w:rsidRPr="002C5032" w:rsidRDefault="002C5032" w:rsidP="002C5032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2C5032" w:rsidRDefault="002C5032" w:rsidP="002C5032">
      <w:pPr>
        <w:spacing w:after="0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2C5032">
        <w:rPr>
          <w:rFonts w:ascii="Times New Roman" w:hAnsi="Times New Roman" w:cs="Times New Roman"/>
          <w:sz w:val="32"/>
          <w:szCs w:val="32"/>
        </w:rPr>
        <w:t>АДМИНИСТРАЦИИ НИЖНЕИНГАШСКОГО РАЙОНА</w:t>
      </w:r>
      <w:r w:rsidRPr="002C5032"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</w:p>
    <w:p w:rsidR="002C5032" w:rsidRDefault="002C5032" w:rsidP="002C5032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48"/>
        </w:rPr>
      </w:pPr>
      <w:r w:rsidRPr="002C5032">
        <w:rPr>
          <w:rFonts w:ascii="Times New Roman" w:hAnsi="Times New Roman" w:cs="Times New Roman"/>
          <w:color w:val="000000"/>
          <w:sz w:val="32"/>
          <w:szCs w:val="48"/>
        </w:rPr>
        <w:t>КРА</w:t>
      </w:r>
      <w:r>
        <w:rPr>
          <w:rFonts w:ascii="Times New Roman" w:hAnsi="Times New Roman" w:cs="Times New Roman"/>
          <w:color w:val="000000"/>
          <w:sz w:val="32"/>
          <w:szCs w:val="48"/>
        </w:rPr>
        <w:t>СНОЯРСКОГО КРАЯ</w:t>
      </w:r>
    </w:p>
    <w:p w:rsidR="002C5032" w:rsidRPr="002C5032" w:rsidRDefault="002C5032" w:rsidP="002C5032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48"/>
        </w:rPr>
      </w:pPr>
    </w:p>
    <w:p w:rsidR="002C5032" w:rsidRPr="002C5032" w:rsidRDefault="002C5032" w:rsidP="002C5032">
      <w:pPr>
        <w:spacing w:after="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2C5032">
        <w:rPr>
          <w:rFonts w:ascii="Times New Roman" w:hAnsi="Times New Roman" w:cs="Times New Roman"/>
          <w:b/>
          <w:color w:val="000000"/>
          <w:sz w:val="48"/>
          <w:szCs w:val="48"/>
        </w:rPr>
        <w:t>ПОСТАНОВЛЕНИЕ</w:t>
      </w:r>
    </w:p>
    <w:p w:rsidR="002C5032" w:rsidRPr="002C5032" w:rsidRDefault="002C5032" w:rsidP="002C50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5032" w:rsidRPr="002C5032" w:rsidRDefault="002C5032" w:rsidP="002C50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</w:t>
      </w:r>
      <w:r w:rsidRPr="002C5032">
        <w:rPr>
          <w:rFonts w:ascii="Times New Roman" w:hAnsi="Times New Roman" w:cs="Times New Roman"/>
          <w:sz w:val="28"/>
          <w:szCs w:val="28"/>
        </w:rPr>
        <w:t xml:space="preserve">2018                           </w:t>
      </w:r>
      <w:proofErr w:type="spellStart"/>
      <w:r w:rsidRPr="002C503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C5032">
        <w:rPr>
          <w:rFonts w:ascii="Times New Roman" w:hAnsi="Times New Roman" w:cs="Times New Roman"/>
          <w:sz w:val="28"/>
          <w:szCs w:val="28"/>
        </w:rPr>
        <w:t xml:space="preserve">  Нижний Ингаш                             № </w:t>
      </w:r>
      <w:r>
        <w:rPr>
          <w:rFonts w:ascii="Times New Roman" w:hAnsi="Times New Roman" w:cs="Times New Roman"/>
          <w:sz w:val="28"/>
          <w:szCs w:val="28"/>
        </w:rPr>
        <w:t>181</w:t>
      </w:r>
    </w:p>
    <w:p w:rsidR="002C5032" w:rsidRPr="002C5032" w:rsidRDefault="002C5032" w:rsidP="002C50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032" w:rsidRPr="002C5032" w:rsidRDefault="002C5032" w:rsidP="002C50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032" w:rsidRPr="002C5032" w:rsidRDefault="002C5032" w:rsidP="002C5032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2C5032">
        <w:rPr>
          <w:rFonts w:ascii="Times New Roman" w:hAnsi="Times New Roman"/>
          <w:sz w:val="28"/>
          <w:szCs w:val="28"/>
          <w:lang w:eastAsia="ru-RU"/>
        </w:rPr>
        <w:t xml:space="preserve">Об  утверждении Порядка разработки и реализации   </w:t>
      </w:r>
    </w:p>
    <w:p w:rsidR="002C5032" w:rsidRPr="002C5032" w:rsidRDefault="002C5032" w:rsidP="002C5032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2C5032">
        <w:rPr>
          <w:rFonts w:ascii="Times New Roman" w:hAnsi="Times New Roman"/>
          <w:sz w:val="28"/>
          <w:szCs w:val="28"/>
          <w:lang w:eastAsia="ru-RU"/>
        </w:rPr>
        <w:t xml:space="preserve">инвестиционных проектов в </w:t>
      </w:r>
      <w:proofErr w:type="spellStart"/>
      <w:r w:rsidRPr="002C5032">
        <w:rPr>
          <w:rFonts w:ascii="Times New Roman" w:hAnsi="Times New Roman"/>
          <w:sz w:val="28"/>
          <w:szCs w:val="28"/>
          <w:lang w:eastAsia="ru-RU"/>
        </w:rPr>
        <w:t>Нижнеингашском</w:t>
      </w:r>
      <w:proofErr w:type="spellEnd"/>
      <w:r w:rsidRPr="002C5032">
        <w:rPr>
          <w:rFonts w:ascii="Times New Roman" w:hAnsi="Times New Roman"/>
          <w:sz w:val="28"/>
          <w:szCs w:val="28"/>
          <w:lang w:eastAsia="ru-RU"/>
        </w:rPr>
        <w:t xml:space="preserve">  районе </w:t>
      </w:r>
    </w:p>
    <w:p w:rsidR="002C5032" w:rsidRPr="002C5032" w:rsidRDefault="002C5032" w:rsidP="002C5032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C5032">
        <w:rPr>
          <w:rFonts w:ascii="Times New Roman" w:hAnsi="Times New Roman"/>
          <w:sz w:val="28"/>
          <w:szCs w:val="28"/>
          <w:lang w:eastAsia="ru-RU"/>
        </w:rPr>
        <w:t>В</w:t>
      </w:r>
      <w:r w:rsidRPr="002C5032">
        <w:rPr>
          <w:rFonts w:ascii="Times New Roman" w:hAnsi="Times New Roman"/>
          <w:sz w:val="28"/>
          <w:szCs w:val="28"/>
        </w:rPr>
        <w:t xml:space="preserve"> целях повышения инвестиционной активности, создания благоприятных условий для развития инвестиционной деятельности на территории Нижнеингашского района, в соответствии Законом Красноярского края от 30.09.2004 № 12-2278  «О государственной поддержке инвестиционной деятельности в Красноярском крае»,  в соответствии со «Стратегией  социально-экономического развития Нижнеингашского района до 2030 года»,  ст. 22 Устава муниципального образования Нижнеингашский район Красноярского края </w:t>
      </w: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032">
        <w:rPr>
          <w:rFonts w:ascii="Times New Roman" w:hAnsi="Times New Roman"/>
          <w:sz w:val="28"/>
          <w:szCs w:val="28"/>
        </w:rPr>
        <w:t xml:space="preserve">1. Утвердить Порядок </w:t>
      </w:r>
      <w:r w:rsidRPr="002C5032">
        <w:rPr>
          <w:rFonts w:ascii="Times New Roman" w:hAnsi="Times New Roman"/>
          <w:sz w:val="28"/>
          <w:szCs w:val="28"/>
          <w:lang w:eastAsia="ru-RU"/>
        </w:rPr>
        <w:t xml:space="preserve">разработки и реализации инвестиционных проектов в </w:t>
      </w:r>
      <w:proofErr w:type="spellStart"/>
      <w:r w:rsidRPr="002C5032">
        <w:rPr>
          <w:rFonts w:ascii="Times New Roman" w:hAnsi="Times New Roman"/>
          <w:sz w:val="28"/>
          <w:szCs w:val="28"/>
          <w:lang w:eastAsia="ru-RU"/>
        </w:rPr>
        <w:t>Нижнеингашском</w:t>
      </w:r>
      <w:proofErr w:type="spellEnd"/>
      <w:r w:rsidRPr="002C5032">
        <w:rPr>
          <w:rFonts w:ascii="Times New Roman" w:hAnsi="Times New Roman"/>
          <w:sz w:val="28"/>
          <w:szCs w:val="28"/>
          <w:lang w:eastAsia="ru-RU"/>
        </w:rPr>
        <w:t xml:space="preserve">  районе согласно приложению №1 к постановлению.</w:t>
      </w: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C5032">
        <w:rPr>
          <w:rFonts w:ascii="Times New Roman" w:hAnsi="Times New Roman"/>
          <w:sz w:val="28"/>
          <w:szCs w:val="28"/>
          <w:lang w:eastAsia="ru-RU"/>
        </w:rPr>
        <w:t xml:space="preserve">2.  Утвердить </w:t>
      </w:r>
      <w:r w:rsidRPr="002C5032">
        <w:rPr>
          <w:rFonts w:ascii="Times New Roman" w:hAnsi="Times New Roman"/>
          <w:sz w:val="28"/>
          <w:szCs w:val="28"/>
        </w:rPr>
        <w:t xml:space="preserve">Форму инвестиционного паспорта  </w:t>
      </w:r>
      <w:r w:rsidRPr="002C5032">
        <w:rPr>
          <w:rFonts w:ascii="Times New Roman" w:hAnsi="Times New Roman"/>
          <w:sz w:val="28"/>
          <w:szCs w:val="28"/>
          <w:lang w:eastAsia="ru-RU"/>
        </w:rPr>
        <w:t>согласно приложению №2 к постановлению.</w:t>
      </w: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032">
        <w:rPr>
          <w:rFonts w:ascii="Times New Roman" w:hAnsi="Times New Roman"/>
          <w:sz w:val="28"/>
          <w:szCs w:val="28"/>
        </w:rPr>
        <w:t xml:space="preserve">3. Отделу по экономике, планированию и муниципальному заказу администрации района (Костюкевич), структурному  подразделению, ответственному за управление деятельностью по улучшению инвестиционного климата в районе, организовать совместно со структурными подразделениями администрации разработку  </w:t>
      </w:r>
      <w:r w:rsidRPr="002C5032">
        <w:rPr>
          <w:rFonts w:ascii="Times New Roman" w:hAnsi="Times New Roman"/>
          <w:sz w:val="28"/>
          <w:szCs w:val="28"/>
          <w:lang w:eastAsia="ru-RU"/>
        </w:rPr>
        <w:t>инвестиционных проектов.</w:t>
      </w:r>
    </w:p>
    <w:p w:rsidR="002C5032" w:rsidRPr="002C5032" w:rsidRDefault="002C5032" w:rsidP="002C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032">
        <w:rPr>
          <w:rFonts w:ascii="Times New Roman" w:hAnsi="Times New Roman" w:cs="Times New Roman"/>
          <w:sz w:val="28"/>
          <w:szCs w:val="28"/>
        </w:rPr>
        <w:t xml:space="preserve">         4. Контроль за выполнением постановления  возложить на Первого заместителя Главы района  Т.В. Пантелееву. </w:t>
      </w:r>
    </w:p>
    <w:p w:rsidR="002C5032" w:rsidRPr="002C5032" w:rsidRDefault="002C5032" w:rsidP="002C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032">
        <w:rPr>
          <w:rFonts w:ascii="Times New Roman" w:hAnsi="Times New Roman" w:cs="Times New Roman"/>
          <w:sz w:val="28"/>
          <w:szCs w:val="28"/>
        </w:rPr>
        <w:t xml:space="preserve">          5.  Постановление  разместить на официальном сайте администрации Нижнеингашского района.</w:t>
      </w:r>
    </w:p>
    <w:p w:rsidR="002C5032" w:rsidRPr="002C5032" w:rsidRDefault="002C5032" w:rsidP="002C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032">
        <w:rPr>
          <w:rFonts w:ascii="Times New Roman" w:hAnsi="Times New Roman" w:cs="Times New Roman"/>
          <w:sz w:val="28"/>
          <w:szCs w:val="28"/>
        </w:rPr>
        <w:t xml:space="preserve">         6. Постановление вступает  с момента подписания</w:t>
      </w: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C5032">
        <w:rPr>
          <w:rFonts w:ascii="Times New Roman" w:hAnsi="Times New Roman"/>
          <w:sz w:val="28"/>
          <w:szCs w:val="28"/>
        </w:rPr>
        <w:t xml:space="preserve"> </w:t>
      </w: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C5032">
        <w:rPr>
          <w:rFonts w:ascii="Times New Roman" w:hAnsi="Times New Roman"/>
          <w:sz w:val="28"/>
          <w:szCs w:val="28"/>
        </w:rPr>
        <w:t>Глава района                                                              П.А. Малышкин</w:t>
      </w: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5032" w:rsidRPr="002C5032" w:rsidRDefault="002C5032" w:rsidP="002C503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5032"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 №1 </w:t>
      </w:r>
    </w:p>
    <w:p w:rsidR="002C5032" w:rsidRPr="002C5032" w:rsidRDefault="002C5032" w:rsidP="002C5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5032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503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26.04.2018 № 181</w:t>
      </w:r>
    </w:p>
    <w:p w:rsidR="002C5032" w:rsidRPr="002C5032" w:rsidRDefault="002C5032" w:rsidP="002C5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032" w:rsidRPr="002C5032" w:rsidRDefault="002C5032" w:rsidP="002C503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C50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5032" w:rsidRPr="002C5032" w:rsidRDefault="002C5032" w:rsidP="002C5032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5032">
        <w:rPr>
          <w:rFonts w:ascii="Times New Roman" w:hAnsi="Times New Roman"/>
          <w:sz w:val="28"/>
          <w:szCs w:val="28"/>
        </w:rPr>
        <w:t xml:space="preserve">Порядок </w:t>
      </w:r>
      <w:r w:rsidRPr="002C5032">
        <w:rPr>
          <w:rFonts w:ascii="Times New Roman" w:hAnsi="Times New Roman"/>
          <w:sz w:val="28"/>
          <w:szCs w:val="28"/>
          <w:lang w:eastAsia="ru-RU"/>
        </w:rPr>
        <w:t xml:space="preserve">разработки  и реализации инвестиционных проектов в </w:t>
      </w:r>
      <w:proofErr w:type="spellStart"/>
      <w:r w:rsidRPr="002C5032">
        <w:rPr>
          <w:rFonts w:ascii="Times New Roman" w:hAnsi="Times New Roman"/>
          <w:sz w:val="28"/>
          <w:szCs w:val="28"/>
          <w:lang w:eastAsia="ru-RU"/>
        </w:rPr>
        <w:t>Нижнеингашском</w:t>
      </w:r>
      <w:proofErr w:type="spellEnd"/>
      <w:r w:rsidRPr="002C5032">
        <w:rPr>
          <w:rFonts w:ascii="Times New Roman" w:hAnsi="Times New Roman"/>
          <w:sz w:val="28"/>
          <w:szCs w:val="28"/>
          <w:lang w:eastAsia="ru-RU"/>
        </w:rPr>
        <w:t xml:space="preserve">  районе</w:t>
      </w:r>
    </w:p>
    <w:p w:rsidR="002C5032" w:rsidRPr="002C5032" w:rsidRDefault="002C5032" w:rsidP="002C5032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C5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C5032">
        <w:rPr>
          <w:rFonts w:ascii="Times New Roman" w:hAnsi="Times New Roman"/>
          <w:sz w:val="28"/>
          <w:szCs w:val="28"/>
        </w:rPr>
        <w:t xml:space="preserve">1. Настоящий   Порядок  устанавливает  условия,  последовательность, сроки разработки,  внесение изменений, периодичность  отчетности, формы контроля за разработкой и организацией  деятельности структурных подразделений  администрации района  по инвестиционным проектам, предлагаемым к реализации на территории Нижнеингашского района. </w:t>
      </w:r>
    </w:p>
    <w:p w:rsidR="002C5032" w:rsidRPr="002C5032" w:rsidRDefault="002C5032" w:rsidP="002C503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5032">
        <w:rPr>
          <w:rFonts w:ascii="Times New Roman" w:hAnsi="Times New Roman"/>
          <w:sz w:val="28"/>
          <w:szCs w:val="28"/>
        </w:rPr>
        <w:t>2. Предложение о разработке инвестиционного проекта может инициировать Глава района, заместители Главы района, главы поселений района, депутаты районного Совета депутатов, руководители структурных подразделений, представители бизнеса.</w:t>
      </w:r>
    </w:p>
    <w:p w:rsidR="002C5032" w:rsidRPr="002C5032" w:rsidRDefault="002C5032" w:rsidP="002C503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2C5032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2C5032">
        <w:rPr>
          <w:rFonts w:ascii="Times New Roman" w:hAnsi="Times New Roman"/>
          <w:sz w:val="28"/>
          <w:szCs w:val="28"/>
        </w:rPr>
        <w:t xml:space="preserve">Заместители Главы района по направлениям и руководители структурных подразделений администрации  Нижнеингашского района  ежегодно в срок до 1 июня текущего года формируют инвестиционные идеи (предложения) по соответствующим направлениям, оформляют  инвестиционное предложение в форме инвестиционного паспорта  и направляют эти предложения Главе района  для согласования. </w:t>
      </w:r>
    </w:p>
    <w:p w:rsidR="002C5032" w:rsidRPr="002C5032" w:rsidRDefault="002C5032" w:rsidP="002C503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5032">
        <w:rPr>
          <w:rFonts w:ascii="Times New Roman" w:hAnsi="Times New Roman"/>
          <w:sz w:val="28"/>
          <w:szCs w:val="28"/>
        </w:rPr>
        <w:t>4. Согласование  в виде презентации происходит  в течение 10 дней на заседании коллегиального органа, которым является   рабочая  группа  для обеспечения благоприятных условий делового климата, привлечения и сопровождения инвестиционных проектов, утвержденная в соответствии с распоряжением Главы района.</w:t>
      </w:r>
    </w:p>
    <w:p w:rsidR="002C5032" w:rsidRDefault="002C5032" w:rsidP="002C5032">
      <w:pPr>
        <w:pStyle w:val="a4"/>
        <w:jc w:val="both"/>
        <w:rPr>
          <w:rFonts w:ascii="Times New Roman" w:hAnsi="Times New Roman"/>
          <w:color w:val="365F9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5032">
        <w:rPr>
          <w:rFonts w:ascii="Times New Roman" w:hAnsi="Times New Roman"/>
          <w:sz w:val="28"/>
          <w:szCs w:val="28"/>
        </w:rPr>
        <w:t xml:space="preserve">5. В случае согласования инвестиционного  проекта  Главой района структурное  подразделение в течение 10 дней направляет оформленный  инвестиционный паспорт в отдел по экономике, планированию и муниципальному заказу администрации района для  размещения в общем доступе  сети Интернет на сайте администрации района </w:t>
      </w:r>
      <w:hyperlink r:id="rId5" w:history="1">
        <w:r w:rsidRPr="002C5032">
          <w:rPr>
            <w:rStyle w:val="a3"/>
            <w:rFonts w:ascii="Times New Roman" w:hAnsi="Times New Roman"/>
            <w:sz w:val="28"/>
            <w:szCs w:val="28"/>
          </w:rPr>
          <w:t>http://ingash-admin.ru/ekonomika/investicionnye-predlozheniya</w:t>
        </w:r>
      </w:hyperlink>
      <w:r w:rsidRPr="002C5032">
        <w:rPr>
          <w:rFonts w:ascii="Times New Roman" w:hAnsi="Times New Roman"/>
          <w:sz w:val="28"/>
          <w:szCs w:val="28"/>
        </w:rPr>
        <w:t xml:space="preserve">, а также направляет для размещения </w:t>
      </w:r>
      <w:hyperlink r:id="rId6" w:tgtFrame="_blank" w:history="1">
        <w:r w:rsidRPr="002C5032">
          <w:rPr>
            <w:rStyle w:val="a3"/>
            <w:rFonts w:ascii="Times New Roman" w:hAnsi="Times New Roman"/>
            <w:color w:val="365F91"/>
            <w:sz w:val="28"/>
            <w:szCs w:val="28"/>
            <w:shd w:val="clear" w:color="auto" w:fill="FFFFFF"/>
          </w:rPr>
          <w:t>http://krskinvest.ru/pages/home</w:t>
        </w:r>
      </w:hyperlink>
      <w:r w:rsidRPr="002C5032">
        <w:rPr>
          <w:rFonts w:ascii="Times New Roman" w:hAnsi="Times New Roman"/>
          <w:color w:val="365F91"/>
          <w:sz w:val="28"/>
          <w:szCs w:val="28"/>
        </w:rPr>
        <w:t>.</w:t>
      </w:r>
      <w:r w:rsidRPr="002C5032">
        <w:rPr>
          <w:rFonts w:ascii="Times New Roman" w:hAnsi="Times New Roman"/>
          <w:color w:val="365F91"/>
          <w:sz w:val="28"/>
          <w:szCs w:val="28"/>
          <w:shd w:val="clear" w:color="auto" w:fill="FFFFFF"/>
        </w:rPr>
        <w:t> </w:t>
      </w:r>
      <w:r w:rsidRPr="002C5032">
        <w:rPr>
          <w:rFonts w:ascii="Times New Roman" w:hAnsi="Times New Roman"/>
          <w:color w:val="365F91"/>
          <w:sz w:val="28"/>
          <w:szCs w:val="28"/>
        </w:rPr>
        <w:t xml:space="preserve">   </w:t>
      </w:r>
    </w:p>
    <w:p w:rsidR="002C5032" w:rsidRPr="002C5032" w:rsidRDefault="002C5032" w:rsidP="002C5032">
      <w:pPr>
        <w:pStyle w:val="a4"/>
        <w:jc w:val="both"/>
        <w:rPr>
          <w:rFonts w:ascii="Times New Roman" w:hAnsi="Times New Roman"/>
          <w:color w:val="365F91"/>
          <w:sz w:val="28"/>
          <w:szCs w:val="28"/>
        </w:rPr>
      </w:pPr>
      <w:r>
        <w:rPr>
          <w:rFonts w:ascii="Times New Roman" w:hAnsi="Times New Roman"/>
          <w:color w:val="365F91"/>
          <w:sz w:val="28"/>
          <w:szCs w:val="28"/>
        </w:rPr>
        <w:t xml:space="preserve">       6. </w:t>
      </w:r>
      <w:r w:rsidRPr="002C5032">
        <w:rPr>
          <w:rFonts w:ascii="Times New Roman" w:hAnsi="Times New Roman"/>
          <w:sz w:val="28"/>
          <w:szCs w:val="28"/>
        </w:rPr>
        <w:t xml:space="preserve"> После размещения информации  в сети Интернет  заместители Главы района, руководители структурных подразделений, ответственные за реализацию инвестиционного проекта,  начинают    работу,   включающую в себя следующее:</w:t>
      </w: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C5032">
        <w:rPr>
          <w:rFonts w:ascii="Times New Roman" w:hAnsi="Times New Roman"/>
          <w:sz w:val="28"/>
          <w:szCs w:val="28"/>
        </w:rPr>
        <w:t>-направление писем- обращений к потенциальным инвесторам;</w:t>
      </w: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C5032">
        <w:rPr>
          <w:rFonts w:ascii="Times New Roman" w:hAnsi="Times New Roman"/>
          <w:sz w:val="28"/>
          <w:szCs w:val="28"/>
        </w:rPr>
        <w:t>-обсуждение инвестиционного проекта с предпринимательским сообществом района;</w:t>
      </w: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C5032">
        <w:rPr>
          <w:rFonts w:ascii="Times New Roman" w:hAnsi="Times New Roman"/>
          <w:sz w:val="28"/>
          <w:szCs w:val="28"/>
        </w:rPr>
        <w:t xml:space="preserve">-анализ возможных муниципальных преференций, ресурсное обеспечение, инженерные коммуникации, виды поддержки, предлагаемые инвестору для реализации проекта; </w:t>
      </w: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C5032">
        <w:rPr>
          <w:rFonts w:ascii="Times New Roman" w:hAnsi="Times New Roman"/>
          <w:sz w:val="28"/>
          <w:szCs w:val="28"/>
        </w:rPr>
        <w:t>- оценку достижений либо причин, тормозящих реализацию проекта;</w:t>
      </w:r>
    </w:p>
    <w:p w:rsid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C5032">
        <w:rPr>
          <w:rFonts w:ascii="Times New Roman" w:hAnsi="Times New Roman"/>
          <w:sz w:val="28"/>
          <w:szCs w:val="28"/>
        </w:rPr>
        <w:t>- возможную актуализацию инвестиционного проекта.</w:t>
      </w: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 </w:t>
      </w:r>
      <w:r w:rsidRPr="002C5032">
        <w:rPr>
          <w:rFonts w:ascii="Times New Roman" w:hAnsi="Times New Roman"/>
          <w:sz w:val="28"/>
          <w:szCs w:val="28"/>
        </w:rPr>
        <w:t xml:space="preserve">В последнюю неделю каждые два месяца структурное подразделение  за подписью заместителя Главы района, ответственного за реализацию проекта,  представляет в отдел по экономике, планированию и муниципальному заказу администрации района  информацию о проделанной работе.   На основании этих  данных   отдел  формирует  сводный отчет о проведенной работе по реализации инвестиционных идей (предложений) и представляет  Первому заместителю Главы района. </w:t>
      </w: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C5032">
        <w:rPr>
          <w:rFonts w:ascii="Times New Roman" w:hAnsi="Times New Roman"/>
          <w:sz w:val="28"/>
          <w:szCs w:val="28"/>
        </w:rPr>
        <w:t xml:space="preserve">. Первый заместитель Главы района проводит анализ причин и условий, эффективности данной работы, проводит рабочие встречи с заместителями  Главы района, руководителями структурных подразделений с  корректировкой проводимой работы.   </w:t>
      </w: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</w:t>
      </w:r>
      <w:r w:rsidRPr="002C503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5032">
        <w:rPr>
          <w:rFonts w:ascii="Times New Roman" w:hAnsi="Times New Roman"/>
          <w:sz w:val="28"/>
          <w:szCs w:val="28"/>
        </w:rPr>
        <w:t>По результатам работы один раз в полугодие</w:t>
      </w:r>
      <w:r w:rsidRPr="002C5032">
        <w:rPr>
          <w:rFonts w:ascii="Times New Roman" w:hAnsi="Times New Roman"/>
          <w:sz w:val="28"/>
          <w:szCs w:val="28"/>
          <w:lang w:eastAsia="ru-RU"/>
        </w:rPr>
        <w:t xml:space="preserve">  проводится рабочее совещание при Главе района, где дается оценка эффективности реализации проекта.</w:t>
      </w: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2C503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5032">
        <w:rPr>
          <w:rFonts w:ascii="Times New Roman" w:hAnsi="Times New Roman"/>
          <w:sz w:val="28"/>
          <w:szCs w:val="28"/>
          <w:lang w:eastAsia="ru-RU"/>
        </w:rPr>
        <w:t xml:space="preserve">Началом реализации проекта  считается  подписание с инвестором инвестиционного соглашения. </w:t>
      </w: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03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pStyle w:val="a4"/>
        <w:ind w:firstLine="708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2C5032" w:rsidRPr="002C5032" w:rsidRDefault="002C5032" w:rsidP="002C503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C5032" w:rsidRPr="002C5032" w:rsidRDefault="002C5032" w:rsidP="002C5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 №2</w:t>
      </w:r>
      <w:r w:rsidRPr="002C5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032" w:rsidRPr="002C5032" w:rsidRDefault="002C5032" w:rsidP="002C5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5032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503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26.04.2018 № 181</w:t>
      </w:r>
    </w:p>
    <w:p w:rsidR="002C5032" w:rsidRPr="002C5032" w:rsidRDefault="002C5032" w:rsidP="002C5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032" w:rsidRPr="002C5032" w:rsidRDefault="002C5032" w:rsidP="002C503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C5032">
        <w:rPr>
          <w:rFonts w:ascii="Times New Roman" w:hAnsi="Times New Roman"/>
          <w:sz w:val="28"/>
          <w:szCs w:val="28"/>
        </w:rPr>
        <w:t xml:space="preserve">Форма инвестиционного паспорта  </w:t>
      </w:r>
    </w:p>
    <w:p w:rsidR="002C5032" w:rsidRPr="002C5032" w:rsidRDefault="002C5032" w:rsidP="002C5032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95"/>
        <w:gridCol w:w="5102"/>
      </w:tblGrid>
      <w:tr w:rsidR="002C5032" w:rsidRPr="002C5032" w:rsidTr="00430DE4">
        <w:tc>
          <w:tcPr>
            <w:tcW w:w="709" w:type="dxa"/>
          </w:tcPr>
          <w:p w:rsidR="002C5032" w:rsidRPr="002C5032" w:rsidRDefault="002C5032" w:rsidP="002C503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2C5032" w:rsidRPr="002C5032" w:rsidRDefault="002C5032" w:rsidP="002C503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представляемой информации</w:t>
            </w:r>
          </w:p>
        </w:tc>
        <w:tc>
          <w:tcPr>
            <w:tcW w:w="5102" w:type="dxa"/>
          </w:tcPr>
          <w:p w:rsidR="002C5032" w:rsidRPr="002C5032" w:rsidRDefault="002C5032" w:rsidP="002C503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5032" w:rsidRPr="002C5032" w:rsidTr="00430DE4">
        <w:tc>
          <w:tcPr>
            <w:tcW w:w="709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102" w:type="dxa"/>
          </w:tcPr>
          <w:p w:rsidR="002C5032" w:rsidRPr="002C5032" w:rsidRDefault="002C5032" w:rsidP="00430DE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032" w:rsidRPr="002C5032" w:rsidTr="00430DE4">
        <w:tc>
          <w:tcPr>
            <w:tcW w:w="709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Отраслевая принадлежность проекта</w:t>
            </w:r>
          </w:p>
        </w:tc>
        <w:tc>
          <w:tcPr>
            <w:tcW w:w="5102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5032" w:rsidRPr="002C5032" w:rsidTr="00430DE4">
        <w:tc>
          <w:tcPr>
            <w:tcW w:w="709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География реализации  проекта</w:t>
            </w:r>
          </w:p>
        </w:tc>
        <w:tc>
          <w:tcPr>
            <w:tcW w:w="5102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5032" w:rsidRPr="002C5032" w:rsidTr="00430DE4">
        <w:tc>
          <w:tcPr>
            <w:tcW w:w="709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Цель инвестиционного проекта . Какую проблему хотим решить.</w:t>
            </w:r>
          </w:p>
        </w:tc>
        <w:tc>
          <w:tcPr>
            <w:tcW w:w="5102" w:type="dxa"/>
          </w:tcPr>
          <w:p w:rsidR="002C5032" w:rsidRPr="002C5032" w:rsidRDefault="002C5032" w:rsidP="00430DE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032" w:rsidRPr="002C5032" w:rsidTr="00430DE4">
        <w:tc>
          <w:tcPr>
            <w:tcW w:w="709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Краткая информация об инвестиционном проекте</w:t>
            </w:r>
          </w:p>
        </w:tc>
        <w:tc>
          <w:tcPr>
            <w:tcW w:w="5102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5032" w:rsidRPr="002C5032" w:rsidTr="00430DE4">
        <w:tc>
          <w:tcPr>
            <w:tcW w:w="709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Стадии (этапы) реализации инвестиционного проекта</w:t>
            </w:r>
          </w:p>
        </w:tc>
        <w:tc>
          <w:tcPr>
            <w:tcW w:w="5102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5032" w:rsidRPr="002C5032" w:rsidTr="00430DE4">
        <w:tc>
          <w:tcPr>
            <w:tcW w:w="709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обеспечение. Потребность для реализации проекта.</w:t>
            </w:r>
          </w:p>
        </w:tc>
        <w:tc>
          <w:tcPr>
            <w:tcW w:w="5102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5032" w:rsidRPr="002C5032" w:rsidTr="00430DE4">
        <w:tc>
          <w:tcPr>
            <w:tcW w:w="709" w:type="dxa"/>
            <w:vMerge w:val="restart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- земельный участок (приобретение/аренда)</w:t>
            </w:r>
          </w:p>
        </w:tc>
        <w:tc>
          <w:tcPr>
            <w:tcW w:w="5102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5032" w:rsidRPr="002C5032" w:rsidTr="00430DE4">
        <w:tc>
          <w:tcPr>
            <w:tcW w:w="709" w:type="dxa"/>
            <w:vMerge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- помещение (приобретение/аренда)</w:t>
            </w:r>
          </w:p>
        </w:tc>
        <w:tc>
          <w:tcPr>
            <w:tcW w:w="5102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5032" w:rsidRPr="002C5032" w:rsidTr="00430DE4">
        <w:tc>
          <w:tcPr>
            <w:tcW w:w="709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-муниципальные преференции (имущество, информационное сопровождение, консультирование, инженерные коммуникации)</w:t>
            </w:r>
          </w:p>
        </w:tc>
        <w:tc>
          <w:tcPr>
            <w:tcW w:w="5102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5032" w:rsidRPr="002C5032" w:rsidTr="00430DE4">
        <w:tc>
          <w:tcPr>
            <w:tcW w:w="709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Ориентировочная стоимость инвестиционного проекта</w:t>
            </w:r>
          </w:p>
        </w:tc>
        <w:tc>
          <w:tcPr>
            <w:tcW w:w="5102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5032" w:rsidRPr="002C5032" w:rsidTr="00430DE4">
        <w:tc>
          <w:tcPr>
            <w:tcW w:w="709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102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5032" w:rsidRPr="002C5032" w:rsidTr="00430DE4">
        <w:tc>
          <w:tcPr>
            <w:tcW w:w="709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Партнеры проекта.</w:t>
            </w:r>
          </w:p>
        </w:tc>
        <w:tc>
          <w:tcPr>
            <w:tcW w:w="5102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5032" w:rsidRPr="002C5032" w:rsidTr="00430DE4">
        <w:tc>
          <w:tcPr>
            <w:tcW w:w="709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102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5032" w:rsidRPr="002C5032" w:rsidTr="00430DE4">
        <w:tc>
          <w:tcPr>
            <w:tcW w:w="709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Ожидаемый (конечный) результат. </w:t>
            </w:r>
          </w:p>
        </w:tc>
        <w:tc>
          <w:tcPr>
            <w:tcW w:w="5102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5032" w:rsidRPr="002C5032" w:rsidTr="00430DE4">
        <w:tc>
          <w:tcPr>
            <w:tcW w:w="709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Окупаемость проекта.  </w:t>
            </w:r>
          </w:p>
        </w:tc>
        <w:tc>
          <w:tcPr>
            <w:tcW w:w="5102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5032" w:rsidRPr="002C5032" w:rsidTr="00430DE4">
        <w:tc>
          <w:tcPr>
            <w:tcW w:w="709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03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управления и контроль.  Ответственные  за реализацию проекта. Контактная информация</w:t>
            </w:r>
          </w:p>
        </w:tc>
        <w:tc>
          <w:tcPr>
            <w:tcW w:w="5102" w:type="dxa"/>
          </w:tcPr>
          <w:p w:rsidR="002C5032" w:rsidRPr="002C5032" w:rsidRDefault="002C5032" w:rsidP="002C50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C5032" w:rsidRPr="002C5032" w:rsidRDefault="002C5032" w:rsidP="002C50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Pr="002C5032" w:rsidRDefault="002C5032" w:rsidP="002C5032">
      <w:pPr>
        <w:spacing w:after="0"/>
        <w:rPr>
          <w:rFonts w:ascii="Times New Roman" w:hAnsi="Times New Roman" w:cs="Times New Roman"/>
        </w:rPr>
      </w:pPr>
    </w:p>
    <w:sectPr w:rsidR="00000000" w:rsidRPr="002C5032" w:rsidSect="002C503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5032"/>
    <w:rsid w:val="002C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2C5032"/>
    <w:rPr>
      <w:color w:val="0000FF"/>
      <w:u w:val="single"/>
    </w:rPr>
  </w:style>
  <w:style w:type="paragraph" w:styleId="a4">
    <w:name w:val="No Spacing"/>
    <w:uiPriority w:val="1"/>
    <w:qFormat/>
    <w:rsid w:val="002C50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C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skinvest.ru/pages/home" TargetMode="External"/><Relationship Id="rId5" Type="http://schemas.openxmlformats.org/officeDocument/2006/relationships/hyperlink" Target="http://ingash-admin.ru/ekonomika/investicionnye-predlozheniy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947</Words>
  <Characters>5398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ОА</dc:creator>
  <cp:keywords/>
  <dc:description/>
  <cp:lastModifiedBy>Никифорова ОА</cp:lastModifiedBy>
  <cp:revision>2</cp:revision>
  <dcterms:created xsi:type="dcterms:W3CDTF">2018-04-26T08:08:00Z</dcterms:created>
  <dcterms:modified xsi:type="dcterms:W3CDTF">2018-04-26T08:15:00Z</dcterms:modified>
</cp:coreProperties>
</file>