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D7" w:rsidRPr="001131D7" w:rsidRDefault="00F31D68" w:rsidP="00F31D6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rStyle w:val="a4"/>
          <w:color w:val="0A0A0A"/>
          <w:bdr w:val="none" w:sz="0" w:space="0" w:color="auto" w:frame="1"/>
        </w:rPr>
      </w:pPr>
      <w:r>
        <w:rPr>
          <w:rStyle w:val="a4"/>
          <w:color w:val="0A0A0A"/>
          <w:bdr w:val="none" w:sz="0" w:space="0" w:color="auto" w:frame="1"/>
        </w:rPr>
        <w:t>П</w:t>
      </w:r>
      <w:r w:rsidR="001131D7" w:rsidRPr="001131D7">
        <w:rPr>
          <w:rStyle w:val="a4"/>
          <w:color w:val="0A0A0A"/>
          <w:bdr w:val="none" w:sz="0" w:space="0" w:color="auto" w:frame="1"/>
        </w:rPr>
        <w:t xml:space="preserve">оследствия </w:t>
      </w:r>
      <w:r>
        <w:rPr>
          <w:rStyle w:val="a4"/>
          <w:color w:val="0A0A0A"/>
          <w:bdr w:val="none" w:sz="0" w:space="0" w:color="auto" w:frame="1"/>
        </w:rPr>
        <w:t>осуществления деятельности без регистрации</w:t>
      </w:r>
    </w:p>
    <w:p w:rsidR="001131D7" w:rsidRDefault="001131D7" w:rsidP="003376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4"/>
          <w:b w:val="0"/>
          <w:color w:val="0A0A0A"/>
          <w:bdr w:val="none" w:sz="0" w:space="0" w:color="auto" w:frame="1"/>
        </w:rPr>
      </w:pPr>
    </w:p>
    <w:p w:rsidR="00F5122F" w:rsidRDefault="002151E8" w:rsidP="003376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4"/>
          <w:b w:val="0"/>
          <w:color w:val="0A0A0A"/>
          <w:bdr w:val="none" w:sz="0" w:space="0" w:color="auto" w:frame="1"/>
        </w:rPr>
      </w:pPr>
      <w:r w:rsidRPr="002151E8">
        <w:rPr>
          <w:rStyle w:val="a4"/>
          <w:b w:val="0"/>
          <w:color w:val="0A0A0A"/>
          <w:bdr w:val="none" w:sz="0" w:space="0" w:color="auto" w:frame="1"/>
        </w:rPr>
        <w:t xml:space="preserve">Уважаемые жители </w:t>
      </w:r>
      <w:proofErr w:type="spellStart"/>
      <w:r w:rsidRPr="002151E8">
        <w:rPr>
          <w:rStyle w:val="a4"/>
          <w:b w:val="0"/>
          <w:color w:val="0A0A0A"/>
          <w:bdr w:val="none" w:sz="0" w:space="0" w:color="auto" w:frame="1"/>
        </w:rPr>
        <w:t>Нижнеингашского</w:t>
      </w:r>
      <w:proofErr w:type="spellEnd"/>
      <w:r w:rsidRPr="002151E8">
        <w:rPr>
          <w:rStyle w:val="a4"/>
          <w:b w:val="0"/>
          <w:color w:val="0A0A0A"/>
          <w:bdr w:val="none" w:sz="0" w:space="0" w:color="auto" w:frame="1"/>
        </w:rPr>
        <w:t xml:space="preserve"> района </w:t>
      </w:r>
      <w:r w:rsidR="00F31D68">
        <w:rPr>
          <w:rStyle w:val="a4"/>
          <w:b w:val="0"/>
          <w:color w:val="0A0A0A"/>
          <w:bdr w:val="none" w:sz="0" w:space="0" w:color="auto" w:frame="1"/>
        </w:rPr>
        <w:t xml:space="preserve">администрация </w:t>
      </w:r>
      <w:proofErr w:type="spellStart"/>
      <w:r w:rsidR="00F31D68">
        <w:rPr>
          <w:rStyle w:val="a4"/>
          <w:b w:val="0"/>
          <w:color w:val="0A0A0A"/>
          <w:bdr w:val="none" w:sz="0" w:space="0" w:color="auto" w:frame="1"/>
        </w:rPr>
        <w:t>Нижнеингашского</w:t>
      </w:r>
      <w:proofErr w:type="spellEnd"/>
      <w:r w:rsidR="00F31D68">
        <w:rPr>
          <w:rStyle w:val="a4"/>
          <w:b w:val="0"/>
          <w:color w:val="0A0A0A"/>
          <w:bdr w:val="none" w:sz="0" w:space="0" w:color="auto" w:frame="1"/>
        </w:rPr>
        <w:t xml:space="preserve"> района разъясняет, </w:t>
      </w:r>
      <w:r w:rsidR="00F5122F">
        <w:rPr>
          <w:rStyle w:val="a4"/>
          <w:b w:val="0"/>
          <w:color w:val="0A0A0A"/>
          <w:bdr w:val="none" w:sz="0" w:space="0" w:color="auto" w:frame="1"/>
        </w:rPr>
        <w:t>если Вы</w:t>
      </w:r>
      <w:r w:rsidR="00F5122F" w:rsidRPr="00F5122F">
        <w:rPr>
          <w:rStyle w:val="a4"/>
          <w:b w:val="0"/>
          <w:color w:val="0A0A0A"/>
          <w:bdr w:val="none" w:sz="0" w:space="0" w:color="auto" w:frame="1"/>
        </w:rPr>
        <w:t xml:space="preserve"> осуществля</w:t>
      </w:r>
      <w:r w:rsidR="00F5122F">
        <w:rPr>
          <w:rStyle w:val="a4"/>
          <w:b w:val="0"/>
          <w:color w:val="0A0A0A"/>
          <w:bdr w:val="none" w:sz="0" w:space="0" w:color="auto" w:frame="1"/>
        </w:rPr>
        <w:t>ете</w:t>
      </w:r>
      <w:r w:rsidR="00F5122F" w:rsidRPr="00F5122F">
        <w:rPr>
          <w:rStyle w:val="a4"/>
          <w:b w:val="0"/>
          <w:color w:val="0A0A0A"/>
          <w:bdr w:val="none" w:sz="0" w:space="0" w:color="auto" w:frame="1"/>
        </w:rPr>
        <w:t xml:space="preserve"> деятельность, отвечающую всем признакам предпринимательства, однако не име</w:t>
      </w:r>
      <w:r w:rsidR="00F5122F">
        <w:rPr>
          <w:rStyle w:val="a4"/>
          <w:b w:val="0"/>
          <w:color w:val="0A0A0A"/>
          <w:bdr w:val="none" w:sz="0" w:space="0" w:color="auto" w:frame="1"/>
        </w:rPr>
        <w:t>ете</w:t>
      </w:r>
      <w:r w:rsidR="00F5122F" w:rsidRPr="00F5122F">
        <w:rPr>
          <w:rStyle w:val="a4"/>
          <w:b w:val="0"/>
          <w:color w:val="0A0A0A"/>
          <w:bdr w:val="none" w:sz="0" w:space="0" w:color="auto" w:frame="1"/>
        </w:rPr>
        <w:t xml:space="preserve"> соответствующей государственной регистрации. Каковы перспективы такого предпринимательства, а точнее, правовые последствия таких действий? </w:t>
      </w:r>
    </w:p>
    <w:p w:rsidR="00BE3F24" w:rsidRPr="002151E8" w:rsidRDefault="00BE3F24" w:rsidP="003376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A0A0A"/>
        </w:rPr>
      </w:pPr>
      <w:bookmarkStart w:id="0" w:name="_GoBack"/>
      <w:bookmarkEnd w:id="0"/>
      <w:r w:rsidRPr="002151E8">
        <w:rPr>
          <w:color w:val="0A0A0A"/>
        </w:rPr>
        <w:t>В соответствии с </w:t>
      </w:r>
      <w:r w:rsidRPr="002151E8">
        <w:rPr>
          <w:rStyle w:val="a4"/>
          <w:b w:val="0"/>
          <w:color w:val="0A0A0A"/>
          <w:bdr w:val="none" w:sz="0" w:space="0" w:color="auto" w:frame="1"/>
        </w:rPr>
        <w:t>п. 1 ст. 2 ГК РФ</w:t>
      </w:r>
      <w:r w:rsidRPr="002151E8">
        <w:rPr>
          <w:color w:val="0A0A0A"/>
        </w:rPr>
        <w:t> 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Согласно </w:t>
      </w:r>
      <w:r w:rsidRPr="002151E8">
        <w:rPr>
          <w:rStyle w:val="a4"/>
          <w:b w:val="0"/>
          <w:color w:val="0A0A0A"/>
          <w:bdr w:val="none" w:sz="0" w:space="0" w:color="auto" w:frame="1"/>
        </w:rPr>
        <w:t>п. 1 ст. 23 ГК РФ</w:t>
      </w:r>
      <w:r w:rsidRPr="002151E8">
        <w:rPr>
          <w:color w:val="0A0A0A"/>
        </w:rPr>
        <w:t xml:space="preserve"> гражданин вправе заниматься предпринимательской деятельностью без образования юридического лица с момента государственной регистрации </w:t>
      </w:r>
      <w:r w:rsidRPr="002151E8">
        <w:rPr>
          <w:color w:val="0A0A0A"/>
          <w:u w:val="single"/>
        </w:rPr>
        <w:t>в качестве индивидуального предпринимателя</w:t>
      </w:r>
      <w:r w:rsidRPr="002151E8">
        <w:rPr>
          <w:color w:val="0A0A0A"/>
        </w:rPr>
        <w:t>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A0A0A"/>
        </w:rPr>
      </w:pPr>
      <w:r w:rsidRPr="002151E8">
        <w:rPr>
          <w:color w:val="0A0A0A"/>
        </w:rPr>
        <w:t xml:space="preserve">Таким образом, чтобы заниматься предпринимательской деятельностью, Вам необходимо зарегистрироваться в качестве индивидуального предпринимателя или </w:t>
      </w:r>
      <w:proofErr w:type="spellStart"/>
      <w:r w:rsidRPr="002151E8">
        <w:rPr>
          <w:color w:val="0A0A0A"/>
        </w:rPr>
        <w:t>самозанятого</w:t>
      </w:r>
      <w:proofErr w:type="spellEnd"/>
      <w:r w:rsidRPr="002151E8">
        <w:rPr>
          <w:color w:val="0A0A0A"/>
        </w:rPr>
        <w:t>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151E8">
        <w:t xml:space="preserve">Статус </w:t>
      </w:r>
      <w:proofErr w:type="spellStart"/>
      <w:r w:rsidRPr="002151E8">
        <w:t>самозанятого</w:t>
      </w:r>
      <w:proofErr w:type="spellEnd"/>
      <w:r w:rsidRPr="002151E8">
        <w:t xml:space="preserve"> дает возможность работать легально, при этом платить минимальный налог и не подавать никаких отчетов и деклараций. 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151E8">
        <w:t xml:space="preserve">Этот налоговый режим подойдет тем, кто оказывает косметические, юридические, образовательные услуги, сдает в аренду недвижимость, продает товары собственного производства, занимается строительством, организацией мероприятий и перевозками. Т.к.  вы занимаетесь похожим родом деятельности, советуем зарегистрировать свой доход и получить статус </w:t>
      </w:r>
      <w:proofErr w:type="spellStart"/>
      <w:r w:rsidRPr="002151E8">
        <w:t>самозанятого</w:t>
      </w:r>
      <w:proofErr w:type="spellEnd"/>
      <w:r w:rsidRPr="002151E8">
        <w:t>. Это дает возможность работать легально и платить минимальный налог.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proofErr w:type="spellStart"/>
      <w:r w:rsidRPr="002151E8">
        <w:t>Самозанятые</w:t>
      </w:r>
      <w:proofErr w:type="spellEnd"/>
      <w:r w:rsidRPr="002151E8">
        <w:t>, то есть те, кто работает сам на себя и не имеет наемных сотрудников, могут воспользоваться специальным налоговым режимом. Они освобождаются от уплаты НДФЛ и страховых взносов, а также от оформления налоговой отчётности и декларации.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151E8">
        <w:t xml:space="preserve">Вместо этого раз в месяц </w:t>
      </w:r>
      <w:proofErr w:type="spellStart"/>
      <w:r w:rsidRPr="002151E8">
        <w:t>самозанятый</w:t>
      </w:r>
      <w:proofErr w:type="spellEnd"/>
      <w:r w:rsidRPr="002151E8">
        <w:t xml:space="preserve"> уплачивает </w:t>
      </w:r>
      <w:r w:rsidRPr="002151E8">
        <w:rPr>
          <w:rStyle w:val="hl-obj"/>
          <w:bdr w:val="none" w:sz="0" w:space="0" w:color="auto" w:frame="1"/>
        </w:rPr>
        <w:t>налог на профессиональный доход</w:t>
      </w:r>
      <w:r w:rsidRPr="002151E8">
        <w:t> по минимальной ставке: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151E8">
        <w:t>4% от суммы выручки при работе с физлицами;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151E8">
        <w:t>6% — при работе с компаниями и ИП.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lang w:eastAsia="en-US"/>
        </w:rPr>
      </w:pPr>
      <w:r w:rsidRPr="002151E8">
        <w:rPr>
          <w:rFonts w:eastAsiaTheme="minorHAnsi"/>
          <w:lang w:eastAsia="en-US"/>
        </w:rPr>
        <w:t xml:space="preserve">Зарегистрироваться в качестве </w:t>
      </w:r>
      <w:proofErr w:type="spellStart"/>
      <w:r w:rsidRPr="002151E8">
        <w:rPr>
          <w:rFonts w:eastAsiaTheme="minorHAnsi"/>
          <w:lang w:eastAsia="en-US"/>
        </w:rPr>
        <w:t>самозанятого</w:t>
      </w:r>
      <w:proofErr w:type="spellEnd"/>
      <w:r w:rsidRPr="002151E8">
        <w:rPr>
          <w:rFonts w:eastAsiaTheme="minorHAnsi"/>
          <w:lang w:eastAsia="en-US"/>
        </w:rPr>
        <w:t xml:space="preserve"> можно без визита в </w:t>
      </w:r>
      <w:proofErr w:type="gramStart"/>
      <w:r w:rsidRPr="002151E8">
        <w:rPr>
          <w:rFonts w:eastAsiaTheme="minorHAnsi"/>
          <w:lang w:eastAsia="en-US"/>
        </w:rPr>
        <w:t>налоговую</w:t>
      </w:r>
      <w:proofErr w:type="gramEnd"/>
      <w:r w:rsidRPr="002151E8">
        <w:rPr>
          <w:rFonts w:eastAsiaTheme="minorHAnsi"/>
          <w:lang w:eastAsia="en-US"/>
        </w:rPr>
        <w:t>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lang w:eastAsia="en-US"/>
        </w:rPr>
      </w:pPr>
      <w:r w:rsidRPr="002151E8">
        <w:rPr>
          <w:rFonts w:eastAsiaTheme="minorHAnsi"/>
          <w:lang w:eastAsia="en-US"/>
        </w:rPr>
        <w:t>Способы регистрации: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lang w:eastAsia="en-US"/>
        </w:rPr>
      </w:pPr>
      <w:r w:rsidRPr="002151E8">
        <w:rPr>
          <w:rFonts w:eastAsiaTheme="minorHAnsi"/>
          <w:lang w:eastAsia="en-US"/>
        </w:rPr>
        <w:t>1.Бесплатное мобильное приложение «Мой налог».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lang w:eastAsia="en-US"/>
        </w:rPr>
      </w:pPr>
      <w:r w:rsidRPr="002151E8">
        <w:rPr>
          <w:rFonts w:eastAsiaTheme="minorHAnsi"/>
          <w:lang w:eastAsia="en-US"/>
        </w:rPr>
        <w:t>2.Кабинет налогоплательщика «Налога на профессиональный доход» на сайте ФНС России.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lang w:eastAsia="en-US"/>
        </w:rPr>
      </w:pPr>
      <w:r w:rsidRPr="002151E8">
        <w:rPr>
          <w:rFonts w:eastAsiaTheme="minorHAnsi"/>
          <w:lang w:eastAsia="en-US"/>
        </w:rPr>
        <w:t>3.Уполномоченные банки (в настоящее время  Сбербанк Онлайн предлагает сервис «Свое дело»).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lang w:eastAsia="en-US"/>
        </w:rPr>
      </w:pPr>
      <w:r w:rsidRPr="002151E8">
        <w:rPr>
          <w:rFonts w:eastAsiaTheme="minorHAnsi"/>
          <w:lang w:eastAsia="en-US"/>
        </w:rPr>
        <w:t>4.С помощью учетной записи Единого портала государственных и муниципальных услуг.</w:t>
      </w:r>
    </w:p>
    <w:p w:rsidR="002151E8" w:rsidRPr="002151E8" w:rsidRDefault="002151E8" w:rsidP="002151E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HAnsi"/>
          <w:lang w:eastAsia="en-US"/>
        </w:rPr>
      </w:pPr>
      <w:r w:rsidRPr="002151E8">
        <w:rPr>
          <w:rFonts w:eastAsiaTheme="minorHAnsi"/>
          <w:lang w:eastAsia="en-US"/>
        </w:rPr>
        <w:t>Регистрация занимает несколько минут. Заполнять заявление на бумаге не нужно. При регистрации в приложении «Мой налог» понадобится только паспорт для сканирования и проверки, а также фотография, которую можно сделать прямо на камеру смартфона. Вместо подписи заявления нужно просто моргнуть в камеру.</w:t>
      </w:r>
    </w:p>
    <w:p w:rsidR="002151E8" w:rsidRPr="002151E8" w:rsidRDefault="002151E8" w:rsidP="002151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lastRenderedPageBreak/>
        <w:t>С более подробной информацией можно ознакомиться на сайте Федеральной налоговой службы www.nalog.ru в разделе «Налог на профессиональный доход».</w:t>
      </w:r>
    </w:p>
    <w:p w:rsidR="0033766A" w:rsidRPr="002151E8" w:rsidRDefault="002151E8" w:rsidP="007C525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За ведение предпринимательской деятельности без регистрации в качестве ИП, </w:t>
      </w:r>
      <w:proofErr w:type="spellStart"/>
      <w:r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самозанятого</w:t>
      </w:r>
      <w:proofErr w:type="spellEnd"/>
      <w:r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,  предусмотрена административная, налоговая и уголовная ответственность. </w:t>
      </w:r>
      <w:r w:rsidR="0033766A"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1)</w:t>
      </w:r>
      <w:r w:rsidR="0033766A"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ab/>
        <w:t xml:space="preserve">Согласно ч. 1 ст. 14.1 Кодекса РФ об административных правонарушениях за осуществление предпринимательской деятельности без государственной регистрации в качестве индивидуального предпринимателя штраф составляет от 500 до 2000 руб. </w:t>
      </w:r>
    </w:p>
    <w:p w:rsidR="0033766A" w:rsidRPr="002151E8" w:rsidRDefault="0033766A" w:rsidP="003376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2)</w:t>
      </w:r>
      <w:r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ab/>
        <w:t>В Налоговом кодексе ответственность за деятельность без регистрации предусмотрена в ст. 116. За уклонение от постановки на учет в налоговой  инспекции грозит штраф в размере 10 тыс. руб., или 10 % от полученных доходов, но не менее 40 тыс. руб.</w:t>
      </w:r>
    </w:p>
    <w:p w:rsidR="00CF6296" w:rsidRPr="002151E8" w:rsidRDefault="00CF6296" w:rsidP="0033766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Если у Вас остались вопросы, Вы можете обратиться лично в отдел по экономике, планированию и муниципальному заказу или </w:t>
      </w:r>
      <w:proofErr w:type="gramStart"/>
      <w:r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</w:t>
      </w:r>
      <w:proofErr w:type="gramEnd"/>
      <w:r w:rsidRPr="002151E8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тел: 21-1-88.</w:t>
      </w:r>
    </w:p>
    <w:p w:rsidR="00677D78" w:rsidRPr="002151E8" w:rsidRDefault="00677D78" w:rsidP="003376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A0A0A"/>
        </w:rPr>
      </w:pPr>
    </w:p>
    <w:p w:rsidR="00677D78" w:rsidRDefault="00677D78" w:rsidP="0033766A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A0A0A"/>
        </w:rPr>
      </w:pPr>
    </w:p>
    <w:p w:rsidR="00677D78" w:rsidRPr="00677D78" w:rsidRDefault="00677D78" w:rsidP="0033766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</w:p>
    <w:p w:rsidR="00677D78" w:rsidRPr="004012FC" w:rsidRDefault="00677D78" w:rsidP="00677D78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677D78" w:rsidRDefault="00677D78" w:rsidP="00677D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A0A0A"/>
        </w:rPr>
      </w:pPr>
    </w:p>
    <w:p w:rsidR="00677D78" w:rsidRPr="00677D78" w:rsidRDefault="00677D78" w:rsidP="00677D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A0A0A"/>
        </w:rPr>
      </w:pPr>
    </w:p>
    <w:p w:rsidR="00BE3F24" w:rsidRDefault="00BE3F24" w:rsidP="00BE3F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</w:rPr>
      </w:pPr>
    </w:p>
    <w:p w:rsidR="00BE3F24" w:rsidRPr="00BE3F24" w:rsidRDefault="00BE3F24" w:rsidP="00BE3F2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</w:rPr>
      </w:pPr>
    </w:p>
    <w:p w:rsidR="007148B3" w:rsidRPr="00BE3F24" w:rsidRDefault="007148B3">
      <w:pPr>
        <w:rPr>
          <w:rFonts w:ascii="Times New Roman" w:hAnsi="Times New Roman" w:cs="Times New Roman"/>
          <w:sz w:val="24"/>
          <w:szCs w:val="24"/>
        </w:rPr>
      </w:pPr>
    </w:p>
    <w:sectPr w:rsidR="007148B3" w:rsidRPr="00BE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0904"/>
    <w:multiLevelType w:val="hybridMultilevel"/>
    <w:tmpl w:val="75A001A8"/>
    <w:lvl w:ilvl="0" w:tplc="46C8EAC6">
      <w:start w:val="1"/>
      <w:numFmt w:val="decimal"/>
      <w:lvlText w:val="%1)"/>
      <w:lvlJc w:val="left"/>
      <w:pPr>
        <w:ind w:left="720" w:hanging="360"/>
      </w:pPr>
      <w:rPr>
        <w:rFonts w:hint="default"/>
        <w:color w:val="46464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02"/>
    <w:rsid w:val="001131D7"/>
    <w:rsid w:val="00125002"/>
    <w:rsid w:val="002151E8"/>
    <w:rsid w:val="0033766A"/>
    <w:rsid w:val="00586EAA"/>
    <w:rsid w:val="00677D78"/>
    <w:rsid w:val="007148B3"/>
    <w:rsid w:val="007C5257"/>
    <w:rsid w:val="00937AEF"/>
    <w:rsid w:val="00BE3F24"/>
    <w:rsid w:val="00BE4F5A"/>
    <w:rsid w:val="00CF6296"/>
    <w:rsid w:val="00F31D68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F24"/>
    <w:rPr>
      <w:b/>
      <w:bCs/>
    </w:rPr>
  </w:style>
  <w:style w:type="paragraph" w:styleId="a5">
    <w:name w:val="List Paragraph"/>
    <w:basedOn w:val="a"/>
    <w:uiPriority w:val="99"/>
    <w:qFormat/>
    <w:rsid w:val="00677D78"/>
    <w:pPr>
      <w:ind w:left="720"/>
      <w:contextualSpacing/>
    </w:pPr>
  </w:style>
  <w:style w:type="character" w:customStyle="1" w:styleId="hl-obj">
    <w:name w:val="hl-obj"/>
    <w:basedOn w:val="a0"/>
    <w:rsid w:val="00677D78"/>
  </w:style>
  <w:style w:type="paragraph" w:styleId="a6">
    <w:name w:val="Balloon Text"/>
    <w:basedOn w:val="a"/>
    <w:link w:val="a7"/>
    <w:uiPriority w:val="99"/>
    <w:semiHidden/>
    <w:unhideWhenUsed/>
    <w:rsid w:val="0093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F24"/>
    <w:rPr>
      <w:b/>
      <w:bCs/>
    </w:rPr>
  </w:style>
  <w:style w:type="paragraph" w:styleId="a5">
    <w:name w:val="List Paragraph"/>
    <w:basedOn w:val="a"/>
    <w:uiPriority w:val="99"/>
    <w:qFormat/>
    <w:rsid w:val="00677D78"/>
    <w:pPr>
      <w:ind w:left="720"/>
      <w:contextualSpacing/>
    </w:pPr>
  </w:style>
  <w:style w:type="character" w:customStyle="1" w:styleId="hl-obj">
    <w:name w:val="hl-obj"/>
    <w:basedOn w:val="a0"/>
    <w:rsid w:val="00677D78"/>
  </w:style>
  <w:style w:type="paragraph" w:styleId="a6">
    <w:name w:val="Balloon Text"/>
    <w:basedOn w:val="a"/>
    <w:link w:val="a7"/>
    <w:uiPriority w:val="99"/>
    <w:semiHidden/>
    <w:unhideWhenUsed/>
    <w:rsid w:val="0093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7</cp:revision>
  <cp:lastPrinted>2022-06-27T02:34:00Z</cp:lastPrinted>
  <dcterms:created xsi:type="dcterms:W3CDTF">2021-03-04T03:40:00Z</dcterms:created>
  <dcterms:modified xsi:type="dcterms:W3CDTF">2022-06-27T07:36:00Z</dcterms:modified>
</cp:coreProperties>
</file>