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05" w:rsidRPr="00D86656" w:rsidRDefault="00DD0405" w:rsidP="00DD0405">
      <w:pPr>
        <w:keepNext/>
        <w:suppressLineNumber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86656">
        <w:rPr>
          <w:rFonts w:ascii="Arial" w:hAnsi="Arial" w:cs="Arial"/>
          <w:b/>
          <w:sz w:val="24"/>
          <w:szCs w:val="24"/>
          <w:shd w:val="clear" w:color="auto" w:fill="FFFFFF"/>
        </w:rPr>
        <w:t>Размер МРОТ в Красноярском крае с 1 января 202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 w:rsidRPr="00D866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года</w:t>
      </w:r>
    </w:p>
    <w:p w:rsidR="00DD0405" w:rsidRPr="00D86656" w:rsidRDefault="00DD0405" w:rsidP="00DD0405">
      <w:pPr>
        <w:keepNext/>
        <w:suppressLineNumber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D0405" w:rsidRPr="00D86656" w:rsidRDefault="00DD0405" w:rsidP="00DD0405">
      <w:pPr>
        <w:keepNext/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Минимальный размер оплаты труда по Красноярскому краю </w:t>
      </w:r>
      <w:r w:rsidR="00FA3E85">
        <w:rPr>
          <w:rFonts w:ascii="Arial" w:hAnsi="Arial" w:cs="Arial"/>
          <w:sz w:val="24"/>
          <w:szCs w:val="24"/>
          <w:shd w:val="clear" w:color="auto" w:fill="FFFFFF"/>
        </w:rPr>
        <w:t>при отработанной временной норме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не может быть меньше </w:t>
      </w:r>
      <w:r>
        <w:rPr>
          <w:rFonts w:ascii="Arial" w:hAnsi="Arial" w:cs="Arial"/>
          <w:sz w:val="24"/>
          <w:szCs w:val="24"/>
          <w:shd w:val="clear" w:color="auto" w:fill="FFFFFF"/>
        </w:rPr>
        <w:t>м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>инимальн</w:t>
      </w:r>
      <w:r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размер</w:t>
      </w:r>
      <w:r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оплаты труда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(далее – 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>МРОТ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>. Учитывается размер не оклада, а общих выплат, в них входят: ставка, премии, надбавки и доплаты, но не включаются северные надбавки и районные коэффициенты (ч.2 ст.146, ст.148, ст.315 Трудового кодекса).</w:t>
      </w:r>
    </w:p>
    <w:p w:rsidR="00DD0405" w:rsidRPr="00D86656" w:rsidRDefault="00DD0405" w:rsidP="00DD0405">
      <w:pPr>
        <w:keepNext/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D0405" w:rsidRPr="00D86656" w:rsidRDefault="00DD0405" w:rsidP="00DD0405">
      <w:pPr>
        <w:keepNext/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86656">
        <w:rPr>
          <w:rFonts w:ascii="Arial" w:hAnsi="Arial" w:cs="Arial"/>
          <w:sz w:val="24"/>
          <w:szCs w:val="24"/>
          <w:shd w:val="clear" w:color="auto" w:fill="FFFFFF"/>
        </w:rPr>
        <w:t>В 202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году МРОТ регламентируется Федеральным законом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от 19 июня 2000 года № 82-ФЗ 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«О минимальном размере оплаты труда» и составит </w:t>
      </w:r>
      <w:r>
        <w:rPr>
          <w:rFonts w:ascii="Arial" w:hAnsi="Arial" w:cs="Arial"/>
          <w:sz w:val="24"/>
          <w:szCs w:val="24"/>
          <w:shd w:val="clear" w:color="auto" w:fill="FFFFFF"/>
        </w:rPr>
        <w:t>19 242 рубля, что на 3 000 рублей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больше, чем в 20</w:t>
      </w:r>
      <w:r>
        <w:rPr>
          <w:rFonts w:ascii="Arial" w:hAnsi="Arial" w:cs="Arial"/>
          <w:sz w:val="24"/>
          <w:szCs w:val="24"/>
          <w:shd w:val="clear" w:color="auto" w:fill="FFFFFF"/>
        </w:rPr>
        <w:t>23</w:t>
      </w:r>
      <w:r w:rsidR="00FA3E85">
        <w:rPr>
          <w:rFonts w:ascii="Arial" w:hAnsi="Arial" w:cs="Arial"/>
          <w:sz w:val="24"/>
          <w:szCs w:val="24"/>
          <w:shd w:val="clear" w:color="auto" w:fill="FFFFFF"/>
        </w:rPr>
        <w:t xml:space="preserve"> году.</w:t>
      </w:r>
    </w:p>
    <w:p w:rsidR="00DD0405" w:rsidRPr="00D86656" w:rsidRDefault="00DD0405" w:rsidP="00DD0405">
      <w:pPr>
        <w:keepNext/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D0405" w:rsidRDefault="00DD0405" w:rsidP="00DD0405">
      <w:pPr>
        <w:keepNext/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В Красноярском крае уровень заработной платы </w:t>
      </w:r>
      <w:r w:rsidR="00261900">
        <w:rPr>
          <w:rFonts w:ascii="Arial" w:hAnsi="Arial" w:cs="Arial"/>
          <w:sz w:val="24"/>
          <w:szCs w:val="24"/>
          <w:shd w:val="clear" w:color="auto" w:fill="FFFFFF"/>
        </w:rPr>
        <w:t xml:space="preserve">действует 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>для всех организаций</w:t>
      </w:r>
      <w:r w:rsidR="0026190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261900">
        <w:rPr>
          <w:rFonts w:ascii="Arial" w:hAnsi="Arial" w:cs="Arial"/>
          <w:sz w:val="24"/>
          <w:szCs w:val="24"/>
          <w:shd w:val="clear" w:color="auto" w:fill="FFFFFF"/>
        </w:rPr>
        <w:t>МРОТ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дополнительно начисляются районный коэффициент и процентная надбавка, призванные компенсировать работу в </w:t>
      </w:r>
      <w:r w:rsidR="00261900">
        <w:rPr>
          <w:rFonts w:ascii="Arial" w:hAnsi="Arial" w:cs="Arial"/>
          <w:sz w:val="24"/>
          <w:szCs w:val="24"/>
          <w:shd w:val="clear" w:color="auto" w:fill="FFFFFF"/>
        </w:rPr>
        <w:t>районах Крайнего Севера и приравненных к ним местностях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61900" w:rsidRPr="00D86656" w:rsidRDefault="00261900" w:rsidP="00DD0405">
      <w:pPr>
        <w:keepNext/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D0405" w:rsidRPr="00D86656" w:rsidRDefault="00DD0405" w:rsidP="00DD0405">
      <w:pPr>
        <w:keepNext/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МРОТ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с учетом районного коэффициента и северной надбавки </w:t>
      </w:r>
      <w:r w:rsidRPr="00917D78">
        <w:rPr>
          <w:rFonts w:ascii="Arial" w:hAnsi="Arial" w:cs="Arial"/>
          <w:sz w:val="24"/>
          <w:szCs w:val="24"/>
          <w:shd w:val="clear" w:color="auto" w:fill="FFFFFF"/>
        </w:rPr>
        <w:t>в Красноярском крае</w:t>
      </w:r>
      <w:r w:rsidRPr="00D866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>с 01.01.202</w:t>
      </w:r>
      <w:r w:rsidR="00FA3E85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составит </w:t>
      </w:r>
      <w:r w:rsidR="00FA3E85">
        <w:rPr>
          <w:rFonts w:ascii="Arial" w:hAnsi="Arial" w:cs="Arial"/>
          <w:sz w:val="24"/>
          <w:szCs w:val="24"/>
          <w:shd w:val="clear" w:color="auto" w:fill="FFFFFF"/>
        </w:rPr>
        <w:t>30 878</w:t>
      </w:r>
      <w:r w:rsidRPr="00D86656">
        <w:rPr>
          <w:rFonts w:ascii="Arial" w:hAnsi="Arial" w:cs="Arial"/>
          <w:sz w:val="24"/>
          <w:szCs w:val="24"/>
          <w:shd w:val="clear" w:color="auto" w:fill="FFFFFF"/>
        </w:rPr>
        <w:t xml:space="preserve"> рублей.</w:t>
      </w:r>
    </w:p>
    <w:p w:rsidR="00DD0405" w:rsidRPr="00D86656" w:rsidRDefault="00DD0405" w:rsidP="00DD0405">
      <w:pPr>
        <w:keepNext/>
        <w:suppressLineNumbers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0405" w:rsidRPr="00D86656" w:rsidRDefault="00DD0405" w:rsidP="00DD0405">
      <w:pPr>
        <w:keepNext/>
        <w:suppressLineNumbers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66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 нарушении трудовых прав при начислении заработной платы, </w:t>
      </w:r>
      <w:r w:rsidRPr="00D86656">
        <w:rPr>
          <w:rFonts w:ascii="Arial" w:hAnsi="Arial" w:cs="Arial"/>
          <w:sz w:val="24"/>
          <w:szCs w:val="24"/>
        </w:rPr>
        <w:t xml:space="preserve">фактов неформальной занятости </w:t>
      </w:r>
      <w:r w:rsidRPr="00D866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необходимо обратиться в администрацию </w:t>
      </w:r>
      <w:r w:rsidR="00BD39A2">
        <w:rPr>
          <w:rFonts w:ascii="Arial" w:eastAsia="Times New Roman" w:hAnsi="Arial" w:cs="Arial"/>
          <w:bCs/>
          <w:sz w:val="24"/>
          <w:szCs w:val="24"/>
          <w:lang w:eastAsia="ru-RU"/>
        </w:rPr>
        <w:t>Нижнеингашского района</w:t>
      </w:r>
      <w:r w:rsidRPr="00D866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телефону «горячей линии»: </w:t>
      </w:r>
      <w:r w:rsidR="00FA3E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8-391</w:t>
      </w:r>
      <w:r w:rsidR="00BD3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71</w:t>
      </w:r>
      <w:r w:rsidR="002619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="00FA3E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BD3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FA3E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="00BD3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FA3E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="00BD3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88. </w:t>
      </w:r>
      <w:bookmarkStart w:id="0" w:name="_GoBack"/>
      <w:bookmarkEnd w:id="0"/>
    </w:p>
    <w:sectPr w:rsidR="00DD0405" w:rsidRPr="00D86656" w:rsidSect="004C3E1B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2A"/>
    <w:rsid w:val="00261900"/>
    <w:rsid w:val="006C6F2A"/>
    <w:rsid w:val="00AF1C33"/>
    <w:rsid w:val="00BD39A2"/>
    <w:rsid w:val="00CE6AA7"/>
    <w:rsid w:val="00DD0405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Лариса</dc:creator>
  <cp:lastModifiedBy>Тихоненко</cp:lastModifiedBy>
  <cp:revision>3</cp:revision>
  <dcterms:created xsi:type="dcterms:W3CDTF">2024-09-23T03:14:00Z</dcterms:created>
  <dcterms:modified xsi:type="dcterms:W3CDTF">2024-09-23T03:15:00Z</dcterms:modified>
</cp:coreProperties>
</file>