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2" w:rsidRDefault="000C6EBC" w:rsidP="009D3DD0">
      <w:pPr>
        <w:spacing w:after="0"/>
        <w:jc w:val="center"/>
        <w:rPr>
          <w:rStyle w:val="fontstyle01"/>
        </w:rPr>
      </w:pPr>
      <w:r w:rsidRPr="00777BB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691B51" wp14:editId="4249A9B9">
            <wp:extent cx="621102" cy="690113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6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BC" w:rsidRDefault="000C6EBC" w:rsidP="009D3DD0">
      <w:pPr>
        <w:spacing w:after="0"/>
        <w:jc w:val="center"/>
        <w:rPr>
          <w:rStyle w:val="fontstyle01"/>
        </w:rPr>
      </w:pPr>
    </w:p>
    <w:p w:rsid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НИЖНЕИНГАШСКОГО РАЙОНА</w:t>
      </w: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КРАСНОЯРСКОГО КРАЯ</w:t>
      </w: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C6EB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792" w:rsidRDefault="000C6EBC" w:rsidP="00F357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15.11</w:t>
      </w:r>
      <w:r w:rsidR="00F35792" w:rsidRPr="00754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Нижний Ингаш                        </w:t>
      </w:r>
      <w:r w:rsidR="00345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345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C6EBC" w:rsidRDefault="000C6EBC" w:rsidP="00F357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Default="00F35792" w:rsidP="00F35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административного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20FA3">
        <w:rPr>
          <w:rStyle w:val="fontstyle01"/>
          <w:b w:val="0"/>
        </w:rPr>
        <w:t>П</w:t>
      </w:r>
      <w:r w:rsidRPr="00DA55FE">
        <w:rPr>
          <w:rStyle w:val="fontstyle01"/>
          <w:b w:val="0"/>
        </w:rPr>
        <w:t>редоставлени</w:t>
      </w:r>
      <w:r w:rsidR="00320FA3">
        <w:rPr>
          <w:rStyle w:val="fontstyle01"/>
          <w:b w:val="0"/>
        </w:rPr>
        <w:t>е</w:t>
      </w:r>
      <w:r w:rsidRPr="00DA55FE">
        <w:rPr>
          <w:rStyle w:val="fontstyle01"/>
          <w:b w:val="0"/>
        </w:rPr>
        <w:t xml:space="preserve"> разрешения на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условно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разрешенный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вид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использования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земельного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участка или объекта капитального строительства</w:t>
      </w:r>
      <w:r w:rsidR="00345168">
        <w:rPr>
          <w:rStyle w:val="fontstyle01"/>
          <w:b w:val="0"/>
        </w:rPr>
        <w:t>»</w:t>
      </w:r>
      <w:r w:rsidR="00320FA3">
        <w:rPr>
          <w:rStyle w:val="fontstyle01"/>
          <w:b w:val="0"/>
        </w:rPr>
        <w:t xml:space="preserve"> на территории Нижнеингашского района</w:t>
      </w:r>
      <w:r w:rsidR="00320FA3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(в редакции постановления администрации района от 21.04.2023 № 2</w:t>
      </w:r>
      <w:r w:rsid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07</w:t>
      </w:r>
      <w:r w:rsidR="009A609C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, от 29.06.2023 № 369</w:t>
      </w:r>
      <w:r w:rsidR="00DB446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, от </w:t>
      </w:r>
      <w:r w:rsidR="00DD2AC7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14</w:t>
      </w:r>
      <w:r w:rsidR="00DB446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.08.2023 №</w:t>
      </w:r>
      <w:r w:rsidR="00DD2AC7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466</w:t>
      </w:r>
      <w:r w:rsidR="00320FA3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:rsidR="00F35792" w:rsidRPr="009A609C" w:rsidRDefault="00F35792" w:rsidP="00F35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35792" w:rsidRDefault="000C6EBC" w:rsidP="000C6E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F35792" w:rsidRPr="00D060F0">
        <w:rPr>
          <w:rFonts w:ascii="Times New Roman" w:hAnsi="Times New Roman" w:cs="Times New Roman"/>
          <w:sz w:val="28"/>
        </w:rPr>
        <w:t>В целях приведения нормативных правовых актов администрации района в соответстви</w:t>
      </w:r>
      <w:r w:rsidR="00F35792">
        <w:rPr>
          <w:rFonts w:ascii="Times New Roman" w:hAnsi="Times New Roman" w:cs="Times New Roman"/>
          <w:sz w:val="28"/>
        </w:rPr>
        <w:t>е</w:t>
      </w:r>
      <w:r w:rsidR="00F35792" w:rsidRPr="00D060F0">
        <w:rPr>
          <w:rFonts w:ascii="Times New Roman" w:hAnsi="Times New Roman" w:cs="Times New Roman"/>
          <w:sz w:val="28"/>
        </w:rPr>
        <w:t xml:space="preserve"> требованиям законодательства, Федеральным законом от 2</w:t>
      </w:r>
      <w:r w:rsidR="00F35792">
        <w:rPr>
          <w:rFonts w:ascii="Times New Roman" w:hAnsi="Times New Roman" w:cs="Times New Roman"/>
          <w:sz w:val="28"/>
        </w:rPr>
        <w:t>7.07</w:t>
      </w:r>
      <w:r w:rsidR="00F35792" w:rsidRPr="00D060F0">
        <w:rPr>
          <w:rFonts w:ascii="Times New Roman" w:hAnsi="Times New Roman" w:cs="Times New Roman"/>
          <w:sz w:val="28"/>
        </w:rPr>
        <w:t>.201</w:t>
      </w:r>
      <w:r w:rsidR="00F35792">
        <w:rPr>
          <w:rFonts w:ascii="Times New Roman" w:hAnsi="Times New Roman" w:cs="Times New Roman"/>
          <w:sz w:val="28"/>
        </w:rPr>
        <w:t>0 № 210-</w:t>
      </w:r>
      <w:r w:rsidR="00F35792" w:rsidRPr="00D060F0">
        <w:rPr>
          <w:rFonts w:ascii="Times New Roman" w:hAnsi="Times New Roman" w:cs="Times New Roman"/>
          <w:sz w:val="28"/>
        </w:rPr>
        <w:t>ФЗ «</w:t>
      </w:r>
      <w:r w:rsidR="00F35792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F35792" w:rsidRPr="00D060F0">
        <w:rPr>
          <w:rFonts w:ascii="Times New Roman" w:hAnsi="Times New Roman" w:cs="Times New Roman"/>
          <w:sz w:val="28"/>
        </w:rPr>
        <w:t>»</w:t>
      </w:r>
      <w:r w:rsidR="00F35792">
        <w:rPr>
          <w:rFonts w:ascii="Times New Roman" w:hAnsi="Times New Roman" w:cs="Times New Roman"/>
          <w:sz w:val="28"/>
        </w:rPr>
        <w:t>, Градостроительным кодексом Российской Федерации,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="00F35792">
        <w:rPr>
          <w:rFonts w:ascii="Times New Roman" w:hAnsi="Times New Roman" w:cs="Times New Roman"/>
          <w:sz w:val="28"/>
        </w:rPr>
        <w:t xml:space="preserve"> некоторых актов и отдельных положений актов Правительства Российской Федерации»,</w:t>
      </w:r>
      <w:r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руководствуясь</w:t>
      </w:r>
      <w:r w:rsidR="00F35792">
        <w:rPr>
          <w:rFonts w:ascii="Times New Roman" w:hAnsi="Times New Roman" w:cs="Times New Roman"/>
          <w:sz w:val="28"/>
        </w:rPr>
        <w:t xml:space="preserve"> ст.</w:t>
      </w:r>
      <w:r>
        <w:rPr>
          <w:rFonts w:ascii="Times New Roman" w:hAnsi="Times New Roman" w:cs="Times New Roman"/>
          <w:sz w:val="28"/>
        </w:rPr>
        <w:t>,</w:t>
      </w:r>
      <w:r w:rsidR="00F35792"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ст.</w:t>
      </w:r>
      <w:r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2</w:t>
      </w:r>
      <w:r w:rsidR="00F35792">
        <w:rPr>
          <w:rFonts w:ascii="Times New Roman" w:hAnsi="Times New Roman" w:cs="Times New Roman"/>
          <w:sz w:val="28"/>
        </w:rPr>
        <w:t>2,</w:t>
      </w:r>
      <w:r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3</w:t>
      </w:r>
      <w:r w:rsidR="00F35792">
        <w:rPr>
          <w:rFonts w:ascii="Times New Roman" w:hAnsi="Times New Roman" w:cs="Times New Roman"/>
          <w:sz w:val="28"/>
        </w:rPr>
        <w:t>9</w:t>
      </w:r>
      <w:r w:rsidR="00F35792" w:rsidRPr="00D060F0">
        <w:rPr>
          <w:rFonts w:ascii="Times New Roman" w:hAnsi="Times New Roman" w:cs="Times New Roman"/>
          <w:sz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667298" w:rsidRDefault="000C6EBC" w:rsidP="00667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3579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F35792">
        <w:rPr>
          <w:rFonts w:ascii="Times New Roman" w:hAnsi="Times New Roman" w:cs="Times New Roman"/>
          <w:sz w:val="28"/>
        </w:rPr>
        <w:t>Утвердить административный регламент «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</w:t>
      </w:r>
      <w:r w:rsidR="00320FA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на территории Нижнеингашского района, согласно приложению к настоящему постановлению</w:t>
      </w:r>
      <w:proofErr w:type="gramStart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667298" w:rsidRPr="00667298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2</w:t>
      </w:r>
      <w:r w:rsidR="00667298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07</w:t>
      </w:r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утратившими силу</w:t>
      </w:r>
      <w:r w:rsidR="00F35792" w:rsidRPr="00274E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14.04.2016 №195 «Об утверждении административного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 предоставления муниципальной услуги «П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редоставление разрешения на </w:t>
      </w:r>
      <w:r w:rsidR="00F3579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16.06.2017 № 36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административный регламент «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строительства»,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 постановлением Главы Нижне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ингашского района от 14.04.2016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19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04.12.2018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597 «О внесении изменений в постановление Главы Нижнеингашского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12.04.2019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142 «О внесении изменений в постановление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30.05.2019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225 «О внесении изменений в постановление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09.12.2019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535 «О внесении изменений в административный регламент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строительства», утвержденный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</w:t>
      </w:r>
      <w:r w:rsidR="007155BF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C6EBC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3. Постановление подлежит опубликованию в газете «Нижнеингашский вестник».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4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В.Н. Журбенко.</w:t>
      </w:r>
    </w:p>
    <w:p w:rsidR="00F35792" w:rsidRDefault="000C6EBC" w:rsidP="000C6EB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0C6EBC" w:rsidRDefault="000C6EBC" w:rsidP="000C6EB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Pr="00754E8F" w:rsidRDefault="00F35792" w:rsidP="000C6EB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района                                                                   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П.А. Малышкин</w:t>
      </w:r>
    </w:p>
    <w:p w:rsidR="00F35792" w:rsidRDefault="00F35792" w:rsidP="000C6EBC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563FC7" w:rsidRPr="00E322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563FC7" w:rsidRPr="00E322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3FC7" w:rsidRPr="00E322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Нижнеингашского района</w:t>
      </w:r>
    </w:p>
    <w:p w:rsidR="00563FC7" w:rsidRPr="006C66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C6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15.11</w:t>
      </w: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 №</w:t>
      </w:r>
      <w:r w:rsidR="0034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976</w:t>
      </w:r>
      <w:r w:rsidR="000C6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63FC7" w:rsidRDefault="00563FC7" w:rsidP="000C6EBC">
      <w:pPr>
        <w:spacing w:after="0" w:line="240" w:lineRule="auto"/>
        <w:jc w:val="center"/>
        <w:rPr>
          <w:rStyle w:val="fontstyle01"/>
        </w:rPr>
      </w:pPr>
    </w:p>
    <w:p w:rsidR="00563FC7" w:rsidRDefault="00563FC7" w:rsidP="000C6EBC">
      <w:pPr>
        <w:spacing w:after="0" w:line="240" w:lineRule="auto"/>
        <w:jc w:val="center"/>
        <w:rPr>
          <w:rStyle w:val="fontstyle01"/>
        </w:rPr>
      </w:pPr>
    </w:p>
    <w:p w:rsidR="00667298" w:rsidRDefault="009D3DD0" w:rsidP="00667298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Типовой административный регламент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предоставления  муниципальной услуги </w:t>
      </w:r>
      <w:r w:rsidR="007155BF">
        <w:rPr>
          <w:rStyle w:val="fontstyle01"/>
        </w:rPr>
        <w:t>«</w:t>
      </w:r>
      <w:r w:rsidR="00320FA3">
        <w:rPr>
          <w:rStyle w:val="fontstyle01"/>
        </w:rPr>
        <w:t>П</w:t>
      </w:r>
      <w:r>
        <w:rPr>
          <w:rStyle w:val="fontstyle01"/>
        </w:rPr>
        <w:t>редоставлени</w:t>
      </w:r>
      <w:r w:rsidR="00320FA3">
        <w:rPr>
          <w:rStyle w:val="fontstyle01"/>
        </w:rPr>
        <w:t>е</w:t>
      </w:r>
      <w:r>
        <w:rPr>
          <w:rStyle w:val="fontstyle01"/>
        </w:rPr>
        <w:t xml:space="preserve"> разрешения на условно разрешенный вид использования</w:t>
      </w:r>
      <w:r w:rsidR="00320F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земельного участка или объекта капитального строительства</w:t>
      </w:r>
      <w:r w:rsidR="007155BF">
        <w:rPr>
          <w:rStyle w:val="fontstyle01"/>
        </w:rPr>
        <w:t>»</w:t>
      </w:r>
      <w:r w:rsidR="00320FA3">
        <w:rPr>
          <w:rStyle w:val="fontstyle01"/>
        </w:rPr>
        <w:t xml:space="preserve"> на территории Нижнеингашского района</w:t>
      </w:r>
    </w:p>
    <w:p w:rsidR="00667298" w:rsidRDefault="00667298" w:rsidP="00667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 21.04.2023 № 2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07</w:t>
      </w:r>
      <w:r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:rsidR="009D3DD0" w:rsidRDefault="009D3DD0" w:rsidP="000C6EBC">
      <w:pPr>
        <w:spacing w:after="0" w:line="240" w:lineRule="auto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01"/>
        </w:rPr>
        <w:t>Общие положения</w:t>
      </w:r>
    </w:p>
    <w:p w:rsidR="009D3DD0" w:rsidRDefault="009D3DD0" w:rsidP="000C6EBC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667298" w:rsidRDefault="009D3DD0" w:rsidP="00667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fontstyle31"/>
        </w:rPr>
        <w:t xml:space="preserve">1.1. </w:t>
      </w:r>
      <w:r>
        <w:rPr>
          <w:rStyle w:val="fontstyle41"/>
        </w:rPr>
        <w:t>Настоящий административный регламент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(далее – Административный</w:t>
      </w:r>
      <w:r w:rsidR="000C6EBC">
        <w:rPr>
          <w:rStyle w:val="fontstyle41"/>
        </w:rPr>
        <w:t xml:space="preserve"> </w:t>
      </w:r>
      <w:r>
        <w:rPr>
          <w:rStyle w:val="fontstyle41"/>
        </w:rPr>
        <w:t>регламент) устанавливает стандарт и порядок предоставления  муниципальной</w:t>
      </w:r>
      <w:r w:rsidR="000C6EBC">
        <w:rPr>
          <w:rStyle w:val="fontstyle41"/>
        </w:rPr>
        <w:t xml:space="preserve"> </w:t>
      </w:r>
      <w:r>
        <w:rPr>
          <w:rStyle w:val="fontstyle41"/>
        </w:rPr>
        <w:t xml:space="preserve">услуги </w:t>
      </w:r>
      <w:r w:rsidR="00667298">
        <w:rPr>
          <w:rStyle w:val="fontstyle41"/>
        </w:rPr>
        <w:t>«П</w:t>
      </w:r>
      <w:r>
        <w:rPr>
          <w:rStyle w:val="fontstyle41"/>
        </w:rPr>
        <w:t>редоставлени</w:t>
      </w:r>
      <w:r w:rsidR="00667298">
        <w:rPr>
          <w:rStyle w:val="fontstyle41"/>
        </w:rPr>
        <w:t>е</w:t>
      </w:r>
      <w:r>
        <w:rPr>
          <w:rStyle w:val="fontstyle41"/>
        </w:rPr>
        <w:t xml:space="preserve"> разрешения на условно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разрешенный вид использования земельного участка или объекта капитального</w:t>
      </w:r>
      <w:r w:rsidR="00F9729C">
        <w:rPr>
          <w:rStyle w:val="fontstyle41"/>
        </w:rPr>
        <w:t xml:space="preserve"> строительства</w:t>
      </w:r>
      <w:r w:rsidR="00667298">
        <w:rPr>
          <w:rStyle w:val="fontstyle41"/>
        </w:rPr>
        <w:t>»</w:t>
      </w:r>
      <w:r w:rsidR="00F9729C">
        <w:rPr>
          <w:rStyle w:val="fontstyle41"/>
        </w:rPr>
        <w:t xml:space="preserve"> (далее – </w:t>
      </w:r>
      <w:r>
        <w:rPr>
          <w:rStyle w:val="fontstyle41"/>
        </w:rPr>
        <w:t>муниципальная услуга</w:t>
      </w:r>
      <w:r w:rsidR="00563FC7">
        <w:rPr>
          <w:rStyle w:val="fontstyle41"/>
        </w:rPr>
        <w:t>, услуга</w:t>
      </w:r>
      <w:r>
        <w:rPr>
          <w:rStyle w:val="fontstyle41"/>
        </w:rPr>
        <w:t>)</w:t>
      </w:r>
      <w:r w:rsidR="00667298">
        <w:rPr>
          <w:rStyle w:val="fontstyle41"/>
        </w:rPr>
        <w:t xml:space="preserve"> на территории Нижнеингашского района</w:t>
      </w:r>
      <w:proofErr w:type="gramStart"/>
      <w:r>
        <w:rPr>
          <w:rStyle w:val="fontstyle41"/>
        </w:rPr>
        <w:t>.</w:t>
      </w:r>
      <w:proofErr w:type="gramEnd"/>
      <w:r w:rsidR="00667298" w:rsidRPr="00667298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2</w:t>
      </w:r>
      <w:r w:rsidR="00667298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07</w:t>
      </w:r>
      <w:r w:rsidR="00667298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1.2. </w:t>
      </w:r>
      <w:r w:rsidR="004C2B12" w:rsidRPr="006804EA">
        <w:rPr>
          <w:rStyle w:val="fontstyle41"/>
        </w:rPr>
        <w:t>Круг заявителей на получение услуги</w:t>
      </w:r>
      <w:r w:rsidRPr="006804EA">
        <w:rPr>
          <w:rStyle w:val="fontstyle41"/>
        </w:rPr>
        <w:t>:</w:t>
      </w:r>
      <w:r>
        <w:rPr>
          <w:rStyle w:val="fontstyle41"/>
        </w:rPr>
        <w:t xml:space="preserve"> физические лица, индивидуальные</w:t>
      </w:r>
      <w:r w:rsidR="0097653F">
        <w:rPr>
          <w:rStyle w:val="fontstyle41"/>
        </w:rPr>
        <w:t xml:space="preserve"> </w:t>
      </w:r>
      <w:r>
        <w:rPr>
          <w:rStyle w:val="fontstyle41"/>
        </w:rPr>
        <w:t xml:space="preserve">предприниматели, юридические лица (далее </w:t>
      </w:r>
      <w:r>
        <w:rPr>
          <w:rStyle w:val="fontstyle31"/>
        </w:rPr>
        <w:t xml:space="preserve">- </w:t>
      </w:r>
      <w:r>
        <w:rPr>
          <w:rStyle w:val="fontstyle41"/>
        </w:rPr>
        <w:t>заявитель).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Интересы заявителей могут представлять лица, уполномоченные заявителем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в установленном порядке, и законные предс</w:t>
      </w:r>
      <w:r w:rsidR="009442A6">
        <w:rPr>
          <w:rStyle w:val="fontstyle41"/>
        </w:rPr>
        <w:t xml:space="preserve">тавители физических лиц (далее  </w:t>
      </w:r>
      <w:proofErr w:type="gramStart"/>
      <w:r w:rsidR="009442A6">
        <w:rPr>
          <w:rStyle w:val="fontstyle41"/>
        </w:rPr>
        <w:t>-</w:t>
      </w:r>
      <w:r>
        <w:rPr>
          <w:rStyle w:val="fontstyle41"/>
        </w:rPr>
        <w:t>п</w:t>
      </w:r>
      <w:proofErr w:type="gramEnd"/>
      <w:r>
        <w:rPr>
          <w:rStyle w:val="fontstyle41"/>
        </w:rPr>
        <w:t>редставитель заявителя).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1.3. И</w:t>
      </w:r>
      <w:r w:rsidR="00F9729C">
        <w:rPr>
          <w:rStyle w:val="fontstyle41"/>
        </w:rPr>
        <w:t xml:space="preserve">нформирование о предоставлении </w:t>
      </w:r>
      <w:r>
        <w:rPr>
          <w:rStyle w:val="fontstyle41"/>
        </w:rPr>
        <w:t>или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муниципальной услуги: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1.3.1. информация о порядке предоставления муниципальной услуги размещается: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 xml:space="preserve">на информационных стендах, расположенных в помещениях </w:t>
      </w:r>
      <w:r w:rsidR="00F9729C">
        <w:rPr>
          <w:rStyle w:val="fontstyle41"/>
        </w:rPr>
        <w:t>администрации Нижнеингашского района</w:t>
      </w:r>
      <w:r>
        <w:rPr>
          <w:rStyle w:val="fontstyle41"/>
        </w:rPr>
        <w:t xml:space="preserve"> (далее – </w:t>
      </w:r>
      <w:r w:rsidR="00F9729C">
        <w:rPr>
          <w:rStyle w:val="fontstyle41"/>
        </w:rPr>
        <w:t>администрация</w:t>
      </w:r>
      <w:r>
        <w:rPr>
          <w:rStyle w:val="fontstyle41"/>
        </w:rPr>
        <w:t>), многофункциональных</w:t>
      </w:r>
      <w:r w:rsidR="00F9729C">
        <w:rPr>
          <w:rStyle w:val="fontstyle41"/>
        </w:rPr>
        <w:t xml:space="preserve"> центров предоставления </w:t>
      </w:r>
      <w:r>
        <w:rPr>
          <w:rStyle w:val="fontstyle41"/>
        </w:rPr>
        <w:t xml:space="preserve"> муниципальных услуг</w:t>
      </w:r>
      <w:r w:rsidR="007155BF">
        <w:rPr>
          <w:rStyle w:val="fontstyle31"/>
        </w:rPr>
        <w:t>;</w:t>
      </w:r>
    </w:p>
    <w:p w:rsidR="00DB4464" w:rsidRPr="00DB4464" w:rsidRDefault="009D3DD0" w:rsidP="00DB4464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>
        <w:rPr>
          <w:rStyle w:val="fontstyle41"/>
        </w:rPr>
        <w:t xml:space="preserve">2) на официальном сайте </w:t>
      </w:r>
      <w:r w:rsidR="00F9729C">
        <w:rPr>
          <w:rStyle w:val="fontstyle41"/>
        </w:rPr>
        <w:t>администрации</w:t>
      </w:r>
      <w:r>
        <w:rPr>
          <w:rStyle w:val="fontstyle41"/>
        </w:rPr>
        <w:t xml:space="preserve"> в информационно-телекоммуникационной сети «Интернет» </w:t>
      </w:r>
      <w:r w:rsidR="00DB4464">
        <w:rPr>
          <w:rStyle w:val="fontstyle41"/>
        </w:rPr>
        <w:t>(</w:t>
      </w:r>
      <w:hyperlink r:id="rId9" w:history="1">
        <w:r w:rsidR="00DB4464" w:rsidRPr="00DB446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https://nizhneingashskij-r04.gosweb.gosuslugi.ru/</w:t>
        </w:r>
      </w:hyperlink>
      <w:r w:rsidR="00DB4464">
        <w:rPr>
          <w:rFonts w:ascii="Times New Roman" w:hAnsi="Times New Roman" w:cs="Times New Roman"/>
        </w:rPr>
        <w:t>)</w:t>
      </w:r>
      <w:r w:rsidR="00DB4464" w:rsidRPr="00DB446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r w:rsidR="00DB4464" w:rsidRPr="00DB446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    </w:t>
      </w:r>
      <w:r w:rsidR="00DD2AC7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="00DB4464" w:rsidRPr="00DB446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.08.2023 №</w:t>
      </w:r>
      <w:r w:rsidR="00DD2AC7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466</w:t>
      </w:r>
      <w:r w:rsidR="00DB4464" w:rsidRPr="00DB446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="00DB4464" w:rsidRPr="00DB4464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3) на Портале государственных и муниципальных услуг </w:t>
      </w:r>
      <w:r w:rsidR="00DC7B5A">
        <w:rPr>
          <w:rFonts w:ascii="Times-Roman" w:eastAsia="Times New Roman" w:hAnsi="Times-Roman"/>
          <w:color w:val="000000"/>
          <w:sz w:val="28"/>
          <w:szCs w:val="28"/>
          <w:lang w:eastAsia="ru-RU"/>
        </w:rPr>
        <w:t>(https</w:t>
      </w:r>
      <w:r w:rsidR="00DC7B5A">
        <w:rPr>
          <w:rFonts w:ascii="CairoFont-3-0" w:eastAsia="Times New Roman" w:hAnsi="CairoFont-3-0"/>
          <w:color w:val="000000"/>
          <w:sz w:val="28"/>
          <w:szCs w:val="28"/>
          <w:lang w:eastAsia="ru-RU"/>
        </w:rPr>
        <w:t xml:space="preserve">:// www.gosuslugi.ru) </w:t>
      </w:r>
      <w:r>
        <w:rPr>
          <w:rStyle w:val="fontstyle41"/>
        </w:rPr>
        <w:t>(далее – Региональный портал);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4) на Едином портале государственных и муниципальных услуг (функций)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(https</w:t>
      </w:r>
      <w:r>
        <w:rPr>
          <w:rStyle w:val="fontstyle41"/>
        </w:rPr>
        <w:t>:// www.gosuslugi.ru/) (далее – Единый портал);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5) в государственной информационной системе «Реестр государственных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муниципальных услуг» (http://frgu.ru) (далее – Региональный реестр).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6) непосредственно при личном приеме заявителя в</w:t>
      </w:r>
      <w:r w:rsidR="00F9729C">
        <w:rPr>
          <w:rStyle w:val="fontstyle41"/>
        </w:rPr>
        <w:t xml:space="preserve"> администрации</w:t>
      </w:r>
      <w:r>
        <w:rPr>
          <w:rStyle w:val="fontstyle41"/>
        </w:rPr>
        <w:t>, предоставляющего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муниципальную услугу или многофункциональном центре </w:t>
      </w:r>
      <w:r>
        <w:rPr>
          <w:rStyle w:val="fontstyle41"/>
        </w:rPr>
        <w:lastRenderedPageBreak/>
        <w:t>предоставления муниципальных услуг (далее – многофункциональный центр</w:t>
      </w:r>
      <w:r>
        <w:rPr>
          <w:rStyle w:val="fontstyle31"/>
        </w:rPr>
        <w:t>,</w:t>
      </w:r>
      <w:r w:rsidR="009442A6">
        <w:rPr>
          <w:rStyle w:val="fontstyle31"/>
        </w:rPr>
        <w:t xml:space="preserve"> </w:t>
      </w:r>
      <w:r>
        <w:rPr>
          <w:rStyle w:val="fontstyle41"/>
        </w:rPr>
        <w:t>МФЦ</w:t>
      </w:r>
      <w:r>
        <w:rPr>
          <w:rStyle w:val="fontstyle31"/>
        </w:rPr>
        <w:t>);</w:t>
      </w:r>
    </w:p>
    <w:p w:rsidR="009D3DD0" w:rsidRDefault="009D3DD0" w:rsidP="000C6EBC">
      <w:pPr>
        <w:spacing w:after="0" w:line="240" w:lineRule="auto"/>
        <w:ind w:firstLine="567"/>
        <w:jc w:val="both"/>
      </w:pPr>
      <w:r>
        <w:rPr>
          <w:rStyle w:val="fontstyle41"/>
        </w:rPr>
        <w:t xml:space="preserve">7) по телефону </w:t>
      </w:r>
      <w:r w:rsidR="00F9729C">
        <w:rPr>
          <w:rStyle w:val="fontstyle41"/>
        </w:rPr>
        <w:t>администрации</w:t>
      </w:r>
      <w:r>
        <w:rPr>
          <w:rStyle w:val="fontstyle41"/>
        </w:rPr>
        <w:t xml:space="preserve"> или многофункционального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центра;</w:t>
      </w: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>8) письменно, в том числе посредством электронной почты, факсимильной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связи.</w:t>
      </w:r>
    </w:p>
    <w:p w:rsidR="00F27BC2" w:rsidRPr="00B356DA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Место нахождения администрации: 663850, Российская Федерация, Красноярский край, Нижнеингашский район, пгт Нижний Ингаш, ул. Ленина, 164.</w:t>
      </w:r>
    </w:p>
    <w:p w:rsidR="00F27BC2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 адрес администрации: 663850, Российская Федерация, Красноярский край, Нижнеингашский район, пгт Нижний Ингаш, ул. Ленина, 164.</w:t>
      </w:r>
    </w:p>
    <w:p w:rsidR="00F27BC2" w:rsidRPr="00BA19E2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5"/>
        <w:gridCol w:w="4919"/>
      </w:tblGrid>
      <w:tr w:rsidR="00F27BC2" w:rsidRPr="00BA19E2" w:rsidTr="00F27BC2">
        <w:tc>
          <w:tcPr>
            <w:tcW w:w="4998" w:type="dxa"/>
          </w:tcPr>
          <w:p w:rsidR="00F27BC2" w:rsidRPr="00BA19E2" w:rsidRDefault="00F27BC2" w:rsidP="0094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:rsidR="00F27BC2" w:rsidRPr="00BA19E2" w:rsidRDefault="00F27BC2" w:rsidP="00944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  <w:p w:rsidR="00F27BC2" w:rsidRPr="00BA19E2" w:rsidRDefault="00F27BC2" w:rsidP="0094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8-00 до 12-00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Не приемные дни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 12-00 до 13-00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Суббота, воскресение</w:t>
            </w:r>
          </w:p>
        </w:tc>
      </w:tr>
    </w:tbl>
    <w:p w:rsidR="00F27BC2" w:rsidRPr="00B356DA" w:rsidRDefault="00F27BC2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:rsidR="00F27BC2" w:rsidRPr="00985D59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663850, Российская Федерация, Красноярский край, Нижнеингашский район, пгт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45"/>
      </w:tblGrid>
      <w:tr w:rsidR="00F27BC2" w:rsidRPr="00BA19E2" w:rsidTr="00F27BC2">
        <w:tc>
          <w:tcPr>
            <w:tcW w:w="5211" w:type="dxa"/>
          </w:tcPr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График работы МФЦ</w:t>
            </w:r>
          </w:p>
        </w:tc>
        <w:tc>
          <w:tcPr>
            <w:tcW w:w="4145" w:type="dxa"/>
          </w:tcPr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Понедельник-пятница</w:t>
            </w:r>
          </w:p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9-00 до 18-00</w:t>
            </w:r>
          </w:p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среда с 9-00 до 16-00</w:t>
            </w:r>
          </w:p>
        </w:tc>
      </w:tr>
      <w:tr w:rsidR="00F27BC2" w:rsidRPr="00BA19E2" w:rsidTr="00F27BC2">
        <w:tc>
          <w:tcPr>
            <w:tcW w:w="5211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Перерыв:</w:t>
            </w:r>
          </w:p>
        </w:tc>
        <w:tc>
          <w:tcPr>
            <w:tcW w:w="4145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F27BC2" w:rsidRPr="00BA19E2" w:rsidTr="00F27BC2">
        <w:trPr>
          <w:trHeight w:val="42"/>
        </w:trPr>
        <w:tc>
          <w:tcPr>
            <w:tcW w:w="5211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</w:t>
            </w:r>
          </w:p>
        </w:tc>
        <w:tc>
          <w:tcPr>
            <w:tcW w:w="4145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</w:p>
        </w:tc>
      </w:tr>
    </w:tbl>
    <w:p w:rsidR="00F27BC2" w:rsidRPr="00985D59" w:rsidRDefault="00F27BC2" w:rsidP="000C6EBC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 xml:space="preserve"> МФЦ - 8(39171) 21-6-85.</w:t>
      </w:r>
    </w:p>
    <w:p w:rsidR="00F27BC2" w:rsidRPr="00985D59" w:rsidRDefault="00F27BC2" w:rsidP="000C6EBC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F27BC2" w:rsidRPr="00BA19E2" w:rsidTr="00F27BC2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DD2AC7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0" w:history="1"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www</w:t>
              </w:r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gosuslugi</w:t>
              </w:r>
              <w:proofErr w:type="spellEnd"/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F27BC2" w:rsidRPr="00DB4464" w:rsidTr="00F27BC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DB4464" w:rsidRDefault="00DD2AC7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1" w:history="1">
              <w:r w:rsidR="00DB4464" w:rsidRPr="00DB4464">
                <w:rPr>
                  <w:rFonts w:ascii="CairoFont-6-1" w:eastAsia="Times New Roman" w:hAnsi="CairoFont-6-1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https://nizhneingashskij-r04.gosweb.gosuslugi.ru/</w:t>
              </w:r>
            </w:hyperlink>
          </w:p>
        </w:tc>
      </w:tr>
      <w:tr w:rsidR="00F27BC2" w:rsidRPr="00BA19E2" w:rsidTr="00F27BC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Электронная почта администрации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ar-SA"/>
              </w:rPr>
            </w:pP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28@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krasnoyarsk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27BC2" w:rsidRPr="00BA19E2" w:rsidTr="00F27BC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24mfc.ru</w:t>
            </w:r>
          </w:p>
        </w:tc>
      </w:tr>
    </w:tbl>
    <w:p w:rsidR="00DB4464" w:rsidRPr="00DB4464" w:rsidRDefault="00DB4464" w:rsidP="00DB4464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 w:rsidRPr="00DB446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Pr="00DB446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</w:t>
      </w:r>
      <w:r w:rsidR="00DD2AC7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14.08.2023 № </w:t>
      </w:r>
      <w:bookmarkStart w:id="0" w:name="_GoBack"/>
      <w:bookmarkEnd w:id="0"/>
      <w:r w:rsidR="00DD2AC7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466</w:t>
      </w:r>
      <w:r w:rsidRPr="00DB446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Pr="00DB4464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:rsidR="00DB4464" w:rsidRDefault="00DB4464" w:rsidP="000C6EBC">
      <w:pPr>
        <w:spacing w:after="0" w:line="240" w:lineRule="auto"/>
        <w:ind w:firstLine="567"/>
        <w:jc w:val="both"/>
        <w:rPr>
          <w:rStyle w:val="fontstyle41"/>
        </w:rPr>
      </w:pP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lastRenderedPageBreak/>
        <w:t>1.3.2. Консультирование по вопросам предоставления муниципальной услуги осуществляется: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1) в многофункциональных центрах при устном обращении </w:t>
      </w:r>
      <w:r>
        <w:rPr>
          <w:rStyle w:val="fontstyle31"/>
        </w:rPr>
        <w:t xml:space="preserve">- </w:t>
      </w:r>
      <w:r>
        <w:rPr>
          <w:rStyle w:val="fontstyle41"/>
        </w:rPr>
        <w:t>лично или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телефону;</w:t>
      </w:r>
    </w:p>
    <w:p w:rsidR="00F9729C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 xml:space="preserve">2) в </w:t>
      </w:r>
      <w:r w:rsidR="00F9729C">
        <w:rPr>
          <w:rStyle w:val="fontstyle41"/>
        </w:rPr>
        <w:t>администрации</w:t>
      </w:r>
      <w:r>
        <w:rPr>
          <w:rStyle w:val="fontstyle41"/>
        </w:rPr>
        <w:t xml:space="preserve"> при устном обращении </w:t>
      </w:r>
      <w:r>
        <w:rPr>
          <w:rStyle w:val="fontstyle31"/>
        </w:rPr>
        <w:t xml:space="preserve">- </w:t>
      </w:r>
      <w:r>
        <w:rPr>
          <w:rStyle w:val="fontstyle41"/>
        </w:rPr>
        <w:t xml:space="preserve">лично или потелефону; 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при письменном (в том числе в форме электронного документа)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обращении – на бумажном носителе по почте, в электронной форме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электронной почте.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1.3.3. </w:t>
      </w:r>
      <w:r>
        <w:rPr>
          <w:rStyle w:val="fontstyle41"/>
        </w:rPr>
        <w:t>Информация о порядке и сроках предоставления муниципальной услуги предоставляется заявителю бесплатно.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1.3.4</w:t>
      </w:r>
      <w:r>
        <w:rPr>
          <w:rStyle w:val="fontstyle41"/>
        </w:rPr>
        <w:t>. Информация по вопросам предоставления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муниципальной услуги размещается на официальном сайте </w:t>
      </w:r>
      <w:r w:rsidR="00B221DA">
        <w:rPr>
          <w:rStyle w:val="fontstyle41"/>
        </w:rPr>
        <w:t>администрации</w:t>
      </w:r>
      <w:r>
        <w:rPr>
          <w:rStyle w:val="fontstyle41"/>
        </w:rPr>
        <w:t xml:space="preserve"> и на информационных стендах, расположенных в помещениях указанного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органа</w:t>
      </w:r>
      <w:r>
        <w:rPr>
          <w:rStyle w:val="fontstyle31"/>
        </w:rPr>
        <w:t>.</w:t>
      </w:r>
      <w:r w:rsidR="009442A6">
        <w:rPr>
          <w:rStyle w:val="fontstyle31"/>
        </w:rPr>
        <w:t xml:space="preserve"> </w:t>
      </w:r>
      <w:r>
        <w:rPr>
          <w:rStyle w:val="fontstyle41"/>
        </w:rPr>
        <w:t>Информация, размещаемая на информационных стендах и на официальном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сайте </w:t>
      </w:r>
      <w:r w:rsidR="00B221DA">
        <w:rPr>
          <w:rStyle w:val="fontstyle41"/>
        </w:rPr>
        <w:t>администрации</w:t>
      </w:r>
      <w:r>
        <w:rPr>
          <w:rStyle w:val="fontstyle41"/>
        </w:rPr>
        <w:t xml:space="preserve">, включает сведения о муниципальной услуге, содержащиеся в пунктах 2.1, </w:t>
      </w:r>
      <w:r>
        <w:rPr>
          <w:rStyle w:val="fontstyle31"/>
        </w:rPr>
        <w:t xml:space="preserve">2.4, 2.5, 2.6, 2.8, 2.9, 2.10,2.11, 5.1 </w:t>
      </w:r>
      <w:r>
        <w:rPr>
          <w:rStyle w:val="fontstyle41"/>
        </w:rPr>
        <w:t>Административного регламента, информацию о месте нахождения,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справочных телефонах, времени работы </w:t>
      </w:r>
      <w:r w:rsidR="00B221DA">
        <w:rPr>
          <w:rStyle w:val="fontstyle41"/>
        </w:rPr>
        <w:t>администрации</w:t>
      </w:r>
      <w:r>
        <w:rPr>
          <w:rStyle w:val="fontstyle41"/>
        </w:rPr>
        <w:t xml:space="preserve"> о графике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приема заявлений на предоставление муниципальной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услуги.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В залах ожидания </w:t>
      </w:r>
      <w:r w:rsidR="00E42E7B">
        <w:rPr>
          <w:rStyle w:val="fontstyle41"/>
        </w:rPr>
        <w:t>администрации</w:t>
      </w:r>
      <w:r>
        <w:rPr>
          <w:rStyle w:val="fontstyle41"/>
        </w:rPr>
        <w:t xml:space="preserve"> размещаются нормативные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A87550">
        <w:rPr>
          <w:rStyle w:val="fontstyle41"/>
        </w:rPr>
        <w:t xml:space="preserve"> </w:t>
      </w:r>
      <w:r>
        <w:rPr>
          <w:rStyle w:val="fontstyle41"/>
        </w:rPr>
        <w:t>требованию заявителя предоставляются ему для ознакомления.</w:t>
      </w: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proofErr w:type="gramStart"/>
      <w:r>
        <w:rPr>
          <w:rStyle w:val="fontstyle41"/>
        </w:rPr>
        <w:t>Информация о ходе рассмотрения заявления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и о результатах предоставления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муниципальной услуги может быть получена заявителем (егопредставителем) в личном кабинете на Едином портале или Региональномпортале, а также в соответствующем структурном </w:t>
      </w:r>
      <w:r w:rsidRPr="00F27BC2">
        <w:rPr>
          <w:rStyle w:val="fontstyle41"/>
          <w:color w:val="auto"/>
        </w:rPr>
        <w:t>подразделении</w:t>
      </w:r>
      <w:r w:rsidR="00F27BC2" w:rsidRPr="00F27BC2">
        <w:rPr>
          <w:rStyle w:val="fontstyle41"/>
          <w:color w:val="auto"/>
        </w:rPr>
        <w:t xml:space="preserve"> отделе архитектуры и градостроительства </w:t>
      </w:r>
      <w:r w:rsidR="00E42E7B" w:rsidRPr="00F27BC2">
        <w:rPr>
          <w:rStyle w:val="fontstyle41"/>
          <w:color w:val="auto"/>
        </w:rPr>
        <w:t>администрации</w:t>
      </w:r>
      <w:r w:rsidR="00F27BC2" w:rsidRPr="00F27BC2">
        <w:rPr>
          <w:rStyle w:val="fontstyle41"/>
          <w:color w:val="auto"/>
        </w:rPr>
        <w:t xml:space="preserve"> Нижнеингашского района  (далее – отдел)</w:t>
      </w:r>
      <w:r>
        <w:rPr>
          <w:rStyle w:val="fontstyle41"/>
        </w:rPr>
        <w:t xml:space="preserve"> при обращении заявителя лично, по телефону</w:t>
      </w:r>
      <w:r w:rsidR="00563FC7">
        <w:rPr>
          <w:rStyle w:val="fontstyle41"/>
        </w:rPr>
        <w:t xml:space="preserve">, </w:t>
      </w:r>
      <w:r>
        <w:rPr>
          <w:rStyle w:val="fontstyle41"/>
        </w:rPr>
        <w:t>посредством электронной почты.</w:t>
      </w:r>
      <w:proofErr w:type="gramEnd"/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 Стандарт предоставления государственной или муниципальной услуги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 xml:space="preserve">2.1. </w:t>
      </w:r>
      <w:r w:rsidR="00E42E7B">
        <w:rPr>
          <w:rStyle w:val="fontstyle41"/>
        </w:rPr>
        <w:t>Наименование м</w:t>
      </w:r>
      <w:r>
        <w:rPr>
          <w:rStyle w:val="fontstyle41"/>
        </w:rPr>
        <w:t>униципальной услуги</w:t>
      </w:r>
      <w:r w:rsidR="009442A6">
        <w:rPr>
          <w:rStyle w:val="fontstyle41"/>
        </w:rPr>
        <w:t xml:space="preserve"> </w:t>
      </w:r>
      <w:r w:rsidR="00E42E7B"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Style w:val="fontstyle41"/>
        </w:rPr>
        <w:t>Предоставление разрешения на условно разрешенный вид использования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земельного участка или объекта капитального строительства</w:t>
      </w:r>
      <w:r w:rsidR="00E42E7B">
        <w:rPr>
          <w:rStyle w:val="fontstyle41"/>
          <w:rFonts w:hint="eastAsia"/>
        </w:rPr>
        <w:t>»</w:t>
      </w:r>
      <w:r>
        <w:rPr>
          <w:rStyle w:val="fontstyle31"/>
        </w:rPr>
        <w:t>.</w:t>
      </w:r>
    </w:p>
    <w:p w:rsidR="00D63C24" w:rsidRDefault="00D63C24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>2.2.</w:t>
      </w:r>
      <w:r w:rsidR="009442A6">
        <w:rPr>
          <w:rStyle w:val="fontstyle31"/>
        </w:rPr>
        <w:t xml:space="preserve"> 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М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униципальная</w:t>
      </w:r>
      <w:r w:rsidR="009442A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услуга</w:t>
      </w:r>
      <w:r w:rsidR="009442A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«</w:t>
      </w:r>
      <w:r>
        <w:rPr>
          <w:rStyle w:val="fontstyle41"/>
        </w:rPr>
        <w:t>Предоставление разрешения на условно разрешенный вид использованияземельного участка или объекта капитального строительства</w:t>
      </w:r>
      <w:r>
        <w:rPr>
          <w:rStyle w:val="fontstyle41"/>
          <w:rFonts w:hint="eastAsia"/>
        </w:rPr>
        <w:t>»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предоставляется 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администрацией Нижнеингашского района. </w:t>
      </w:r>
      <w:r>
        <w:rPr>
          <w:rFonts w:ascii="CairoFont-9-1" w:eastAsia="Times New Roman" w:hAnsi="CairoFont-9-1" w:cs="Times New Roman" w:hint="eastAsia"/>
          <w:color w:val="000000"/>
          <w:sz w:val="28"/>
          <w:szCs w:val="28"/>
          <w:lang w:eastAsia="ru-RU"/>
        </w:rPr>
        <w:t>С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труктурное подразделение,  ответственное за предоставление муниципальной услуги: отдел архитектуры и градостроительства администрации</w:t>
      </w:r>
      <w:r w:rsidR="009442A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Нижнеингашского района (далее -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отдел).</w:t>
      </w: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 xml:space="preserve">2.3. </w:t>
      </w:r>
      <w:r>
        <w:rPr>
          <w:rStyle w:val="fontstyle41"/>
        </w:rPr>
        <w:t xml:space="preserve">Перечень нормативных правовых актов, </w:t>
      </w:r>
      <w:r w:rsidR="00E42E7B">
        <w:rPr>
          <w:rStyle w:val="fontstyle41"/>
        </w:rPr>
        <w:t xml:space="preserve">для </w:t>
      </w:r>
      <w:r>
        <w:rPr>
          <w:rStyle w:val="fontstyle41"/>
        </w:rPr>
        <w:t xml:space="preserve"> предоставлени</w:t>
      </w:r>
      <w:r w:rsidR="00E42E7B">
        <w:rPr>
          <w:rStyle w:val="fontstyle41"/>
        </w:rPr>
        <w:t xml:space="preserve">я муниципальной </w:t>
      </w:r>
      <w:r>
        <w:rPr>
          <w:rStyle w:val="fontstyle41"/>
        </w:rPr>
        <w:t xml:space="preserve"> услуги</w:t>
      </w:r>
      <w:r w:rsidR="00E42E7B">
        <w:rPr>
          <w:rStyle w:val="fontstyle41"/>
        </w:rPr>
        <w:t>.</w:t>
      </w:r>
    </w:p>
    <w:p w:rsidR="00E42E7B" w:rsidRPr="00EE6B22" w:rsidRDefault="00E42E7B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Pr="00EE6B22">
        <w:rPr>
          <w:rFonts w:ascii="Times New Roman" w:hAnsi="Times New Roman" w:cs="Times New Roman"/>
          <w:sz w:val="28"/>
          <w:szCs w:val="28"/>
        </w:rPr>
        <w:t>;</w:t>
      </w:r>
    </w:p>
    <w:p w:rsidR="00E42E7B" w:rsidRPr="00EE6B22" w:rsidRDefault="00E42E7B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2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2E7B" w:rsidRDefault="00E42E7B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2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29.12.2004 № 191-ФЗ «О введении в действие Градостроительного кодекса Российской Федерации»</w:t>
      </w:r>
      <w:r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3FC7" w:rsidRPr="00EE6B22" w:rsidRDefault="00563FC7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A8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27.07.2010 № 210-ФЗ «</w:t>
      </w:r>
      <w:r w:rsidRPr="009F5A8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услуг»;</w:t>
      </w:r>
    </w:p>
    <w:p w:rsidR="00E42E7B" w:rsidRPr="00EE6B22" w:rsidRDefault="00E42E7B" w:rsidP="000C6EBC">
      <w:pPr>
        <w:spacing w:after="0" w:line="24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B22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 w:rsidR="009442A6">
        <w:rPr>
          <w:rFonts w:ascii="Times New Roman" w:hAnsi="Times New Roman" w:cs="Times New Roman"/>
          <w:sz w:val="28"/>
          <w:szCs w:val="28"/>
        </w:rPr>
        <w:t xml:space="preserve"> </w:t>
      </w:r>
      <w:r w:rsidRPr="00EE6B22">
        <w:rPr>
          <w:rFonts w:ascii="Times New Roman" w:hAnsi="Times New Roman" w:cs="Times New Roman"/>
          <w:sz w:val="28"/>
          <w:szCs w:val="28"/>
        </w:rPr>
        <w:t xml:space="preserve">419-ФЗ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6B2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E7B" w:rsidRPr="002262CA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2262C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22.12.2012</w:t>
      </w:r>
      <w:r w:rsidR="009442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62CA">
        <w:rPr>
          <w:rFonts w:ascii="Times New Roman" w:hAnsi="Times New Roman" w:cs="Times New Roman"/>
          <w:sz w:val="28"/>
          <w:szCs w:val="28"/>
        </w:rPr>
        <w:t xml:space="preserve">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Pr="002262CA">
        <w:rPr>
          <w:rFonts w:ascii="Times New Roman" w:hAnsi="Times New Roman" w:cs="Times New Roman"/>
          <w:sz w:val="28"/>
          <w:szCs w:val="28"/>
        </w:rPr>
        <w:t>многофункциональных центров п</w:t>
      </w:r>
      <w:r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62CA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Pr="002262CA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27.09.2011 </w:t>
      </w:r>
      <w:r w:rsidR="009442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Pr="002262CA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2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</w:t>
      </w:r>
      <w:r w:rsidR="009442A6">
        <w:rPr>
          <w:rFonts w:ascii="Times New Roman" w:hAnsi="Times New Roman" w:cs="Times New Roman"/>
          <w:sz w:val="28"/>
          <w:szCs w:val="28"/>
        </w:rPr>
        <w:t xml:space="preserve">      </w:t>
      </w:r>
      <w:r w:rsidRPr="00226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E7B" w:rsidRPr="00341357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57">
        <w:rPr>
          <w:rFonts w:ascii="Times New Roman" w:hAnsi="Times New Roman" w:cs="Times New Roman"/>
          <w:sz w:val="28"/>
          <w:szCs w:val="28"/>
        </w:rPr>
        <w:t>Устав муниципального образования Нижнеинг</w:t>
      </w:r>
      <w:r w:rsidR="00563FC7">
        <w:rPr>
          <w:rFonts w:ascii="Times New Roman" w:hAnsi="Times New Roman" w:cs="Times New Roman"/>
          <w:sz w:val="28"/>
          <w:szCs w:val="28"/>
        </w:rPr>
        <w:t>ашский район Красноярского края;</w:t>
      </w:r>
    </w:p>
    <w:p w:rsidR="00563FC7" w:rsidRPr="009F5A85" w:rsidRDefault="009442A6" w:rsidP="000C6E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3FC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2.4. </w:t>
      </w:r>
      <w:r>
        <w:rPr>
          <w:rStyle w:val="fontstyle41"/>
        </w:rPr>
        <w:t>Описание результата предоставления  муниципальнойуслуги</w:t>
      </w:r>
      <w:r w:rsidR="0030353B">
        <w:rPr>
          <w:rStyle w:val="fontstyle4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2.4.1. </w:t>
      </w:r>
      <w:r>
        <w:rPr>
          <w:rStyle w:val="fontstyle41"/>
        </w:rPr>
        <w:t>Результатами предоставления  муниципальной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услуги являются: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решение о предоставлении разрешения на условно разрешенный вид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использования земельного участка или объекта капитального строительства (по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форме, согласно приложению № </w:t>
      </w:r>
      <w:r>
        <w:rPr>
          <w:rStyle w:val="fontstyle31"/>
        </w:rPr>
        <w:t xml:space="preserve">2 </w:t>
      </w:r>
      <w:r>
        <w:rPr>
          <w:rStyle w:val="fontstyle41"/>
        </w:rPr>
        <w:t>к настоящему Административному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регламенту)</w:t>
      </w:r>
      <w:r>
        <w:rPr>
          <w:rStyle w:val="fontstyle31"/>
        </w:rPr>
        <w:t>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 xml:space="preserve">решение об отказе в предоставлении муниципальной услуги (по форме, согласно приложению № </w:t>
      </w:r>
      <w:r>
        <w:rPr>
          <w:rStyle w:val="fontstyle31"/>
        </w:rPr>
        <w:t xml:space="preserve">3 </w:t>
      </w:r>
      <w:r>
        <w:rPr>
          <w:rStyle w:val="fontstyle41"/>
        </w:rPr>
        <w:t>к настоящемуАдминистративному регламенту)</w:t>
      </w:r>
      <w:r>
        <w:rPr>
          <w:rStyle w:val="fontstyle3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2.5. </w:t>
      </w:r>
      <w:r>
        <w:rPr>
          <w:rStyle w:val="fontstyle41"/>
        </w:rPr>
        <w:t>Срок предоставления  муниципальной услуги, срок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приостановления предоставления муниципальной услуги в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случае, если возможность приостановления предусмотрена законодательством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Российской Федерации, срок выдачи (направления) документов, являющихся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результатом предоставления  муниципальной услуги</w:t>
      </w:r>
      <w:r w:rsidR="0030353B">
        <w:rPr>
          <w:rStyle w:val="fontstyle4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2.5.1. </w:t>
      </w:r>
      <w:r>
        <w:rPr>
          <w:rStyle w:val="fontstyle41"/>
        </w:rPr>
        <w:t xml:space="preserve">Срок предоставления  муниципальной 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услуги не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может превышать 47 рабочих дней рабочих дней со дня рег</w:t>
      </w:r>
      <w:r w:rsidR="0030353B">
        <w:rPr>
          <w:rStyle w:val="fontstyle41"/>
        </w:rPr>
        <w:t xml:space="preserve">истрации заявления и документов, </w:t>
      </w:r>
      <w:r>
        <w:rPr>
          <w:rStyle w:val="fontstyle41"/>
        </w:rPr>
        <w:t>необходимых для предоставления муниципальной услуги.</w:t>
      </w:r>
    </w:p>
    <w:p w:rsidR="009D3DD0" w:rsidRDefault="0030353B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Администрация</w:t>
      </w:r>
      <w:r w:rsidR="009D3DD0">
        <w:rPr>
          <w:rStyle w:val="fontstyle41"/>
        </w:rPr>
        <w:t xml:space="preserve"> в течение 47 рабочих дней со дня регистрации</w:t>
      </w:r>
      <w:r w:rsidR="009442A6">
        <w:rPr>
          <w:rStyle w:val="fontstyle41"/>
        </w:rPr>
        <w:t xml:space="preserve"> </w:t>
      </w:r>
      <w:r w:rsidR="009D3DD0">
        <w:rPr>
          <w:rStyle w:val="fontstyle41"/>
        </w:rPr>
        <w:t xml:space="preserve">заявления и документов, необходимых для предоставления муниципальной услуги в </w:t>
      </w:r>
      <w:r>
        <w:rPr>
          <w:rStyle w:val="fontstyle41"/>
        </w:rPr>
        <w:t>администрации</w:t>
      </w:r>
      <w:r w:rsidR="009D3DD0">
        <w:rPr>
          <w:rStyle w:val="fontstyle41"/>
        </w:rPr>
        <w:t>, направляет заявителю</w:t>
      </w:r>
      <w:r w:rsidR="009442A6">
        <w:rPr>
          <w:rStyle w:val="fontstyle41"/>
        </w:rPr>
        <w:t xml:space="preserve"> </w:t>
      </w:r>
      <w:r w:rsidR="009D3DD0">
        <w:rPr>
          <w:rStyle w:val="fontstyle41"/>
        </w:rPr>
        <w:t xml:space="preserve">способом </w:t>
      </w:r>
      <w:r w:rsidR="009442A6">
        <w:rPr>
          <w:rStyle w:val="fontstyle41"/>
        </w:rPr>
        <w:t xml:space="preserve"> </w:t>
      </w:r>
      <w:r w:rsidR="009D3DD0">
        <w:rPr>
          <w:rStyle w:val="fontstyle41"/>
        </w:rPr>
        <w:t xml:space="preserve">указанном в заявлении один из результатов, указанных в пункте </w:t>
      </w:r>
      <w:r w:rsidR="009D3DD0">
        <w:rPr>
          <w:rStyle w:val="fontstyle31"/>
        </w:rPr>
        <w:t>2.4</w:t>
      </w:r>
      <w:r w:rsidR="00A87550">
        <w:rPr>
          <w:rStyle w:val="fontstyle31"/>
        </w:rPr>
        <w:t xml:space="preserve"> </w:t>
      </w:r>
      <w:r w:rsidR="009D3DD0">
        <w:rPr>
          <w:rStyle w:val="fontstyle41"/>
        </w:rPr>
        <w:t>Административного регламента.</w:t>
      </w:r>
      <w:proofErr w:type="gramEnd"/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2.5.2. </w:t>
      </w:r>
      <w:r>
        <w:rPr>
          <w:rStyle w:val="fontstyle41"/>
        </w:rPr>
        <w:t>В случае</w:t>
      </w:r>
      <w:proofErr w:type="gramStart"/>
      <w:r>
        <w:rPr>
          <w:rStyle w:val="fontstyle41"/>
        </w:rPr>
        <w:t>,</w:t>
      </w:r>
      <w:proofErr w:type="gramEnd"/>
      <w:r>
        <w:rPr>
          <w:rStyle w:val="fontstyle41"/>
        </w:rPr>
        <w:t xml:space="preserve"> если условно разрешенный вид использования земельного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участка или объекта капитального строительства включен в градостроительный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регламент в установленном для внесения изменений в правила землепользования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и застройки порядке после проведения общественных обсуждений или публичных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слушаний по инициативе физического или юридического лица,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заинтересованного в предоставлении разрешения на условно разрешенный вид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использования, срок предоставления  муниципальной услуги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не может превышать 10 рабочих дней.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2.5.3. </w:t>
      </w:r>
      <w:r>
        <w:rPr>
          <w:rStyle w:val="fontstyle41"/>
        </w:rPr>
        <w:t>Приостановление срока предоставления муниципальной услуги не предусмотрено</w:t>
      </w:r>
      <w:r>
        <w:rPr>
          <w:rStyle w:val="fontstyle3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2.5.4. </w:t>
      </w:r>
      <w:r>
        <w:rPr>
          <w:rStyle w:val="fontstyle41"/>
        </w:rPr>
        <w:t>Выдача документа, являющегося результатом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муниципальной услуги, в </w:t>
      </w:r>
      <w:r w:rsidR="0030353B">
        <w:rPr>
          <w:rStyle w:val="fontstyle41"/>
        </w:rPr>
        <w:t>администрации</w:t>
      </w:r>
      <w:r>
        <w:rPr>
          <w:rStyle w:val="fontstyle31"/>
        </w:rPr>
        <w:t xml:space="preserve">, </w:t>
      </w:r>
      <w:r>
        <w:rPr>
          <w:rStyle w:val="fontstyle41"/>
        </w:rPr>
        <w:t>МФЦ</w:t>
      </w:r>
      <w:r w:rsidR="00A87550">
        <w:rPr>
          <w:rStyle w:val="fontstyle41"/>
        </w:rPr>
        <w:t xml:space="preserve"> </w:t>
      </w:r>
      <w:r w:rsidR="0030353B">
        <w:rPr>
          <w:rStyle w:val="fontstyle41"/>
        </w:rPr>
        <w:t xml:space="preserve">осуществляется в день </w:t>
      </w:r>
      <w:r>
        <w:rPr>
          <w:rStyle w:val="fontstyle41"/>
        </w:rPr>
        <w:t>обращения заявителя за результатом предоставления муниципальной услуги.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Направление документа, являющегося результатом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муниципальной 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услуги в форме электронного документа,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осуществляется в день оформления и регистрации результата предоставления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муниципальной услуги.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 </w:t>
      </w:r>
      <w:r>
        <w:rPr>
          <w:rStyle w:val="fontstyle41"/>
        </w:rPr>
        <w:t>Исчерпывающий перечень документов, необходимых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законодательными или иными нормативными правовыми актами для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предоставления муниципальной услуги, а также услуг,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которые являются необходимыми и обязательными для предоставления муниципальных услуг, подлежащих представлению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заявителем, способы их получения заявителем</w:t>
      </w:r>
      <w:r w:rsidR="00F86A05">
        <w:rPr>
          <w:rStyle w:val="fontstyle4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2.6.1. </w:t>
      </w:r>
      <w:r>
        <w:rPr>
          <w:rStyle w:val="fontstyle41"/>
        </w:rPr>
        <w:t>Для получения  муниципальной услуги заявитель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представляет следующие документы: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документ, удостоверяющий личность;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2) документ, удостоверяющий полномочия представителя заявителя,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случае обращения за предоставлением  муниципальной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услуги представителя заявителя (за исключением законных представителей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физических лиц);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заявление: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 форме документа на бумажном носителе по форме, согласно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приложению № </w:t>
      </w:r>
      <w:r>
        <w:rPr>
          <w:rStyle w:val="fontstyle31"/>
        </w:rPr>
        <w:t xml:space="preserve">1 </w:t>
      </w:r>
      <w:r>
        <w:rPr>
          <w:rStyle w:val="fontstyle41"/>
        </w:rPr>
        <w:t>к настоящему Административному регламенту;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в электронной форме (заполняется посредством внесения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соответствующих сведений в интерактивную форму заявления).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Заявление о предоставлении  муниципальной услуги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может быть направлено в форме электронного документа, подписанного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электронной подписью в соответствии с требованиями Федерального закона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от 06.04.2011 № 63</w:t>
      </w:r>
      <w:r>
        <w:rPr>
          <w:rStyle w:val="fontstyle31"/>
        </w:rPr>
        <w:t>-</w:t>
      </w:r>
      <w:r w:rsidR="00794127">
        <w:rPr>
          <w:rStyle w:val="fontstyle41"/>
        </w:rPr>
        <w:t xml:space="preserve">ФЗ «Об электронной </w:t>
      </w:r>
      <w:r>
        <w:rPr>
          <w:rStyle w:val="fontstyle41"/>
        </w:rPr>
        <w:t>подписи» (далее – Федеральный закон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 xml:space="preserve">№ </w:t>
      </w:r>
      <w:r>
        <w:rPr>
          <w:rStyle w:val="fontstyle31"/>
        </w:rPr>
        <w:t>63-</w:t>
      </w:r>
      <w:r>
        <w:rPr>
          <w:rStyle w:val="fontstyle41"/>
        </w:rPr>
        <w:t>ФЗ)</w:t>
      </w:r>
      <w:r>
        <w:rPr>
          <w:rStyle w:val="fontstyle31"/>
        </w:rPr>
        <w:t>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 случае направления заявления посредством Единого портала сведения из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документа, удостоверяющего личность заявителя, представителя заявителя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lastRenderedPageBreak/>
        <w:t>формируются при подтверждении учетной записи в Единой системе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идентификац</w:t>
      </w:r>
      <w:proofErr w:type="gramStart"/>
      <w:r>
        <w:rPr>
          <w:rStyle w:val="fontstyle41"/>
        </w:rPr>
        <w:t>ии и ау</w:t>
      </w:r>
      <w:proofErr w:type="gramEnd"/>
      <w:r>
        <w:rPr>
          <w:rStyle w:val="fontstyle41"/>
        </w:rPr>
        <w:t>тентификации из состава соответствующих данных указанной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учетной записи и могут быть проверены путем направления запроса с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использованием системы межведомственного электронного взаимодействия.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2.6.2. </w:t>
      </w:r>
      <w:r>
        <w:rPr>
          <w:rStyle w:val="fontstyle41"/>
        </w:rPr>
        <w:t>К заявлению прилагаются: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правоустанавливающие документы на объекты недвижимости, права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которые не зарегистрированы в Едином государственном реестре недвижимости;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нотариально заверенное согласие всех правообладателей земельного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участка и/или объекта капитального строительства, в отношении которых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запрашивается разрешение на условно разрешенный вид использования, либо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документ, удостоверяющий полномочия заявителя как представителя всех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правообладателей земельного участка и/или объекта капитального строительства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при направлении заявления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41"/>
        </w:rPr>
        <w:t>3) копия протокола общественных обсуждений или публичных слушаний,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подтверждающего, что условно разрешенный вид использования включен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градостроительный регламент в установленном для внесения изменений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правила землепользования и застройки порядке по инициативе заявителя в случае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обращения заявителя за результатом предоставления муниципальной услуги,</w:t>
      </w:r>
      <w:r w:rsidR="00A87550">
        <w:rPr>
          <w:rStyle w:val="fontstyle41"/>
        </w:rPr>
        <w:t xml:space="preserve"> </w:t>
      </w:r>
      <w:r>
        <w:rPr>
          <w:rStyle w:val="fontstyle41"/>
        </w:rPr>
        <w:t xml:space="preserve">указанном в пункте </w:t>
      </w:r>
      <w:r>
        <w:rPr>
          <w:rStyle w:val="fontstyle31"/>
        </w:rPr>
        <w:t>2.5.2.</w:t>
      </w:r>
      <w:proofErr w:type="gramEnd"/>
      <w:r w:rsidR="007A04B9">
        <w:rPr>
          <w:rStyle w:val="fontstyle31"/>
        </w:rPr>
        <w:t xml:space="preserve"> </w:t>
      </w:r>
      <w:r>
        <w:rPr>
          <w:rStyle w:val="fontstyle41"/>
        </w:rPr>
        <w:t>Административного регламента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2.6.3. </w:t>
      </w:r>
      <w:r>
        <w:rPr>
          <w:rStyle w:val="fontstyle41"/>
        </w:rPr>
        <w:t>Заявление и прилагаемые документы могут быть представлены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(направлены) заявителем одним из следующих способов: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 xml:space="preserve">лично или посредством почтового отправления в </w:t>
      </w:r>
      <w:r w:rsidR="00794127">
        <w:rPr>
          <w:rStyle w:val="fontstyle41"/>
        </w:rPr>
        <w:t>администрацию</w:t>
      </w:r>
      <w:r>
        <w:rPr>
          <w:rStyle w:val="fontstyle41"/>
        </w:rPr>
        <w:t>;</w:t>
      </w:r>
    </w:p>
    <w:p w:rsidR="002632D7" w:rsidRDefault="002632D7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</w:t>
      </w:r>
      <w:r w:rsidR="009D3DD0">
        <w:rPr>
          <w:rStyle w:val="fontstyle31"/>
        </w:rPr>
        <w:t xml:space="preserve">) </w:t>
      </w:r>
      <w:r w:rsidR="009D3DD0">
        <w:rPr>
          <w:rStyle w:val="fontstyle41"/>
        </w:rPr>
        <w:t>через МФЦ;</w:t>
      </w:r>
    </w:p>
    <w:p w:rsidR="002632D7" w:rsidRDefault="002632D7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>3</w:t>
      </w:r>
      <w:r w:rsidR="009D3DD0">
        <w:rPr>
          <w:rStyle w:val="fontstyle31"/>
        </w:rPr>
        <w:t xml:space="preserve">) </w:t>
      </w:r>
      <w:r w:rsidR="009D3DD0">
        <w:rPr>
          <w:rStyle w:val="fontstyle41"/>
        </w:rPr>
        <w:t>через Региональный портал или Единый портал</w:t>
      </w:r>
      <w:r w:rsidR="009D3DD0">
        <w:rPr>
          <w:rStyle w:val="fontstyle31"/>
        </w:rPr>
        <w:t>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2.6.4</w:t>
      </w:r>
      <w:r>
        <w:rPr>
          <w:rStyle w:val="fontstyle41"/>
        </w:rPr>
        <w:t>. Запрещается требовать от заявителя: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представления документов и информации или осуществления действий,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представление или осуществление</w:t>
      </w:r>
      <w:r w:rsidR="007A04B9">
        <w:rPr>
          <w:rStyle w:val="fontstyle41"/>
        </w:rPr>
        <w:t>,</w:t>
      </w:r>
      <w:r>
        <w:rPr>
          <w:rStyle w:val="fontstyle41"/>
        </w:rPr>
        <w:t xml:space="preserve"> которых не предусмотрено нормативными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правовыми актами, регулирующими отношения, возникающие в связи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предоставлением  муниципальных услуг;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41"/>
        </w:rPr>
        <w:t>2) представления документов и информации, в том числе подтверждающих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внесение заявителем платы за предоставление  муниципальных</w:t>
      </w:r>
      <w:r w:rsidR="00FE490B">
        <w:rPr>
          <w:rStyle w:val="fontstyle41"/>
        </w:rPr>
        <w:t xml:space="preserve"> </w:t>
      </w:r>
      <w:r>
        <w:rPr>
          <w:rStyle w:val="fontstyle41"/>
        </w:rPr>
        <w:t xml:space="preserve">услуг, которые находятся в распоряжении </w:t>
      </w:r>
      <w:r w:rsidR="000D3DA9">
        <w:rPr>
          <w:rStyle w:val="fontstyle41"/>
        </w:rPr>
        <w:t>администрации</w:t>
      </w:r>
      <w:r>
        <w:rPr>
          <w:rStyle w:val="fontstyle41"/>
        </w:rPr>
        <w:t xml:space="preserve">, </w:t>
      </w:r>
      <w:r w:rsidRPr="000D3DA9">
        <w:rPr>
          <w:rStyle w:val="fontstyle41"/>
          <w:color w:val="auto"/>
        </w:rPr>
        <w:t>предоставляющих</w:t>
      </w:r>
      <w:r w:rsidR="000D3DA9" w:rsidRPr="000D3DA9">
        <w:rPr>
          <w:rStyle w:val="fontstyle41"/>
          <w:color w:val="auto"/>
        </w:rPr>
        <w:t xml:space="preserve"> муниципальные</w:t>
      </w:r>
      <w:r w:rsidRPr="000D3DA9">
        <w:rPr>
          <w:rStyle w:val="fontstyle41"/>
          <w:color w:val="auto"/>
        </w:rPr>
        <w:t xml:space="preserve"> услуги, иных государственных органов, органов местного самоуправления либо</w:t>
      </w:r>
      <w:r w:rsidR="001672AF">
        <w:rPr>
          <w:rStyle w:val="fontstyle41"/>
          <w:color w:val="auto"/>
        </w:rPr>
        <w:t xml:space="preserve"> </w:t>
      </w:r>
      <w:r w:rsidRPr="000D3DA9">
        <w:rPr>
          <w:rStyle w:val="fontstyle41"/>
          <w:color w:val="auto"/>
        </w:rPr>
        <w:t>подведомственных государственным органам или органам местного</w:t>
      </w:r>
      <w:r w:rsidR="001672AF">
        <w:rPr>
          <w:rStyle w:val="fontstyle41"/>
          <w:color w:val="auto"/>
        </w:rPr>
        <w:t xml:space="preserve"> </w:t>
      </w:r>
      <w:r w:rsidRPr="000D3DA9">
        <w:rPr>
          <w:rStyle w:val="fontstyle41"/>
          <w:color w:val="auto"/>
        </w:rPr>
        <w:t>самоуправления организаций,</w:t>
      </w:r>
      <w:r>
        <w:rPr>
          <w:rStyle w:val="fontstyle41"/>
        </w:rPr>
        <w:t xml:space="preserve"> участвующих в предоставлении предусмотренных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частью 1 статьи 1 Федерального закона государственных и муниципальных услуг,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соответствии с нормативными правовыми актами Российской</w:t>
      </w:r>
      <w:proofErr w:type="gramEnd"/>
      <w:r>
        <w:rPr>
          <w:rStyle w:val="fontstyle41"/>
        </w:rPr>
        <w:t xml:space="preserve"> Федерации,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нормативными правовыми актами субъектов Российской Федерации,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муниципальными правовыми актами, за исключением документов, указанных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части 6 статьи 7</w:t>
      </w:r>
      <w:r w:rsidR="001672AF">
        <w:rPr>
          <w:rStyle w:val="fontstyle41"/>
        </w:rPr>
        <w:t xml:space="preserve"> Федерального закона от 27.07.</w:t>
      </w:r>
      <w:r>
        <w:rPr>
          <w:rStyle w:val="fontstyle41"/>
        </w:rPr>
        <w:t>2010</w:t>
      </w:r>
      <w:r w:rsidR="001672AF">
        <w:rPr>
          <w:rStyle w:val="fontstyle41"/>
        </w:rPr>
        <w:t xml:space="preserve">  </w:t>
      </w:r>
      <w:r>
        <w:rPr>
          <w:rStyle w:val="fontstyle41"/>
        </w:rPr>
        <w:t xml:space="preserve"> № 210</w:t>
      </w:r>
      <w:r>
        <w:rPr>
          <w:rStyle w:val="fontstyle31"/>
        </w:rPr>
        <w:t>-</w:t>
      </w:r>
      <w:r>
        <w:rPr>
          <w:rStyle w:val="fontstyle41"/>
        </w:rPr>
        <w:t>ФЗ «Об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организации предоставления государственных и муниципальных услуг» (далее </w:t>
      </w:r>
      <w:r w:rsidR="001672AF">
        <w:rPr>
          <w:rStyle w:val="fontstyle41"/>
        </w:rPr>
        <w:t xml:space="preserve">- </w:t>
      </w:r>
      <w:r>
        <w:rPr>
          <w:rStyle w:val="fontstyle41"/>
        </w:rPr>
        <w:t>Федеральный закон № 210</w:t>
      </w:r>
      <w:r>
        <w:rPr>
          <w:rStyle w:val="fontstyle31"/>
        </w:rPr>
        <w:t>-</w:t>
      </w:r>
      <w:r>
        <w:rPr>
          <w:rStyle w:val="fontstyle41"/>
        </w:rPr>
        <w:t>ФЗ)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3) осуществления действий, в том числе согласований, необходимых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получения муниципальных услуг и связанных с обращением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иные государственные органы, органы местного самоуправления,  за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исключением </w:t>
      </w:r>
      <w:r>
        <w:rPr>
          <w:rStyle w:val="fontstyle41"/>
        </w:rPr>
        <w:lastRenderedPageBreak/>
        <w:t>получения услуг и получения документов и информации</w:t>
      </w:r>
      <w:proofErr w:type="gramStart"/>
      <w:r>
        <w:rPr>
          <w:rStyle w:val="fontstyle41"/>
        </w:rPr>
        <w:t>,п</w:t>
      </w:r>
      <w:proofErr w:type="gramEnd"/>
      <w:r>
        <w:rPr>
          <w:rStyle w:val="fontstyle41"/>
        </w:rPr>
        <w:t>редоставляемых в результате предоставления таких услуг, включенных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перечни, указанные в части 1 статьи 9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4) представления документов и информации, отсутствие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недостоверность которых не указывались при первоначальном отказе в приеме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а) изменение требований нормативных правовых актов, касающихся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муниципальной услуги, после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первоначальной подачи заявления о предоставлении муниципальной услуги;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б) наличие ошибок в заявлении о предоставлении муниципальной услуги и документах, поданных заявителем после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первоначального отказа в приеме документов, необ</w:t>
      </w:r>
      <w:r w:rsidR="00794127">
        <w:rPr>
          <w:rStyle w:val="fontstyle41"/>
        </w:rPr>
        <w:t xml:space="preserve">ходимых для </w:t>
      </w:r>
      <w:r>
        <w:rPr>
          <w:rStyle w:val="fontstyle41"/>
        </w:rPr>
        <w:t>предоставления</w:t>
      </w:r>
      <w:r w:rsidR="00794127">
        <w:rPr>
          <w:rStyle w:val="fontstyle41"/>
        </w:rPr>
        <w:t xml:space="preserve"> му</w:t>
      </w:r>
      <w:r>
        <w:rPr>
          <w:rStyle w:val="fontstyle41"/>
        </w:rPr>
        <w:t>ниципальной услуги, либо в предоставлении муницип</w:t>
      </w:r>
      <w:r w:rsidR="00794127">
        <w:rPr>
          <w:rStyle w:val="fontstyle41"/>
        </w:rPr>
        <w:t xml:space="preserve">альной услуги и не включенных в </w:t>
      </w:r>
      <w:r>
        <w:rPr>
          <w:rStyle w:val="fontstyle41"/>
        </w:rPr>
        <w:t>представленный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ранее комплект документов;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в) истечение срока действия документов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или изменение информации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первоначального отказа в приеме документов, необходимых для предоставления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муниципальной услуги, либо в предоставлении муниципальной услуги;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г) выявление документально подтвержденного факта (признаков)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ошибочного или противоправного действия (бездействия) должностного лица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5C161D">
        <w:rPr>
          <w:rStyle w:val="fontstyle41"/>
        </w:rPr>
        <w:t>администрации</w:t>
      </w:r>
      <w:r>
        <w:rPr>
          <w:rStyle w:val="fontstyle41"/>
        </w:rPr>
        <w:t xml:space="preserve">, </w:t>
      </w:r>
      <w:r w:rsidRPr="000D3DA9">
        <w:rPr>
          <w:rStyle w:val="fontstyle41"/>
          <w:color w:val="auto"/>
        </w:rPr>
        <w:t xml:space="preserve">предоставляющего </w:t>
      </w:r>
      <w:r w:rsidR="005C161D" w:rsidRPr="000D3DA9">
        <w:rPr>
          <w:rStyle w:val="fontstyle41"/>
          <w:color w:val="auto"/>
        </w:rPr>
        <w:t>муниципальную</w:t>
      </w:r>
      <w:r w:rsidRPr="000D3DA9">
        <w:rPr>
          <w:rStyle w:val="fontstyle41"/>
          <w:color w:val="auto"/>
        </w:rPr>
        <w:t xml:space="preserve"> услугу,  работника многофункционального центра, предусмотренной частью 1.1 статьи 16 Федерального</w:t>
      </w:r>
      <w:r w:rsidR="001672AF">
        <w:rPr>
          <w:rStyle w:val="fontstyle41"/>
          <w:color w:val="auto"/>
        </w:rPr>
        <w:t xml:space="preserve"> </w:t>
      </w:r>
      <w:r w:rsidRPr="000D3DA9">
        <w:rPr>
          <w:rStyle w:val="fontstyle41"/>
          <w:color w:val="auto"/>
        </w:rPr>
        <w:t>закона № 210</w:t>
      </w:r>
      <w:r w:rsidRPr="000D3DA9">
        <w:rPr>
          <w:rStyle w:val="fontstyle31"/>
          <w:color w:val="auto"/>
        </w:rPr>
        <w:t>-</w:t>
      </w:r>
      <w:r w:rsidRPr="000D3DA9">
        <w:rPr>
          <w:rStyle w:val="fontstyle41"/>
          <w:color w:val="auto"/>
        </w:rPr>
        <w:t>ФЗ, при первоначальном отказе в приеме</w:t>
      </w:r>
      <w:r>
        <w:rPr>
          <w:rStyle w:val="fontstyle41"/>
        </w:rPr>
        <w:t xml:space="preserve"> документов, необходимых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для предоставления  муниципальной услуги, либо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предоставлении  муниципальной услуги, о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чем в письменном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виде за подписью </w:t>
      </w:r>
      <w:r w:rsidR="005C161D">
        <w:rPr>
          <w:rStyle w:val="fontstyle41"/>
        </w:rPr>
        <w:t>Главы района</w:t>
      </w:r>
      <w:r>
        <w:rPr>
          <w:rStyle w:val="fontstyle41"/>
        </w:rPr>
        <w:t xml:space="preserve">, предоставляющего </w:t>
      </w:r>
      <w:r w:rsidR="005C161D">
        <w:rPr>
          <w:rStyle w:val="fontstyle41"/>
        </w:rPr>
        <w:t xml:space="preserve">муниципальную </w:t>
      </w:r>
      <w:r>
        <w:rPr>
          <w:rStyle w:val="fontstyle41"/>
        </w:rPr>
        <w:t>услугу,  руководителя</w:t>
      </w:r>
      <w:r w:rsidR="005C161D">
        <w:rPr>
          <w:rStyle w:val="fontstyle41"/>
        </w:rPr>
        <w:t xml:space="preserve">  мн</w:t>
      </w:r>
      <w:r>
        <w:rPr>
          <w:rStyle w:val="fontstyle41"/>
        </w:rPr>
        <w:t>огофункционального центра при</w:t>
      </w:r>
      <w:proofErr w:type="gramEnd"/>
      <w:r>
        <w:rPr>
          <w:rStyle w:val="fontstyle41"/>
        </w:rPr>
        <w:t xml:space="preserve"> первоначальном </w:t>
      </w:r>
      <w:proofErr w:type="gramStart"/>
      <w:r>
        <w:rPr>
          <w:rStyle w:val="fontstyle41"/>
        </w:rPr>
        <w:t>отказе</w:t>
      </w:r>
      <w:proofErr w:type="gramEnd"/>
      <w:r>
        <w:rPr>
          <w:rStyle w:val="fontstyle41"/>
        </w:rPr>
        <w:t xml:space="preserve"> в приеме документов,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необходимых для предоставления муниципальной услуги, предусмотренной частью 1.1 статьи 16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уведомляется заявитель, а также приносятся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извинения за доставленные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неудобства.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2.7. </w:t>
      </w:r>
      <w:proofErr w:type="gramStart"/>
      <w:r>
        <w:rPr>
          <w:rStyle w:val="fontstyle41"/>
        </w:rPr>
        <w:t>Исчерпывающий перечень документов, необходимых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органов, органов местного самоуправления и подведомственныхгосударственным органам или органам местного самоуправления организаций и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которые заявитель вправе представить, а также способы их получения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заявителями, в том числе в электронной </w:t>
      </w:r>
      <w:r w:rsidR="001A1C3A">
        <w:rPr>
          <w:rStyle w:val="fontstyle41"/>
        </w:rPr>
        <w:t>форме, порядок их представления,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государственный орган, орган местного самоуправления либо организация,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распоряжении</w:t>
      </w:r>
      <w:proofErr w:type="gramEnd"/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 </w:t>
      </w:r>
      <w:proofErr w:type="gramStart"/>
      <w:r>
        <w:rPr>
          <w:rStyle w:val="fontstyle41"/>
        </w:rPr>
        <w:t>которых</w:t>
      </w:r>
      <w:proofErr w:type="gramEnd"/>
      <w:r>
        <w:rPr>
          <w:rStyle w:val="fontstyle41"/>
        </w:rPr>
        <w:t xml:space="preserve"> находятся данные документы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2.7.1. </w:t>
      </w:r>
      <w:r>
        <w:rPr>
          <w:rStyle w:val="fontstyle41"/>
        </w:rPr>
        <w:t>Получаются в рамках межведомственного взаимодействия: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выписка из ЕГРН на земельный участок для определения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правообладателя из Федеральной службы государственной регистрации, кадастра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 картографии;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2) </w:t>
      </w:r>
      <w:r>
        <w:rPr>
          <w:rStyle w:val="fontstyle41"/>
        </w:rPr>
        <w:t>выписка из ЕГРН на объект капитального строительства из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службы государственной регистрации, кадастра и картографии;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в случае обращения юридического лица запрашивается выписка из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Единого государственного реестра юридических лиц из Федеральной налоговой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службы;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в случае обращения индивидуального предпринимателя запрашивается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выписка из Единого государственного реестра индивидуальных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предпринимателей из Федеральной налоговой службы;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2.7.2. </w:t>
      </w:r>
      <w:r w:rsidR="001672AF">
        <w:rPr>
          <w:rStyle w:val="fontstyle41"/>
        </w:rPr>
        <w:t>Заявитель вправе пред</w:t>
      </w:r>
      <w:r>
        <w:rPr>
          <w:rStyle w:val="fontstyle41"/>
        </w:rPr>
        <w:t>ставить документы (сведения), указанные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пунктах </w:t>
      </w:r>
      <w:r>
        <w:rPr>
          <w:rStyle w:val="fontstyle31"/>
        </w:rPr>
        <w:t xml:space="preserve">2.7.1. </w:t>
      </w:r>
      <w:r>
        <w:rPr>
          <w:rStyle w:val="fontstyle41"/>
        </w:rPr>
        <w:t>Административного регламента в форме электронных документов,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заверенных усиленной квалифицированной подписью лиц, уполномоченных на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создание и подписание таких документов, при подаче заявления.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2.7.3</w:t>
      </w:r>
      <w:r>
        <w:rPr>
          <w:rStyle w:val="fontstyle41"/>
        </w:rPr>
        <w:t>. Непредставление (несвоевременное представление) указанными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органами государственной власти, </w:t>
      </w:r>
      <w:r w:rsidRPr="00670E09">
        <w:rPr>
          <w:rStyle w:val="fontstyle41"/>
          <w:color w:val="auto"/>
        </w:rPr>
        <w:t>структурными подразделениями органа</w:t>
      </w:r>
      <w:r w:rsidRPr="00670E09">
        <w:rPr>
          <w:rFonts w:ascii="TimesNewRomanPSMT" w:hAnsi="TimesNewRomanPSMT"/>
          <w:sz w:val="28"/>
          <w:szCs w:val="28"/>
        </w:rPr>
        <w:br/>
      </w:r>
      <w:r w:rsidRPr="00670E09">
        <w:rPr>
          <w:rStyle w:val="fontstyle41"/>
          <w:color w:val="auto"/>
        </w:rPr>
        <w:t>государственной власти субъекта Российской Федерации или органа местного</w:t>
      </w:r>
      <w:r w:rsidRPr="00670E09">
        <w:rPr>
          <w:rFonts w:ascii="TimesNewRomanPSMT" w:hAnsi="TimesNewRomanPSMT"/>
          <w:sz w:val="28"/>
          <w:szCs w:val="28"/>
        </w:rPr>
        <w:br/>
      </w:r>
      <w:r w:rsidRPr="00670E09">
        <w:rPr>
          <w:rStyle w:val="fontstyle41"/>
          <w:color w:val="auto"/>
        </w:rPr>
        <w:t>самоуправления документов и сведений не может являться основанием для отказа</w:t>
      </w:r>
      <w:r w:rsidR="007C52C8">
        <w:rPr>
          <w:rStyle w:val="fontstyle41"/>
          <w:color w:val="auto"/>
        </w:rPr>
        <w:t xml:space="preserve"> </w:t>
      </w:r>
      <w:r w:rsidRPr="00670E09">
        <w:rPr>
          <w:rStyle w:val="fontstyle41"/>
          <w:color w:val="auto"/>
        </w:rPr>
        <w:t>в предоставлении  муниципальной услуги.</w:t>
      </w:r>
      <w:r w:rsidR="007C52C8">
        <w:rPr>
          <w:rStyle w:val="fontstyle41"/>
          <w:color w:val="auto"/>
        </w:rPr>
        <w:t xml:space="preserve"> </w:t>
      </w:r>
      <w:r w:rsidRPr="00670E09">
        <w:rPr>
          <w:rStyle w:val="fontstyle41"/>
          <w:color w:val="auto"/>
        </w:rPr>
        <w:t xml:space="preserve">Непредставление заявителем документов, содержащих </w:t>
      </w:r>
      <w:r>
        <w:rPr>
          <w:rStyle w:val="fontstyle41"/>
        </w:rPr>
        <w:t>сведения, которые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находятся в распоряжении государственных органов, органов местного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самоуправления и подведомственных государственным органам или органам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местного самоуправления организаций, не является основанием для отказа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заявителю в предоставлении муниципальной услуги.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 xml:space="preserve">2.8. </w:t>
      </w:r>
      <w:r>
        <w:rPr>
          <w:rStyle w:val="fontstyle41"/>
        </w:rPr>
        <w:t>Исчерпывающий перечень оснований для отказа в приеме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необходимых для предоставления муниципальной услуги</w:t>
      </w:r>
      <w:r w:rsidR="002632D7">
        <w:rPr>
          <w:rStyle w:val="fontstyle41"/>
        </w:rPr>
        <w:t>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Основаниями для отказа в приеме документов, необходимых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услуги, являются: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представленные документы или сведения утратили силу на момент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обращения за услугой (сведения документа, удостоверяющий личность; документ,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удостоверяющий полномочия представителя Заявителя, в случае обращения за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предоставлением услуги указанным лицом)</w:t>
      </w:r>
      <w:r>
        <w:rPr>
          <w:rStyle w:val="fontstyle31"/>
        </w:rPr>
        <w:t>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 xml:space="preserve">представление неполного комплекта 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документов, указанных в пункте</w:t>
      </w:r>
      <w:r w:rsidR="007C52C8">
        <w:rPr>
          <w:rStyle w:val="fontstyle41"/>
        </w:rPr>
        <w:t xml:space="preserve"> </w:t>
      </w:r>
      <w:r>
        <w:rPr>
          <w:rStyle w:val="fontstyle31"/>
        </w:rPr>
        <w:t xml:space="preserve">2.6 </w:t>
      </w:r>
      <w:r>
        <w:rPr>
          <w:rStyle w:val="fontstyle41"/>
        </w:rPr>
        <w:t>Административного регламента, подлежащих обязательному представлению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заявителем;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представленные документы, содержат недостоверные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противоречивые сведения, подчистки, исправления, повреждения,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позволяющие однозначно истолковать их содержание, а также не заверенные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порядке, установленном законодательством Российской Федерации;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подача заявления (запроса) от имени заявителя не уполномоченным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то лицом;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5) </w:t>
      </w:r>
      <w:r>
        <w:rPr>
          <w:rStyle w:val="fontstyle41"/>
        </w:rPr>
        <w:t>заявление о предоставлении услуги подано в орган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власти, орган местного самоуправления или организацию, в полномочия которых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не входит предоставление услуги</w:t>
      </w:r>
      <w:r>
        <w:rPr>
          <w:rStyle w:val="fontstyle31"/>
        </w:rPr>
        <w:t>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неполное, некорректное заполнение полей в форме заявления,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числе в интерактивной форме заявления на Региональном портале, Едином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портале;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7) </w:t>
      </w:r>
      <w:r>
        <w:rPr>
          <w:rStyle w:val="fontstyle41"/>
        </w:rPr>
        <w:t>электронные документы не соответствуют требованиям к форматам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их предоставления и (или) не читаются;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9) </w:t>
      </w:r>
      <w:r>
        <w:rPr>
          <w:rStyle w:val="fontstyle41"/>
        </w:rPr>
        <w:t xml:space="preserve">несоблюдение установленных статьей 11 Федерального закона </w:t>
      </w:r>
      <w:r w:rsidR="007C52C8">
        <w:rPr>
          <w:rStyle w:val="fontstyle41"/>
        </w:rPr>
        <w:t xml:space="preserve">               </w:t>
      </w:r>
      <w:r>
        <w:rPr>
          <w:rStyle w:val="fontstyle41"/>
        </w:rPr>
        <w:t>№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63</w:t>
      </w:r>
      <w:r>
        <w:rPr>
          <w:rStyle w:val="fontstyle31"/>
        </w:rPr>
        <w:t>-</w:t>
      </w:r>
      <w:r>
        <w:rPr>
          <w:rStyle w:val="fontstyle41"/>
        </w:rPr>
        <w:t>ФЗ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условий признания действительности, усиленной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 xml:space="preserve"> квалифицированной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электронной подписи».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2.9. </w:t>
      </w:r>
      <w:r>
        <w:rPr>
          <w:rStyle w:val="fontstyle41"/>
        </w:rPr>
        <w:t>Исчерпывающий перечень оснований для приостановления или отказа в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предоставлении  муниципальной услуги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2.9.1. </w:t>
      </w:r>
      <w:r>
        <w:rPr>
          <w:rStyle w:val="fontstyle41"/>
        </w:rPr>
        <w:t>Основания для приостановления предоставления муниципальной услуги отсутствуют.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2.9.2. </w:t>
      </w:r>
      <w:r>
        <w:rPr>
          <w:rStyle w:val="fontstyle41"/>
        </w:rPr>
        <w:t>Основания для отказа в предоставлении муниципальной услуги: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1</w:t>
      </w:r>
      <w:r>
        <w:rPr>
          <w:rStyle w:val="fontstyle41"/>
        </w:rPr>
        <w:t>) запрашивается разрешение на условно разрешенный вид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для объекта капитального строительства или земельного участка, в отношении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которого поступило уведомление о выявлении самовольной постройки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исполнительного органа государственной власти, должностного лица,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государственного учреждения или органа местного самоуправления;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>2</w:t>
      </w:r>
      <w:r>
        <w:rPr>
          <w:rStyle w:val="fontstyle41"/>
        </w:rPr>
        <w:t>) поступление от исполнительных органов государственной власти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Российской Федерации, органов 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государственной власти субъектов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Федерации информации о расположении земельного участка в границах зон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особыми условиями использования и запрашиваемый условно разрешенный вид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использования противоречит ограничениям в границах данных зон;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3</w:t>
      </w:r>
      <w:r>
        <w:rPr>
          <w:rStyle w:val="fontstyle41"/>
        </w:rPr>
        <w:t>) рекомендации Комиссии по подготовке проекта правил землепользованияи застройки (далее – Комиссия) об отказе в предоставлении разрешения на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условно разрешенный вид использования, в том числе с учетом отрицательного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заключения по результатам общественных обсуждений или публичных слушаний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по вопросу предоставления разрешения на условно разрешенный вид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использования;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4</w:t>
      </w:r>
      <w:r>
        <w:rPr>
          <w:rStyle w:val="fontstyle41"/>
        </w:rPr>
        <w:t>) запрашиваемое разрешение на условно разрешенный вид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ведет к нарушению требований технических регламентов, градостроительных,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строительных, санитарно</w:t>
      </w:r>
      <w:r>
        <w:rPr>
          <w:rStyle w:val="fontstyle31"/>
        </w:rPr>
        <w:t>-</w:t>
      </w:r>
      <w:r>
        <w:rPr>
          <w:rStyle w:val="fontstyle41"/>
        </w:rPr>
        <w:t>эпидемиологических, противопожарных и иных норм и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правил, установленных законодательством Российской Федерации;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5) </w:t>
      </w:r>
      <w:r>
        <w:rPr>
          <w:rStyle w:val="fontstyle41"/>
        </w:rPr>
        <w:t>земельный участок расположен в границах зон с особыми условиями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использования и запрашиваемый условно разрешенный вид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противоречит ограничениям в границах данных зон;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наличие противоречий или несоответствий в документах и информации,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необходимых для предоставления услуги, представленных заявителем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полученных в порядке межведомственного электронного взаимодействия</w:t>
      </w:r>
      <w:r>
        <w:rPr>
          <w:rStyle w:val="fontstyle31"/>
        </w:rPr>
        <w:t>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7) </w:t>
      </w:r>
      <w:r>
        <w:rPr>
          <w:rStyle w:val="fontstyle41"/>
        </w:rPr>
        <w:t>земельный участок или объект капитального строительства расположен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на территории (части территории) муниципального образования, в отношении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которой правила землепользования и застройки не утверждены</w:t>
      </w:r>
      <w:r>
        <w:rPr>
          <w:rStyle w:val="fontstyle31"/>
        </w:rPr>
        <w:t>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8) </w:t>
      </w:r>
      <w:r>
        <w:rPr>
          <w:rStyle w:val="fontstyle41"/>
        </w:rPr>
        <w:t xml:space="preserve">земельный участок, в отношении которого </w:t>
      </w:r>
      <w:proofErr w:type="gramStart"/>
      <w:r>
        <w:rPr>
          <w:rStyle w:val="fontstyle41"/>
        </w:rPr>
        <w:t>запрашивается условно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разрешенный вид использования имеет</w:t>
      </w:r>
      <w:proofErr w:type="gramEnd"/>
      <w:r>
        <w:rPr>
          <w:rStyle w:val="fontstyle41"/>
        </w:rPr>
        <w:t xml:space="preserve"> пересечение с границами земель лесного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фонда</w:t>
      </w:r>
      <w:r>
        <w:rPr>
          <w:rStyle w:val="fontstyle31"/>
        </w:rPr>
        <w:t>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9) </w:t>
      </w:r>
      <w:r>
        <w:rPr>
          <w:rStyle w:val="fontstyle41"/>
        </w:rPr>
        <w:t>запрашиваемый условно разрешенный вид использования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соответствует целевому назначению, установленному для данной категории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земель;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10) </w:t>
      </w:r>
      <w:r>
        <w:rPr>
          <w:rStyle w:val="fontstyle41"/>
        </w:rPr>
        <w:t>запрашивается условно разрешенный вид использования объекта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капитального строительства, не соответствующий установленному разрешенному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использованию земельного участка;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11) </w:t>
      </w:r>
      <w:r>
        <w:rPr>
          <w:rStyle w:val="fontstyle41"/>
        </w:rPr>
        <w:t>земельный участок расположен в границах территории, на которую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действие градостроительных регламентов не распространяется либо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градостроительные регламенты не устанавливаются;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12) </w:t>
      </w:r>
      <w:r>
        <w:rPr>
          <w:rStyle w:val="fontstyle41"/>
        </w:rPr>
        <w:t>размер земельного участка не соответствует предельным размерам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земельных участков, установленным градостроительным регламентом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запрашиваемого условно разрешенный вид использования;</w:t>
      </w:r>
    </w:p>
    <w:p w:rsidR="00817AEB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31"/>
        </w:rPr>
        <w:t xml:space="preserve">2.10. </w:t>
      </w:r>
      <w:r>
        <w:rPr>
          <w:rStyle w:val="fontstyle41"/>
        </w:rPr>
        <w:t>Порядок, размер и основания взимания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пошлины или иной платы, взимаемой за предоставление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</w:t>
      </w:r>
      <w:r w:rsidR="00817AEB">
        <w:rPr>
          <w:rStyle w:val="fontstyle41"/>
        </w:rPr>
        <w:t>.</w:t>
      </w:r>
    </w:p>
    <w:p w:rsidR="00817AEB" w:rsidRDefault="00817AEB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>Предоставление муниципальной услуги предоставляется без взимания платы.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2.11. </w:t>
      </w:r>
      <w:r>
        <w:rPr>
          <w:rStyle w:val="fontstyle41"/>
        </w:rPr>
        <w:t>Максимальный срок ожидания в очереди при подаче запроса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предоставлении муниципальной услуги, услуги,</w:t>
      </w:r>
      <w:r w:rsidR="007C52C8">
        <w:rPr>
          <w:rStyle w:val="fontstyle41"/>
        </w:rPr>
        <w:t xml:space="preserve"> </w:t>
      </w:r>
      <w:r w:rsidR="006123AA">
        <w:rPr>
          <w:rStyle w:val="fontstyle41"/>
        </w:rPr>
        <w:t xml:space="preserve">предоставляемой </w:t>
      </w:r>
      <w:r>
        <w:rPr>
          <w:rStyle w:val="fontstyle41"/>
        </w:rPr>
        <w:t xml:space="preserve">организацией, участвующей в предоставлении </w:t>
      </w:r>
      <w:r w:rsidR="006123AA">
        <w:rPr>
          <w:rStyle w:val="fontstyle41"/>
        </w:rPr>
        <w:t xml:space="preserve"> муниципальной услуги, и при </w:t>
      </w:r>
      <w:r>
        <w:rPr>
          <w:rStyle w:val="fontstyle41"/>
        </w:rPr>
        <w:t>получении результата предоставления таких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услуг</w:t>
      </w:r>
      <w:r w:rsidR="007C52C8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2.11.1. </w:t>
      </w:r>
      <w:r>
        <w:rPr>
          <w:rStyle w:val="fontstyle41"/>
        </w:rPr>
        <w:t>Время ожидания при подаче заявления на получение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государственной или муниципальной услуги </w:t>
      </w:r>
      <w:r>
        <w:rPr>
          <w:rStyle w:val="fontstyle31"/>
        </w:rPr>
        <w:t xml:space="preserve">- </w:t>
      </w:r>
      <w:r>
        <w:rPr>
          <w:rStyle w:val="fontstyle41"/>
        </w:rPr>
        <w:t xml:space="preserve">не более </w:t>
      </w:r>
      <w:r>
        <w:rPr>
          <w:rStyle w:val="fontstyle31"/>
        </w:rPr>
        <w:t xml:space="preserve">15 </w:t>
      </w:r>
      <w:r>
        <w:rPr>
          <w:rStyle w:val="fontstyle41"/>
        </w:rPr>
        <w:t>минут.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2.11.2. </w:t>
      </w:r>
      <w:r>
        <w:rPr>
          <w:rStyle w:val="fontstyle41"/>
        </w:rPr>
        <w:t>При получ</w:t>
      </w:r>
      <w:r w:rsidR="006123AA">
        <w:rPr>
          <w:rStyle w:val="fontstyle41"/>
        </w:rPr>
        <w:t xml:space="preserve">ении результата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максимальный срок ожидания в очереди не должен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превышать </w:t>
      </w:r>
      <w:r>
        <w:rPr>
          <w:rStyle w:val="fontstyle31"/>
        </w:rPr>
        <w:t xml:space="preserve">15 </w:t>
      </w:r>
      <w:r>
        <w:rPr>
          <w:rStyle w:val="fontstyle41"/>
        </w:rPr>
        <w:t>минут.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2.12</w:t>
      </w:r>
      <w:r>
        <w:rPr>
          <w:rStyle w:val="fontstyle41"/>
        </w:rPr>
        <w:t>. Срок и порядок регистрации запроса заявителя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и услуги, предоставляемой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организацией, участвующей в предоставлении муниципальной услуги, в том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числе в электронной форме</w:t>
      </w:r>
      <w:r w:rsidR="007C52C8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2.12.1. При личном обращении заявителя в </w:t>
      </w:r>
      <w:r w:rsidR="006123AA">
        <w:rPr>
          <w:rStyle w:val="fontstyle41"/>
        </w:rPr>
        <w:t>администрацию</w:t>
      </w:r>
      <w:r>
        <w:rPr>
          <w:rStyle w:val="fontstyle41"/>
        </w:rPr>
        <w:t xml:space="preserve">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заявлением о предоставлении муниципальной услуги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регистрация указанного заявления осуществляется в день обращения заявителя.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2.12.2. При личном обращении в МФЦ в день подачи заявления заявителю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выдается расписка из автоматизированной информационн</w:t>
      </w:r>
      <w:r w:rsidR="007C52C8">
        <w:rPr>
          <w:rStyle w:val="fontstyle41"/>
        </w:rPr>
        <w:t>ой</w:t>
      </w:r>
      <w:r>
        <w:rPr>
          <w:rStyle w:val="fontstyle41"/>
        </w:rPr>
        <w:t xml:space="preserve"> систем</w:t>
      </w:r>
      <w:r w:rsidR="007C52C8">
        <w:rPr>
          <w:rStyle w:val="fontstyle41"/>
        </w:rPr>
        <w:t>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многофункциональных центров предоставления муниципальных услуг (далее – АИС МФЦ) с регистрационным номером,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подтверждающим, что заявление отправлено и датой подачи электронногозаявления.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2.12.3. При направлении заявления посредством Единого портала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Регионального портала заявитель в день подачи заявления получает в личном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кабинете Единого портала или Регионального портала и по электронной почте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уведомление, подтверждающее, что заявление отправлено, в котором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указываются регистрационный номер и дата подачи заявления.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2.13. </w:t>
      </w:r>
      <w:proofErr w:type="gramStart"/>
      <w:r>
        <w:rPr>
          <w:rStyle w:val="fontstyle41"/>
        </w:rPr>
        <w:t>Требования к помещениям, в которых предоставляются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муниципальные услуги, к залу ожидания, местам для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заполнения запросов о предоставлении муниципальной услуги, информационным стендам с образцами их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заполнения и перечнем документов, необходимых для предоставления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каждой  муниципальной услуги, в том числе к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обеспечению доступности для инвалидов указанных объектов в соответствии с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законодательством Российской Федерации о социальной защите инвалидов</w:t>
      </w:r>
      <w:r w:rsidR="007C52C8">
        <w:rPr>
          <w:rStyle w:val="fontstyle41"/>
        </w:rPr>
        <w:t>.</w:t>
      </w:r>
      <w:proofErr w:type="gramEnd"/>
    </w:p>
    <w:p w:rsidR="00CA2AEA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31"/>
        </w:rPr>
        <w:lastRenderedPageBreak/>
        <w:t xml:space="preserve">2.13.1. </w:t>
      </w:r>
      <w:r>
        <w:rPr>
          <w:rStyle w:val="fontstyle41"/>
        </w:rPr>
        <w:t>Предоставление  муниципальной услуги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осуществляется в зданиях и помещениях, оборудованных противопожарной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системой и системой пожаротушения.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Места приема заявителей оборудуются необходимой мебелью для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оформления документов, информационными стендами.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Обеспечивается беспрепятственный доступ инвалидов к месту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предоставления  муниципальной услуги.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Визуальная, текстовая и мультимедийная информация о порядке</w:t>
      </w:r>
      <w:r w:rsidR="007C52C8">
        <w:rPr>
          <w:rStyle w:val="fontstyle41"/>
        </w:rPr>
        <w:t xml:space="preserve"> </w:t>
      </w:r>
      <w:r w:rsidR="00CA2AEA">
        <w:rPr>
          <w:rStyle w:val="fontstyle41"/>
        </w:rPr>
        <w:t xml:space="preserve">предоставления </w:t>
      </w:r>
      <w:r>
        <w:rPr>
          <w:rStyle w:val="fontstyle41"/>
        </w:rPr>
        <w:t xml:space="preserve"> муниципальной услуги размещается в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удобных для заявителей местах, в том числе с учетом ограниченных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возможностей инвалидов.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2.13.2. </w:t>
      </w:r>
      <w:proofErr w:type="gramStart"/>
      <w:r>
        <w:rPr>
          <w:rStyle w:val="fontstyle41"/>
        </w:rPr>
        <w:t>В соответствии с законодательством Российской Федерации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социальной защите инвалидов в целях беспрепятственного доступа к месту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 обеспечивается: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сопровождение инвалидов, имеющих стойкие расстройства функции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зрения и самостоятельного передвижения, и оказание им помощи;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возможность посадки в транспортное средство и высадки из него,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числе с использованием кресла</w:t>
      </w:r>
      <w:r>
        <w:rPr>
          <w:rStyle w:val="fontstyle31"/>
        </w:rPr>
        <w:t>-</w:t>
      </w:r>
      <w:r>
        <w:rPr>
          <w:rStyle w:val="fontstyle41"/>
        </w:rPr>
        <w:t>коляски;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3) надлежащее размещение оборудования и носителей информации,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необходимых для обеспечения беспрепятственного доступа инвалидов к услугам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с учетом ограничений их жизнедеятельности;</w:t>
      </w:r>
    </w:p>
    <w:p w:rsidR="00CA2AEA" w:rsidRDefault="006123AA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</w:t>
      </w:r>
      <w:r w:rsidR="009D3DD0">
        <w:rPr>
          <w:rStyle w:val="fontstyle41"/>
        </w:rPr>
        <w:t xml:space="preserve">) допуск </w:t>
      </w:r>
      <w:proofErr w:type="spellStart"/>
      <w:r w:rsidR="009D3DD0">
        <w:rPr>
          <w:rStyle w:val="fontstyle41"/>
        </w:rPr>
        <w:t>сурдопереводчика</w:t>
      </w:r>
      <w:proofErr w:type="spellEnd"/>
      <w:r w:rsidR="009D3DD0">
        <w:rPr>
          <w:rStyle w:val="fontstyle41"/>
        </w:rPr>
        <w:t xml:space="preserve"> и </w:t>
      </w:r>
      <w:proofErr w:type="spellStart"/>
      <w:r w:rsidR="009D3DD0">
        <w:rPr>
          <w:rStyle w:val="fontstyle41"/>
        </w:rPr>
        <w:t>тифлосурдопереводчика</w:t>
      </w:r>
      <w:proofErr w:type="spellEnd"/>
      <w:r w:rsidR="009D3DD0">
        <w:rPr>
          <w:rStyle w:val="fontstyle41"/>
        </w:rPr>
        <w:t>;</w:t>
      </w:r>
    </w:p>
    <w:p w:rsidR="00CA2AEA" w:rsidRDefault="006123AA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5</w:t>
      </w:r>
      <w:r w:rsidR="009D3DD0">
        <w:rPr>
          <w:rStyle w:val="fontstyle41"/>
        </w:rPr>
        <w:t>) допуск собаки</w:t>
      </w:r>
      <w:r w:rsidR="009D3DD0">
        <w:rPr>
          <w:rStyle w:val="fontstyle31"/>
        </w:rPr>
        <w:t>-</w:t>
      </w:r>
      <w:r w:rsidR="009D3DD0">
        <w:rPr>
          <w:rStyle w:val="fontstyle41"/>
        </w:rPr>
        <w:t>проводника при наличии документа, подтверждающего ее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специальное обучение и выдаваемого по форме и в порядке, которые установлены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приказом Министерства труда и социальной защиты Российской Федерации от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22.06.2015 № 386н «Об утверждении формы документа, подтверждающего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специальное обучение собаки</w:t>
      </w:r>
      <w:r w:rsidR="009D3DD0">
        <w:rPr>
          <w:rStyle w:val="fontstyle31"/>
        </w:rPr>
        <w:t>-</w:t>
      </w:r>
      <w:r w:rsidR="009D3DD0">
        <w:rPr>
          <w:rStyle w:val="fontstyle41"/>
        </w:rPr>
        <w:t>проводника, и порядка его выдачи».</w:t>
      </w:r>
      <w:proofErr w:type="gramEnd"/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Требования в части обеспечения доступности для инвалидов объектов,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которых осуществляется предоставление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 xml:space="preserve">услуги, и средств, используемых при предоставлении муниципальной услуги, </w:t>
      </w:r>
      <w:r w:rsidR="0037244D">
        <w:rPr>
          <w:rStyle w:val="fontstyle41"/>
        </w:rPr>
        <w:t>которые указаны в подпунктах 1 -</w:t>
      </w:r>
      <w:r>
        <w:rPr>
          <w:rStyle w:val="fontstyle41"/>
        </w:rPr>
        <w:t xml:space="preserve"> </w:t>
      </w:r>
      <w:r>
        <w:rPr>
          <w:rStyle w:val="fontstyle31"/>
        </w:rPr>
        <w:t xml:space="preserve">4 </w:t>
      </w:r>
      <w:r>
        <w:rPr>
          <w:rStyle w:val="fontstyle41"/>
        </w:rPr>
        <w:t>настоящего пункта,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применяются к объектам и средствам, введенным в эксплуатацию или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прошедшим модерниза</w:t>
      </w:r>
      <w:r w:rsidR="0037244D">
        <w:rPr>
          <w:rStyle w:val="fontstyle41"/>
        </w:rPr>
        <w:t>цию, реконструкцию после 01.07.</w:t>
      </w:r>
      <w:r>
        <w:rPr>
          <w:rStyle w:val="fontstyle41"/>
        </w:rPr>
        <w:t>2016 года.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2.14. </w:t>
      </w:r>
      <w:r>
        <w:rPr>
          <w:rStyle w:val="fontstyle41"/>
        </w:rPr>
        <w:t>Показатели доступности и качества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услуги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2.14.1. </w:t>
      </w:r>
      <w:r>
        <w:rPr>
          <w:rStyle w:val="fontstyle41"/>
        </w:rPr>
        <w:t>Показателями доступности предоставления муниципальной услуги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являются: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расположенность помещения, в котором ведется прием, выдача документовв зоне доступности общественного транспорта;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41"/>
        </w:rPr>
        <w:t>наличие необходимого количества специалистов, а также помещений,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которых осуществляется прием документов от заявителей;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наличие исчерпывающей информации о способах, порядке и сроках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67D15">
        <w:rPr>
          <w:rStyle w:val="fontstyle41"/>
        </w:rPr>
        <w:t xml:space="preserve">предоставления </w:t>
      </w:r>
      <w:r>
        <w:rPr>
          <w:rStyle w:val="fontstyle41"/>
        </w:rPr>
        <w:t>муниципальной услуги на информационных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стендах, официальном сайте органа государственной власти субъекта Российской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Федерации муниципального образования, на Едином портале, Региональном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портале;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оказание помощи инвалидам в преодолении барьеров, мешающих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получению ими услуг наравне с другими лицами.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>2.14</w:t>
      </w:r>
      <w:r>
        <w:rPr>
          <w:rStyle w:val="fontstyle41"/>
        </w:rPr>
        <w:t>.2. Показателями качества предоставления муниципальной услуги являются: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соблюдение сроков приема и рассмотрения документов;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соблюдение срока получения результата муниципальной услуги;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отсутствие обоснованных жалоб на нарушения Регламента,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совершенные работниками органа государственной власти субъекта Российской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Федерации или местного самоуправления</w:t>
      </w:r>
      <w:r>
        <w:rPr>
          <w:rStyle w:val="fontstyle31"/>
        </w:rPr>
        <w:t>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количество взаимодействий заявителя с должностными лицами (без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учета консультаций)</w:t>
      </w:r>
      <w:r>
        <w:rPr>
          <w:rStyle w:val="fontstyle3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Заявитель вправе о</w:t>
      </w:r>
      <w:r w:rsidR="00367D15">
        <w:rPr>
          <w:rStyle w:val="fontstyle41"/>
        </w:rPr>
        <w:t xml:space="preserve">ценить качество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с помощью устр</w:t>
      </w:r>
      <w:r w:rsidR="00367D15">
        <w:rPr>
          <w:rStyle w:val="fontstyle41"/>
        </w:rPr>
        <w:t xml:space="preserve">ойств подвижной радиотелефонной </w:t>
      </w:r>
      <w:r>
        <w:rPr>
          <w:rStyle w:val="fontstyle41"/>
        </w:rPr>
        <w:t>связи,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 xml:space="preserve">с использованием Единого </w:t>
      </w:r>
      <w:r w:rsidR="00367D15">
        <w:rPr>
          <w:rStyle w:val="fontstyle41"/>
        </w:rPr>
        <w:t xml:space="preserve">портала, Регионального портала, </w:t>
      </w:r>
      <w:r>
        <w:rPr>
          <w:rStyle w:val="fontstyle41"/>
        </w:rPr>
        <w:t>терминальных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устройств.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2.14</w:t>
      </w:r>
      <w:r>
        <w:rPr>
          <w:rStyle w:val="fontstyle41"/>
        </w:rPr>
        <w:t>.3. Информация о ходе предоставления муниципальной услуги может быть получена заявителем лично при обращении в</w:t>
      </w:r>
      <w:r w:rsidR="00367D15">
        <w:rPr>
          <w:rStyle w:val="fontstyle41"/>
        </w:rPr>
        <w:t xml:space="preserve"> администрацию</w:t>
      </w:r>
      <w:r>
        <w:rPr>
          <w:rStyle w:val="fontstyle41"/>
        </w:rPr>
        <w:t xml:space="preserve">, </w:t>
      </w:r>
      <w:proofErr w:type="gramStart"/>
      <w:r>
        <w:rPr>
          <w:rStyle w:val="fontstyle41"/>
        </w:rPr>
        <w:t>предоставляющий</w:t>
      </w:r>
      <w:proofErr w:type="gramEnd"/>
      <w:r>
        <w:rPr>
          <w:rStyle w:val="fontstyle41"/>
        </w:rPr>
        <w:t xml:space="preserve">  муниципальную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услугу, в личном кабинете на Едином портале, на Региональном портале, в МФЦ.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2.14.4</w:t>
      </w:r>
      <w:r>
        <w:rPr>
          <w:rStyle w:val="fontstyle41"/>
        </w:rPr>
        <w:t>. Предоставление муниципальной услуги осуществляется в любом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МФЦ по выбору заявителя независимо от места его жительства или места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фактического проживания (пребывания) по экстерриториальному принципу.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>
        <w:rPr>
          <w:rStyle w:val="fontstyle31"/>
        </w:rPr>
        <w:t xml:space="preserve">2.15. </w:t>
      </w:r>
      <w:r>
        <w:rPr>
          <w:rStyle w:val="fontstyle41"/>
        </w:rPr>
        <w:t>Иные требования, в том числе учитывающие особенности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 по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экстерриториальному принципу (в случае, если муниципальная услуга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предоставляется по экстерриториальному принципу) и особенности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предоставления муниципальной услуги в электронной форме</w:t>
      </w:r>
      <w:r w:rsidR="005D30A0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 xml:space="preserve">2.15.1. </w:t>
      </w:r>
      <w:r>
        <w:rPr>
          <w:rStyle w:val="fontstyle41"/>
        </w:rPr>
        <w:t>При предоставлении муниципальной услуги в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электронной форме заявитель вправе: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а) получить информацию о порядке и сроках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услуги, размещенную на Едином портале 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на Региональном портале;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б) подать заявление о предоставлении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услуги и иные документы, необходимые для предоставления  или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муниципальной услуги</w:t>
      </w:r>
      <w:r>
        <w:rPr>
          <w:rStyle w:val="fontstyle31"/>
        </w:rPr>
        <w:t>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в) получить сведения о ходе выполнения заявлений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услуги, поданных в электронной форме;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г) осуществить оценку качества предоставления муниципальной услуги посредством Регионального портала;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д) получить результат предоставления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услуги в форме электронного документа;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 xml:space="preserve">е) подать жалобу на решение </w:t>
      </w:r>
      <w:r w:rsidRPr="00B71B26">
        <w:rPr>
          <w:rStyle w:val="fontstyle41"/>
          <w:color w:val="auto"/>
        </w:rPr>
        <w:t>и действие (бездействие) структурного</w:t>
      </w:r>
      <w:r w:rsidRPr="00B71B26">
        <w:rPr>
          <w:rFonts w:ascii="TimesNewRomanPSMT" w:hAnsi="TimesNewRomanPSMT"/>
          <w:sz w:val="28"/>
          <w:szCs w:val="28"/>
        </w:rPr>
        <w:br/>
      </w:r>
      <w:r w:rsidRPr="00B71B26">
        <w:rPr>
          <w:rStyle w:val="fontstyle41"/>
          <w:color w:val="auto"/>
        </w:rPr>
        <w:t>подразделения органа государственной</w:t>
      </w:r>
      <w:r w:rsidR="0037244D">
        <w:rPr>
          <w:rStyle w:val="fontstyle41"/>
          <w:color w:val="auto"/>
        </w:rPr>
        <w:t xml:space="preserve"> </w:t>
      </w:r>
      <w:r w:rsidRPr="00B71B26">
        <w:rPr>
          <w:rStyle w:val="fontstyle41"/>
          <w:color w:val="auto"/>
        </w:rPr>
        <w:t xml:space="preserve"> власти субъекта Российской Федерации</w:t>
      </w:r>
      <w:r w:rsidR="0037244D">
        <w:rPr>
          <w:rStyle w:val="fontstyle41"/>
          <w:color w:val="auto"/>
        </w:rPr>
        <w:t xml:space="preserve"> </w:t>
      </w:r>
      <w:r w:rsidRPr="00B71B26">
        <w:rPr>
          <w:rStyle w:val="fontstyle41"/>
          <w:color w:val="auto"/>
        </w:rPr>
        <w:t xml:space="preserve">или </w:t>
      </w:r>
      <w:r w:rsidR="005D30A0" w:rsidRPr="00B71B26">
        <w:rPr>
          <w:rStyle w:val="fontstyle41"/>
          <w:color w:val="auto"/>
        </w:rPr>
        <w:t>администрации</w:t>
      </w:r>
      <w:r w:rsidRPr="00B71B26">
        <w:rPr>
          <w:rStyle w:val="fontstyle41"/>
          <w:color w:val="auto"/>
        </w:rPr>
        <w:t>, а также его должностных лиц,</w:t>
      </w:r>
      <w:r w:rsidRPr="00B71B26">
        <w:rPr>
          <w:rFonts w:ascii="TimesNewRomanPSMT" w:hAnsi="TimesNewRomanPSMT"/>
          <w:sz w:val="28"/>
          <w:szCs w:val="28"/>
        </w:rPr>
        <w:br/>
      </w:r>
      <w:r w:rsidRPr="00B71B26">
        <w:rPr>
          <w:rStyle w:val="fontstyle41"/>
          <w:color w:val="auto"/>
        </w:rPr>
        <w:t>муниципальных служащих посредством Регионального портала, портала</w:t>
      </w:r>
      <w:r w:rsidRPr="00B71B26">
        <w:rPr>
          <w:rFonts w:ascii="TimesNewRomanPSMT" w:hAnsi="TimesNewRomanPSMT"/>
          <w:sz w:val="28"/>
          <w:szCs w:val="28"/>
        </w:rPr>
        <w:br/>
      </w:r>
      <w:r w:rsidRPr="00B71B26">
        <w:rPr>
          <w:rStyle w:val="fontstyle41"/>
          <w:color w:val="auto"/>
        </w:rPr>
        <w:t>федеральной государственной информационной системы,</w:t>
      </w:r>
      <w:r>
        <w:rPr>
          <w:rStyle w:val="fontstyle41"/>
        </w:rPr>
        <w:t xml:space="preserve"> обеспечивающей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процесс досудебного (внесудебного) обжалования решений и действий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(бездействия), совершенных при предоставлении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lastRenderedPageBreak/>
        <w:t>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2.15.2. </w:t>
      </w:r>
      <w:r>
        <w:rPr>
          <w:rStyle w:val="fontstyle41"/>
        </w:rPr>
        <w:t>Формирование заявления осуществляется посредством заполнения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интерактивной формы заявления на Едином портале, Региональном портале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необходимости дополнительной подачи заявления в иной форме.</w:t>
      </w:r>
    </w:p>
    <w:p w:rsidR="00D244E9" w:rsidRDefault="0037244D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fontstyle31"/>
        </w:rPr>
        <w:t xml:space="preserve">        </w:t>
      </w:r>
      <w:r w:rsidR="009D3DD0">
        <w:rPr>
          <w:rStyle w:val="fontstyle31"/>
        </w:rPr>
        <w:t xml:space="preserve">2.15.3. </w:t>
      </w:r>
      <w:r w:rsidR="009D3DD0">
        <w:rPr>
          <w:rStyle w:val="fontstyle41"/>
        </w:rPr>
        <w:t>При наличии технической возможности может осуществляться</w:t>
      </w:r>
      <w:r w:rsidR="009D3DD0">
        <w:rPr>
          <w:rFonts w:ascii="TimesNewRomanPSMT" w:hAnsi="TimesNewRomanPSMT"/>
          <w:color w:val="000000"/>
          <w:sz w:val="28"/>
          <w:szCs w:val="28"/>
        </w:rPr>
        <w:br/>
      </w:r>
      <w:r w:rsidR="009D3DD0">
        <w:rPr>
          <w:rStyle w:val="fontstyle41"/>
        </w:rPr>
        <w:t>предварительная запись заявителей на прием посредством Регионального портала.</w:t>
      </w:r>
      <w:r w:rsidR="009D3DD0">
        <w:rPr>
          <w:rFonts w:ascii="TimesNewRomanPSMT" w:hAnsi="TimesNewRomanPSMT"/>
          <w:color w:val="000000"/>
          <w:sz w:val="28"/>
          <w:szCs w:val="28"/>
        </w:rPr>
        <w:br/>
      </w:r>
      <w:r w:rsid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2.1</w:t>
      </w:r>
      <w:r w:rsidR="00ED6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244E9" w:rsidRP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44E9" w:rsidRPr="00ED6FF3" w:rsidRDefault="00D244E9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ечаток и ошибок в р</w:t>
      </w:r>
      <w:r w:rsidR="003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ешении о предоставлении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ED6FF3" w:rsidRP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Решение)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E9" w:rsidRDefault="004C2B12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р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ешении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заявление об исправлении допущенных опечаток и ошибок) по форме</w:t>
      </w:r>
      <w:r w:rsidR="00A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D244E9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впорядк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регламента.</w:t>
      </w:r>
      <w:proofErr w:type="gramEnd"/>
    </w:p>
    <w:p w:rsidR="00D244E9" w:rsidRDefault="00D244E9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подтверждения наличия допущенных опечаток, ошибок в</w:t>
      </w:r>
      <w:r w:rsidR="00A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A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исправления в ранее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выданное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Дата и номер выданного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изменяются.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внесенными исправлениями допущенных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либо решение об отказе во вн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есении исправлений в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6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в заявлении об исправлени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допущенных опечаток и ошибок,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заявления об исправлении допущенных опечаток и</w:t>
      </w:r>
      <w:proofErr w:type="gramEnd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исправлении</w:t>
      </w:r>
      <w:r w:rsidR="00D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несоответствие заявителя кругу лиц, указанных в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выдачи 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выдаче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заявление о выдаче дубликата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согласно </w:t>
      </w:r>
      <w:r w:rsidR="00D244E9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административному регламенту,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пунктами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регламента,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дубликат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регистрационным номером и указанием того же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действия, которые были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указаны в ранее выданном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proofErr w:type="gramStart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ранее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было выдано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электронного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подписанного усиленной квалифицированной электронной подписью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должностного лица, то в качестве 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повторно пре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дставляется указанный документ.</w:t>
      </w:r>
    </w:p>
    <w:p w:rsidR="00D244E9" w:rsidRDefault="00D46914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решение об отказе в выдаче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</w:t>
      </w:r>
      <w:r w:rsidR="00D244E9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астоящему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ленном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заявителем в заявлении о выдаче дубликата, в течение пяти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</w:t>
      </w:r>
      <w:proofErr w:type="gramStart"/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выдаче дубликата.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выдаче дублика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44E9" w:rsidRDefault="00D46914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заявителя кругу лиц, указанных в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регламента.</w:t>
      </w:r>
    </w:p>
    <w:p w:rsidR="00CA2AEA" w:rsidRDefault="009D3DD0" w:rsidP="0037244D">
      <w:pPr>
        <w:spacing w:after="0" w:line="240" w:lineRule="auto"/>
        <w:ind w:firstLine="567"/>
        <w:jc w:val="center"/>
        <w:rPr>
          <w:rStyle w:val="fontstyle01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3. </w:t>
      </w:r>
      <w:r>
        <w:rPr>
          <w:rStyle w:val="fontstyle01"/>
        </w:rPr>
        <w:t>Состав</w:t>
      </w:r>
      <w:r>
        <w:rPr>
          <w:rStyle w:val="fontstyle21"/>
        </w:rPr>
        <w:t xml:space="preserve">, </w:t>
      </w:r>
      <w:r>
        <w:rPr>
          <w:rStyle w:val="fontstyle01"/>
        </w:rPr>
        <w:t>последовательность и сроки выполнения административных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процедур, требования к порядку их выполнения, в том числе особенности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выполнения административных процедур в электронной форме, а также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особенности выполнения административных процедур в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многофункциональных центрах</w:t>
      </w:r>
    </w:p>
    <w:p w:rsidR="00CA2AEA" w:rsidRDefault="00CA2AEA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3.1. </w:t>
      </w:r>
      <w:r>
        <w:rPr>
          <w:rStyle w:val="fontstyle41"/>
        </w:rPr>
        <w:t>Описание последовательности действий при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</w:t>
      </w:r>
      <w:r w:rsidR="00B71B26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3.1.1. </w:t>
      </w:r>
      <w:r>
        <w:rPr>
          <w:rStyle w:val="fontstyle41"/>
        </w:rPr>
        <w:t>Предоставление муниципальной услугивключает в себя следующие процедуры: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проверка документов и регистрация заявления;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получение сведений посредством Федеральной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информационной системы «Единая система межведомственного электронного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взаимодействия»;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рассмотрение документов и сведений;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организация и проведение публичных слушаний или общественных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обсуждений;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5) </w:t>
      </w:r>
      <w:r>
        <w:rPr>
          <w:rStyle w:val="fontstyle41"/>
        </w:rPr>
        <w:t>подготовка рекомендаций Комиссии по подготовке проекта правил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землепользования и застройки о предоставлении разрешения отклонение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предельных параметров разрешенного строительства, реконструкции объекта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капитального строительства;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принятие решения о предоставлении услуги;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 w:rsidRPr="006804EA">
        <w:rPr>
          <w:rStyle w:val="fontstyle31"/>
        </w:rPr>
        <w:t xml:space="preserve">7) </w:t>
      </w:r>
      <w:r w:rsidRPr="006804EA">
        <w:rPr>
          <w:rStyle w:val="fontstyle41"/>
        </w:rPr>
        <w:t>выдача (направление) заявителю резуль</w:t>
      </w:r>
      <w:r w:rsidR="00CA2AEA" w:rsidRPr="006804EA">
        <w:rPr>
          <w:rStyle w:val="fontstyle41"/>
        </w:rPr>
        <w:t>тата</w:t>
      </w:r>
      <w:r w:rsidRPr="006804EA">
        <w:rPr>
          <w:rStyle w:val="fontstyle41"/>
        </w:rPr>
        <w:t xml:space="preserve"> муниципальной услуги.</w:t>
      </w:r>
      <w:r w:rsidRPr="006804EA">
        <w:rPr>
          <w:rFonts w:ascii="TimesNewRomanPSMT" w:hAnsi="TimesNewRomanPSMT"/>
          <w:color w:val="000000"/>
          <w:sz w:val="28"/>
          <w:szCs w:val="28"/>
        </w:rPr>
        <w:br/>
      </w:r>
      <w:r w:rsidRPr="006804EA">
        <w:rPr>
          <w:rStyle w:val="fontstyle41"/>
        </w:rPr>
        <w:t>Описание административных процедур представлено в Приложении №</w:t>
      </w:r>
      <w:r w:rsidR="0037244D">
        <w:rPr>
          <w:rStyle w:val="fontstyle41"/>
        </w:rPr>
        <w:t xml:space="preserve"> </w:t>
      </w:r>
      <w:r w:rsidR="006804EA" w:rsidRPr="006804EA">
        <w:rPr>
          <w:rStyle w:val="fontstyle41"/>
        </w:rPr>
        <w:t>9</w:t>
      </w:r>
      <w:r w:rsidRPr="006804EA">
        <w:rPr>
          <w:rStyle w:val="fontstyle41"/>
        </w:rPr>
        <w:t xml:space="preserve"> к</w:t>
      </w:r>
      <w:r w:rsidRPr="006804EA">
        <w:rPr>
          <w:rFonts w:ascii="TimesNewRomanPSMT" w:hAnsi="TimesNewRomanPSMT"/>
          <w:color w:val="000000"/>
          <w:sz w:val="28"/>
          <w:szCs w:val="28"/>
        </w:rPr>
        <w:br/>
      </w:r>
      <w:r w:rsidRPr="006804EA">
        <w:rPr>
          <w:rStyle w:val="fontstyle41"/>
        </w:rPr>
        <w:t>настоящему Административному регламенту.</w:t>
      </w:r>
    </w:p>
    <w:p w:rsidR="00CA2AEA" w:rsidRDefault="009D3DD0" w:rsidP="000C6EBC">
      <w:pPr>
        <w:spacing w:after="0" w:line="240" w:lineRule="auto"/>
        <w:ind w:firstLine="567"/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4. </w:t>
      </w:r>
      <w:r>
        <w:rPr>
          <w:rStyle w:val="fontstyle01"/>
        </w:rPr>
        <w:t xml:space="preserve">Формы </w:t>
      </w:r>
      <w:proofErr w:type="gramStart"/>
      <w:r>
        <w:rPr>
          <w:rStyle w:val="fontstyle01"/>
        </w:rPr>
        <w:t>контроля</w:t>
      </w:r>
      <w:r w:rsidR="00A87550">
        <w:rPr>
          <w:rStyle w:val="fontstyle01"/>
        </w:rPr>
        <w:t xml:space="preserve"> </w:t>
      </w:r>
      <w:r>
        <w:rPr>
          <w:rStyle w:val="fontstyle01"/>
        </w:rPr>
        <w:t xml:space="preserve"> за</w:t>
      </w:r>
      <w:proofErr w:type="gramEnd"/>
      <w:r>
        <w:rPr>
          <w:rStyle w:val="fontstyle01"/>
        </w:rPr>
        <w:t xml:space="preserve"> исполнением административного регламента</w:t>
      </w:r>
    </w:p>
    <w:p w:rsidR="00CA2AEA" w:rsidRDefault="00CA2AEA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4.1. </w:t>
      </w:r>
      <w:r>
        <w:rPr>
          <w:rStyle w:val="fontstyle41"/>
        </w:rPr>
        <w:t>Текущий контроль соблюдения и исполнения положений настоящего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административного регламента и иных нормативных правовых актов,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устанавливающих требования к предоставлению муниципальной услуги, осуществляет</w:t>
      </w:r>
      <w:r w:rsidR="00E66181">
        <w:rPr>
          <w:rStyle w:val="fontstyle41"/>
        </w:rPr>
        <w:t>ся Главой района</w:t>
      </w:r>
      <w:r>
        <w:rPr>
          <w:rStyle w:val="fontstyle3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4.1.1. </w:t>
      </w:r>
      <w:proofErr w:type="gramStart"/>
      <w:r>
        <w:rPr>
          <w:rStyle w:val="fontstyle41"/>
        </w:rPr>
        <w:t>Контроль за</w:t>
      </w:r>
      <w:proofErr w:type="gramEnd"/>
      <w:r>
        <w:rPr>
          <w:rStyle w:val="fontstyle41"/>
        </w:rPr>
        <w:t xml:space="preserve"> деятельностью </w:t>
      </w:r>
      <w:r w:rsidR="00E66181">
        <w:rPr>
          <w:rStyle w:val="fontstyle41"/>
        </w:rPr>
        <w:t>администрации</w:t>
      </w:r>
      <w:r>
        <w:rPr>
          <w:rStyle w:val="fontstyle41"/>
        </w:rPr>
        <w:t xml:space="preserve"> по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 xml:space="preserve">предоставлению </w:t>
      </w:r>
      <w:r w:rsidR="00E66181">
        <w:rPr>
          <w:rStyle w:val="fontstyle41"/>
        </w:rPr>
        <w:t>м</w:t>
      </w:r>
      <w:r>
        <w:rPr>
          <w:rStyle w:val="fontstyle41"/>
        </w:rPr>
        <w:t>униципальной услуги осуществляется</w:t>
      </w:r>
      <w:r w:rsidR="00B71B26">
        <w:rPr>
          <w:rFonts w:ascii="TimesNewRomanPSMT" w:hAnsi="TimesNewRomanPSMT"/>
          <w:color w:val="000000"/>
          <w:sz w:val="28"/>
          <w:szCs w:val="28"/>
        </w:rPr>
        <w:t xml:space="preserve"> Главой  района.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4.1.2. </w:t>
      </w:r>
      <w:proofErr w:type="gramStart"/>
      <w:r>
        <w:rPr>
          <w:rStyle w:val="fontstyle41"/>
        </w:rPr>
        <w:t>Контроль за</w:t>
      </w:r>
      <w:proofErr w:type="gramEnd"/>
      <w:r>
        <w:rPr>
          <w:rStyle w:val="fontstyle41"/>
        </w:rPr>
        <w:t xml:space="preserve"> исполнением настоящего административного регламента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сотрудниками МФЦ осуществляется руководителем МФЦ.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4.2. Порядок и периодичность осуществления плановых и внеплановых проверок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полноты и качества предоставления  муниципальной услуги,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 xml:space="preserve">в том числе порядок и формы </w:t>
      </w:r>
      <w:proofErr w:type="gramStart"/>
      <w:r>
        <w:rPr>
          <w:rStyle w:val="fontstyle41"/>
        </w:rPr>
        <w:t>контроля за</w:t>
      </w:r>
      <w:proofErr w:type="gramEnd"/>
      <w:r>
        <w:rPr>
          <w:rStyle w:val="fontstyle41"/>
        </w:rPr>
        <w:t xml:space="preserve"> полнотой и качеством предоставления муниципальной услуги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4.2.1. Контроль полноты и качества предоставления муниципальной услуги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осуществляется путем проведения плановых и внеплановых проверок.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Плановые проверки проводятся в соответствии с планом </w:t>
      </w:r>
      <w:proofErr w:type="gramStart"/>
      <w:r>
        <w:rPr>
          <w:rStyle w:val="fontstyle41"/>
        </w:rPr>
        <w:t>работы органа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государственной власти субъекта Российской Федерации</w:t>
      </w:r>
      <w:proofErr w:type="gramEnd"/>
      <w:r>
        <w:rPr>
          <w:rStyle w:val="fontstyle41"/>
        </w:rPr>
        <w:t xml:space="preserve"> или </w:t>
      </w:r>
      <w:r w:rsidR="007E1D74">
        <w:rPr>
          <w:rStyle w:val="fontstyle41"/>
        </w:rPr>
        <w:t>администрации</w:t>
      </w:r>
      <w:r>
        <w:rPr>
          <w:rStyle w:val="fontstyle41"/>
        </w:rPr>
        <w:t xml:space="preserve">, но не реже </w:t>
      </w:r>
      <w:r w:rsidR="007E1D74">
        <w:rPr>
          <w:rStyle w:val="fontstyle41"/>
        </w:rPr>
        <w:t xml:space="preserve"> одного раза в три года. </w:t>
      </w:r>
      <w:r>
        <w:rPr>
          <w:rStyle w:val="fontstyle41"/>
        </w:rPr>
        <w:t>Внеплановые проверки проводятся в случае поступления в</w:t>
      </w:r>
      <w:r w:rsidR="00654153">
        <w:rPr>
          <w:rStyle w:val="fontstyle41"/>
        </w:rPr>
        <w:t xml:space="preserve"> администрацию</w:t>
      </w:r>
      <w:r>
        <w:rPr>
          <w:rStyle w:val="fontstyle41"/>
        </w:rPr>
        <w:t xml:space="preserve"> обращений физических и юридических лиц с жалобами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на нарушения их прав и законных интересов.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4.4. Внеплановые проверки проводятся в форме документарной проверки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(или) выездной проверки в порядке, установленном законодательством.</w:t>
      </w:r>
      <w:r>
        <w:rPr>
          <w:rFonts w:ascii="Times-Roman" w:hAnsi="Times-Roman"/>
          <w:color w:val="000000"/>
        </w:rPr>
        <w:br/>
      </w:r>
      <w:r>
        <w:rPr>
          <w:rStyle w:val="fontstyle41"/>
        </w:rPr>
        <w:t>Внеплановые проверки могут проводиться на основании конкретного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обращения заявителя о фактах нарушения его прав на получение  муниципальной услуги.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4.5. Результаты плановых и внеплановых проверок оформляются в виде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акта, в котором отмечаются выявленные недостатки и предложения по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устранению.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4.3. Ответственность должностных лиц органа, предоставляющего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муниципальную услугу, за решения и действия (бездействие), принимаемые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(осуществляемые) ими в ходе предоставления муниципальной услуги</w:t>
      </w:r>
      <w:r w:rsidR="007E1D74">
        <w:rPr>
          <w:rStyle w:val="fontstyle41"/>
        </w:rPr>
        <w:t>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4.6. Должностные лица, ответственные за предоставление  муниципальной услуги, несут персональную ответственность за соблюдение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порядка и сроков предоставления  муниципальной услуги.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МФЦ и его работники несут ответственность, установленную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законодательством Российской Федерации: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1) за полноту передаваемых в </w:t>
      </w:r>
      <w:r w:rsidR="00654153">
        <w:rPr>
          <w:rStyle w:val="fontstyle41"/>
        </w:rPr>
        <w:t>администрацию</w:t>
      </w:r>
      <w:r>
        <w:rPr>
          <w:rStyle w:val="fontstyle41"/>
        </w:rPr>
        <w:t xml:space="preserve"> заявлений,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принятых от заявителя в МФЦ;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2) за своевременную передачу в </w:t>
      </w:r>
      <w:r w:rsidR="00654153">
        <w:rPr>
          <w:rStyle w:val="fontstyle41"/>
        </w:rPr>
        <w:t>администрацию</w:t>
      </w:r>
      <w:r>
        <w:rPr>
          <w:rStyle w:val="fontstyle41"/>
        </w:rPr>
        <w:t xml:space="preserve"> заявлений,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принятых от заявителя, а также за своевременную выдачу заявителю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документов, переданных в этих целях МФЦ органу государственной власти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су</w:t>
      </w:r>
      <w:r w:rsidR="00740256">
        <w:rPr>
          <w:rStyle w:val="fontstyle41"/>
        </w:rPr>
        <w:t>бъекта Российской Федерации или</w:t>
      </w:r>
      <w:r>
        <w:rPr>
          <w:rStyle w:val="fontstyle41"/>
        </w:rPr>
        <w:t>;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3) за соблюдение прав субъектов персональных данных, за соблюдение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законодательства Российской Федерации, устанавливающего особенности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обращения с информацией, доступ к которой ограничен федеральным законом.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Жалоба на нарушение порядка предоставления муниципальной услуги МФЦ рассматр</w:t>
      </w:r>
      <w:r w:rsidR="00654153">
        <w:rPr>
          <w:rStyle w:val="fontstyle41"/>
        </w:rPr>
        <w:t xml:space="preserve">ивается органом государственной </w:t>
      </w:r>
      <w:r>
        <w:rPr>
          <w:rStyle w:val="fontstyle41"/>
        </w:rPr>
        <w:t>власти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субъекта Российской Федерации или орган местного самоуправления. При этом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срок рассмотрения жалобы исчисляется со дня регистрации жалобы в органе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государственной власти субъекта Российской Федерации или органе местного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самоуправления</w:t>
      </w:r>
      <w:r>
        <w:rPr>
          <w:rStyle w:val="fontstyle31"/>
        </w:rPr>
        <w:t>.</w:t>
      </w:r>
    </w:p>
    <w:p w:rsidR="00FA58DF" w:rsidRDefault="009D3DD0" w:rsidP="000C6EBC">
      <w:pPr>
        <w:spacing w:after="0" w:line="240" w:lineRule="auto"/>
        <w:ind w:firstLine="567"/>
        <w:jc w:val="both"/>
      </w:pPr>
      <w:r>
        <w:rPr>
          <w:rStyle w:val="fontstyle31"/>
        </w:rPr>
        <w:lastRenderedPageBreak/>
        <w:t xml:space="preserve">4.4. </w:t>
      </w:r>
      <w:r>
        <w:rPr>
          <w:rStyle w:val="fontstyle41"/>
        </w:rPr>
        <w:t>Положения, характеризующие требования к порядку и формам контроля запредоставлением  муниципальной услуги, в том числе состороны граждан, их объединений и организаций</w:t>
      </w:r>
      <w:r w:rsidR="00654153">
        <w:rPr>
          <w:rStyle w:val="fontstyle41"/>
        </w:rPr>
        <w:t xml:space="preserve">Контроль за предоставлением </w:t>
      </w:r>
      <w:r>
        <w:rPr>
          <w:rStyle w:val="fontstyle41"/>
        </w:rPr>
        <w:t xml:space="preserve"> муниципальной услугисо стороны граждан, их объединений и организаций, осуществляется посредством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 xml:space="preserve">открытости деятельности </w:t>
      </w:r>
      <w:r w:rsidR="00654153">
        <w:rPr>
          <w:rStyle w:val="fontstyle41"/>
        </w:rPr>
        <w:t>администрации</w:t>
      </w:r>
      <w:r>
        <w:rPr>
          <w:rStyle w:val="fontstyle41"/>
        </w:rPr>
        <w:t xml:space="preserve"> при предоставлении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муниципальной услуги, получения полной, актуальной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достоверной информации о порядке предоставления муниципальной услуги и возможности досудебного рассмотрения обращени</w:t>
      </w:r>
      <w:proofErr w:type="gramStart"/>
      <w:r>
        <w:rPr>
          <w:rStyle w:val="fontstyle41"/>
        </w:rPr>
        <w:t>й(</w:t>
      </w:r>
      <w:proofErr w:type="gramEnd"/>
      <w:r>
        <w:rPr>
          <w:rStyle w:val="fontstyle41"/>
        </w:rPr>
        <w:t>жалоб) в процессе предоставления  муниципальной услуги.</w:t>
      </w:r>
    </w:p>
    <w:p w:rsidR="00FA58DF" w:rsidRDefault="009D3DD0" w:rsidP="000C6EBC">
      <w:pPr>
        <w:spacing w:after="0" w:line="240" w:lineRule="auto"/>
        <w:ind w:firstLine="567"/>
        <w:jc w:val="center"/>
        <w:rPr>
          <w:rStyle w:val="fontstyle01"/>
        </w:rPr>
      </w:pPr>
      <w:r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01"/>
        </w:rPr>
        <w:t>Досудебный (внесудебный) порядок обжалования решений и действий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(бездействия) органа, предоставляющего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муниципальную услугу, многофункционального центра предоставления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государственных и муниципальных услуг, организаций, указанных в части</w:t>
      </w:r>
      <w:proofErr w:type="gramStart"/>
      <w:r>
        <w:rPr>
          <w:rStyle w:val="fontstyle01"/>
        </w:rPr>
        <w:t>1</w:t>
      </w:r>
      <w:proofErr w:type="gramEnd"/>
      <w:r>
        <w:rPr>
          <w:rStyle w:val="fontstyle01"/>
        </w:rPr>
        <w:t xml:space="preserve">.1 статьи 16 Федерального закона № </w:t>
      </w:r>
      <w:r>
        <w:rPr>
          <w:rStyle w:val="fontstyle21"/>
        </w:rPr>
        <w:t>210-</w:t>
      </w:r>
      <w:r>
        <w:rPr>
          <w:rStyle w:val="fontstyle01"/>
        </w:rPr>
        <w:t>ФЗ, а также их должностных лиц,</w:t>
      </w:r>
      <w:r w:rsidR="00740256">
        <w:rPr>
          <w:rStyle w:val="fontstyle01"/>
        </w:rPr>
        <w:t xml:space="preserve"> </w:t>
      </w:r>
      <w:r>
        <w:rPr>
          <w:rStyle w:val="fontstyle01"/>
        </w:rPr>
        <w:t>муниципальных служащих, работников</w:t>
      </w:r>
    </w:p>
    <w:p w:rsidR="00FC4F74" w:rsidRDefault="00FC4F74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5.1. </w:t>
      </w:r>
      <w:r w:rsidR="004C2B12">
        <w:rPr>
          <w:rStyle w:val="fontstyle41"/>
        </w:rPr>
        <w:t>Заявители</w:t>
      </w:r>
      <w:r>
        <w:rPr>
          <w:rStyle w:val="fontstyle41"/>
        </w:rPr>
        <w:t xml:space="preserve"> имеют право</w:t>
      </w:r>
      <w:r w:rsidR="00A87550">
        <w:rPr>
          <w:rStyle w:val="fontstyle41"/>
        </w:rPr>
        <w:t xml:space="preserve"> </w:t>
      </w:r>
      <w:r>
        <w:rPr>
          <w:rStyle w:val="fontstyle41"/>
        </w:rPr>
        <w:t>на обжалование в досудебном порядке действий (бездействия) сотрудников</w:t>
      </w:r>
      <w:r w:rsidR="00740256">
        <w:rPr>
          <w:rStyle w:val="fontstyle41"/>
        </w:rPr>
        <w:t xml:space="preserve"> </w:t>
      </w:r>
      <w:r w:rsidR="00654153">
        <w:rPr>
          <w:rStyle w:val="fontstyle41"/>
        </w:rPr>
        <w:t>администрации</w:t>
      </w:r>
      <w:r>
        <w:rPr>
          <w:rStyle w:val="fontstyle41"/>
        </w:rPr>
        <w:t>, участвующих в предоставлении муниципальной услуги, руководителю такого органа</w:t>
      </w:r>
      <w:r>
        <w:rPr>
          <w:rStyle w:val="fontstyle3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Заявитель может обратиться с жалобой, в том числе в следующих случаях: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нарушение срока регистрации запроса заявителя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 xml:space="preserve">нарушение срока предоставления </w:t>
      </w:r>
      <w:r w:rsidR="00654153">
        <w:rPr>
          <w:rStyle w:val="fontstyle41"/>
        </w:rPr>
        <w:t>м</w:t>
      </w:r>
      <w:r>
        <w:rPr>
          <w:rStyle w:val="fontstyle41"/>
        </w:rPr>
        <w:t>униципальной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требование у заявителя документов или информации либо осуществления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действий, представление или осуществление которых не предусмотрено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нормативными правовыми актами Российской Федерации, субъекта Российской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Федерации</w:t>
      </w:r>
      <w:r>
        <w:rPr>
          <w:rStyle w:val="fontstyle31"/>
        </w:rPr>
        <w:t xml:space="preserve">, </w:t>
      </w:r>
      <w:r>
        <w:rPr>
          <w:rStyle w:val="fontstyle41"/>
        </w:rPr>
        <w:t>муниципальными правовыми актами для предоставления муниципальной 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отказ в приеме документов, предоставление которых предусмотрено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нормативными правовыми актами Российской Федерации, субъекта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Федерации</w:t>
      </w:r>
      <w:r>
        <w:rPr>
          <w:rStyle w:val="fontstyle31"/>
        </w:rPr>
        <w:t xml:space="preserve">, </w:t>
      </w:r>
      <w:r>
        <w:rPr>
          <w:rStyle w:val="fontstyle41"/>
        </w:rPr>
        <w:t>муниципальными правовыми актами для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 муниципальной услуги, у заявителя;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5) </w:t>
      </w:r>
      <w:r>
        <w:rPr>
          <w:rStyle w:val="fontstyle41"/>
        </w:rPr>
        <w:t>отказ в предоставлении  муниципальной услуги,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если основания отказа не предусмотрены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 xml:space="preserve"> федеральными законами и принятыми в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соответствии с ними иными нормативными правовыми актами Российской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Федерации, законами и иными нормативными правовыми актами субъекта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Российской Федерации, муниципальными правовыми актами;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затребование от заявителя при предоставлении муниципальной услуги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платы, не предусмотренной нормативными правовыми актами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Федерации, субъекта Российской Федерации</w:t>
      </w:r>
      <w:r>
        <w:rPr>
          <w:rStyle w:val="fontstyle31"/>
        </w:rPr>
        <w:t xml:space="preserve">, </w:t>
      </w:r>
      <w:r>
        <w:rPr>
          <w:rStyle w:val="fontstyle41"/>
        </w:rPr>
        <w:t>муниципальными правовыми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актами</w:t>
      </w:r>
      <w:r>
        <w:rPr>
          <w:rStyle w:val="fontstyle31"/>
        </w:rPr>
        <w:t>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7) </w:t>
      </w:r>
      <w:r>
        <w:rPr>
          <w:rStyle w:val="fontstyle41"/>
        </w:rPr>
        <w:t xml:space="preserve">отказ </w:t>
      </w:r>
      <w:r w:rsidR="00C711B6">
        <w:rPr>
          <w:rStyle w:val="fontstyle41"/>
        </w:rPr>
        <w:t>администрации</w:t>
      </w:r>
      <w:r>
        <w:rPr>
          <w:rStyle w:val="fontstyle41"/>
        </w:rPr>
        <w:t>, должностного лица в исправлении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допущенных опечаток и ошибок в выданных в результате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 муниципальной услуги документах либо нарушение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установленного срока таких исправлений;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8) </w:t>
      </w:r>
      <w:r>
        <w:rPr>
          <w:rStyle w:val="fontstyle41"/>
        </w:rPr>
        <w:t>нарушение срока или порядка выдачи документов по результатам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9) </w:t>
      </w:r>
      <w:r>
        <w:rPr>
          <w:rStyle w:val="fontstyle41"/>
        </w:rPr>
        <w:t>приостановление предоставления муниципальной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услуги, если основания приостановления не предусмотрены федеральными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законами и принятыми в соответствии с ними иными нормативными правовыми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актами Российской Федерации, законами и иными нормативными правовыми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актами субъекта Российской Федерации, муниципальными правовыми актами;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10) </w:t>
      </w:r>
      <w:r>
        <w:rPr>
          <w:rStyle w:val="fontstyle41"/>
        </w:rPr>
        <w:t xml:space="preserve">требование у заявителя при предоставлении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документов или информации, отсутствие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недостоверность которых не указывались при первоначальном отказе в приеме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BE006F">
        <w:rPr>
          <w:rStyle w:val="fontstyle41"/>
        </w:rPr>
        <w:t xml:space="preserve">документов, </w:t>
      </w:r>
      <w:r>
        <w:rPr>
          <w:rStyle w:val="fontstyle41"/>
        </w:rPr>
        <w:t>необходимых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для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предоставления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муниципальной услуги, либо в предоставлении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муниципальной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услуги</w:t>
      </w:r>
      <w:r w:rsidR="00BE006F">
        <w:rPr>
          <w:rStyle w:val="fontstyle41"/>
        </w:rPr>
        <w:t>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за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исключением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случаев, </w:t>
      </w:r>
      <w:r w:rsidR="00BE006F">
        <w:rPr>
          <w:rStyle w:val="fontstyle41"/>
        </w:rPr>
        <w:t>п</w:t>
      </w:r>
      <w:r>
        <w:rPr>
          <w:rStyle w:val="fontstyle41"/>
        </w:rPr>
        <w:t>редусмотренных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пунктом</w:t>
      </w:r>
      <w:r w:rsidR="00392C50">
        <w:rPr>
          <w:rStyle w:val="fontstyle41"/>
        </w:rPr>
        <w:t xml:space="preserve"> </w:t>
      </w:r>
      <w:r>
        <w:rPr>
          <w:rStyle w:val="fontstyle31"/>
        </w:rPr>
        <w:t>4</w:t>
      </w:r>
      <w:r w:rsidR="00392C50">
        <w:rPr>
          <w:rStyle w:val="fontstyle31"/>
        </w:rPr>
        <w:t xml:space="preserve"> </w:t>
      </w:r>
      <w:r>
        <w:rPr>
          <w:rStyle w:val="fontstyle41"/>
        </w:rPr>
        <w:t>части 1 статьи 7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5.2. </w:t>
      </w:r>
      <w:r>
        <w:rPr>
          <w:rStyle w:val="fontstyle41"/>
        </w:rPr>
        <w:t>Жалоба подается в письменной форме на бумажном носителе,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92C50">
        <w:rPr>
          <w:rStyle w:val="fontstyle41"/>
        </w:rPr>
        <w:t xml:space="preserve">электронной </w:t>
      </w:r>
      <w:r>
        <w:rPr>
          <w:rStyle w:val="fontstyle41"/>
        </w:rPr>
        <w:t>форме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в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предоставляющий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муниципальную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услугу, многофункциональный центр либо в соответствующий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 государственной</w:t>
      </w:r>
      <w:r w:rsidR="00FC4F74">
        <w:rPr>
          <w:rStyle w:val="fontstyle41"/>
        </w:rPr>
        <w:t xml:space="preserve"> власти, являющийся учредителем </w:t>
      </w:r>
      <w:r>
        <w:rPr>
          <w:rStyle w:val="fontstyle41"/>
        </w:rPr>
        <w:t>многофункционального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центра (далее </w:t>
      </w:r>
      <w:r>
        <w:rPr>
          <w:rStyle w:val="fontstyle31"/>
        </w:rPr>
        <w:t xml:space="preserve">- </w:t>
      </w:r>
      <w:r w:rsidR="00FC4F74">
        <w:rPr>
          <w:rStyle w:val="fontstyle41"/>
        </w:rPr>
        <w:t xml:space="preserve">учредитель многофункционального </w:t>
      </w:r>
      <w:r>
        <w:rPr>
          <w:rStyle w:val="fontstyle41"/>
        </w:rPr>
        <w:t>центра). Жалобы на решения 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действия (бе</w:t>
      </w:r>
      <w:r w:rsidR="00FC4F74">
        <w:rPr>
          <w:rStyle w:val="fontstyle41"/>
        </w:rPr>
        <w:t xml:space="preserve">здействие) руководителя органа, </w:t>
      </w:r>
      <w:r>
        <w:rPr>
          <w:rStyle w:val="fontstyle41"/>
        </w:rPr>
        <w:t>предос</w:t>
      </w:r>
      <w:r w:rsidR="00C711B6">
        <w:rPr>
          <w:rStyle w:val="fontstyle41"/>
        </w:rPr>
        <w:t xml:space="preserve">тавляющего </w:t>
      </w:r>
      <w:r>
        <w:rPr>
          <w:rStyle w:val="fontstyle41"/>
        </w:rPr>
        <w:t xml:space="preserve"> муниципальную услугу, подаются в вышестоящий орган (при его наличии)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либо в случае его отсутствия рассматриваются непосредственно руководителем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органа, предоставляющего  муниципальную услугу.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Жалобы на решения и действия (бездействие) работника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 подаются руководителю этого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центра. Жалобы на решения и действия (бездействие)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 подаются учредителю многофункционального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центра. Жалобы на решения и действия (бездействие) работников организаций,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предусмотренных частью 1.1 статьи 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подаются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руководителям этих организаций.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Жалоба может быть направлена по почте, через МФЦ, с использованием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информационно</w:t>
      </w:r>
      <w:r>
        <w:rPr>
          <w:rStyle w:val="fontstyle31"/>
        </w:rPr>
        <w:t>-</w:t>
      </w:r>
      <w:r>
        <w:rPr>
          <w:rStyle w:val="fontstyle41"/>
        </w:rPr>
        <w:t xml:space="preserve">телекоммуникационной сети «Интернет», официального </w:t>
      </w:r>
      <w:r w:rsidR="00C1545A">
        <w:rPr>
          <w:rStyle w:val="fontstyle41"/>
        </w:rPr>
        <w:t>администрации</w:t>
      </w:r>
      <w:r>
        <w:rPr>
          <w:rStyle w:val="fontstyle31"/>
        </w:rPr>
        <w:t xml:space="preserve">, </w:t>
      </w:r>
      <w:r>
        <w:rPr>
          <w:rStyle w:val="fontstyle41"/>
        </w:rPr>
        <w:t>Регионального портала, Единого портала,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информационной системы досудебного обжалования, а также может быть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принята при личном приеме заявителя.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5.3. </w:t>
      </w:r>
      <w:r>
        <w:rPr>
          <w:rStyle w:val="fontstyle41"/>
        </w:rPr>
        <w:t>Жалоба должна содержать следующую информацию: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1) </w:t>
      </w:r>
      <w:r>
        <w:rPr>
          <w:rStyle w:val="fontstyle41"/>
        </w:rPr>
        <w:t>наименование органа, предоставляющего муниципальную услугу, должностного лица органа, предоставляющего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муниципальную услугу, многофункционального центра, его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руководителя и (или) работника, предусмотренных частью 1.1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статьи 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их руководителей и (или) работников,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решения и действия (бездействие) которых обжалуются</w:t>
      </w:r>
      <w:r>
        <w:rPr>
          <w:rStyle w:val="fontstyle31"/>
        </w:rPr>
        <w:t>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2) </w:t>
      </w:r>
      <w:r>
        <w:rPr>
          <w:rStyle w:val="fontstyle41"/>
        </w:rPr>
        <w:t xml:space="preserve">фамилию, имя, отчество (последнее </w:t>
      </w:r>
      <w:r>
        <w:rPr>
          <w:rStyle w:val="fontstyle31"/>
        </w:rPr>
        <w:t xml:space="preserve">- </w:t>
      </w:r>
      <w:r>
        <w:rPr>
          <w:rStyle w:val="fontstyle41"/>
        </w:rPr>
        <w:t>при наличии), сведения о месте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жительства заявителя </w:t>
      </w:r>
      <w:r>
        <w:rPr>
          <w:rStyle w:val="fontstyle31"/>
        </w:rPr>
        <w:t xml:space="preserve">- </w:t>
      </w:r>
      <w:r>
        <w:rPr>
          <w:rStyle w:val="fontstyle41"/>
        </w:rPr>
        <w:t>физического лица либо наименование, сведения о месте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нахождения заявителя </w:t>
      </w:r>
      <w:r>
        <w:rPr>
          <w:rStyle w:val="fontstyle31"/>
        </w:rPr>
        <w:t xml:space="preserve">- </w:t>
      </w:r>
      <w:r>
        <w:rPr>
          <w:rStyle w:val="fontstyle41"/>
        </w:rPr>
        <w:t>юридического лица, а также номер (номера) контактного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телефона, адрес (адреса) электронной почты (при наличии) и почтовый адрес, покоторым должен быть направлен ответ заявителю;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3) </w:t>
      </w:r>
      <w:r>
        <w:rPr>
          <w:rStyle w:val="fontstyle41"/>
        </w:rPr>
        <w:t>сведения об обжалуемых решениях и действиях (бездействии) органа,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предоставляющего </w:t>
      </w:r>
      <w:r w:rsidR="00FC4F74">
        <w:rPr>
          <w:rStyle w:val="fontstyle41"/>
        </w:rPr>
        <w:t xml:space="preserve">муниципальную услугу, </w:t>
      </w:r>
      <w:r>
        <w:rPr>
          <w:rStyle w:val="fontstyle41"/>
        </w:rPr>
        <w:t>должностного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лица органа, предо</w:t>
      </w:r>
      <w:r w:rsidR="00FC4F74">
        <w:rPr>
          <w:rStyle w:val="fontstyle41"/>
        </w:rPr>
        <w:t xml:space="preserve">ставляющего  </w:t>
      </w:r>
      <w:r>
        <w:rPr>
          <w:rStyle w:val="fontstyle41"/>
        </w:rPr>
        <w:t>муниципальную услугу,</w:t>
      </w:r>
      <w:r w:rsidR="00392C50">
        <w:rPr>
          <w:rStyle w:val="fontstyle41"/>
        </w:rPr>
        <w:t xml:space="preserve"> </w:t>
      </w:r>
      <w:r w:rsidR="00FC4F74">
        <w:rPr>
          <w:rStyle w:val="fontstyle41"/>
        </w:rPr>
        <w:t xml:space="preserve">либо муниципального служащего, </w:t>
      </w:r>
      <w:r>
        <w:rPr>
          <w:rStyle w:val="fontstyle41"/>
        </w:rPr>
        <w:t>многофункционального центра, работника</w:t>
      </w:r>
      <w:r w:rsidR="00FC4F74">
        <w:rPr>
          <w:rStyle w:val="fontstyle41"/>
        </w:rPr>
        <w:t>м</w:t>
      </w:r>
      <w:r w:rsidR="003B5B78">
        <w:rPr>
          <w:rStyle w:val="fontstyle41"/>
        </w:rPr>
        <w:t xml:space="preserve"> м</w:t>
      </w:r>
      <w:r w:rsidR="00FC4F74">
        <w:rPr>
          <w:rStyle w:val="fontstyle41"/>
        </w:rPr>
        <w:t xml:space="preserve">ногофункционального центра, </w:t>
      </w:r>
      <w:r>
        <w:rPr>
          <w:rStyle w:val="fontstyle41"/>
        </w:rPr>
        <w:t>организаций, предусмотренных частью 1.1 статьи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16 Федерального закона </w:t>
      </w:r>
      <w:r w:rsidR="00392C50">
        <w:rPr>
          <w:rStyle w:val="fontstyle41"/>
        </w:rPr>
        <w:t xml:space="preserve">      </w:t>
      </w:r>
      <w:r>
        <w:rPr>
          <w:rStyle w:val="fontstyle41"/>
        </w:rPr>
        <w:t>№ 210</w:t>
      </w:r>
      <w:r>
        <w:rPr>
          <w:rStyle w:val="fontstyle31"/>
        </w:rPr>
        <w:t>-</w:t>
      </w:r>
      <w:r>
        <w:rPr>
          <w:rStyle w:val="fontstyle41"/>
        </w:rPr>
        <w:t>ФЗ, их работников</w:t>
      </w:r>
      <w:r>
        <w:rPr>
          <w:rStyle w:val="fontstyle31"/>
        </w:rPr>
        <w:t>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доводы, на основании которых заявитель не согласен с решением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действием (бездействием) органа, предоставляющего услугу, должностного лица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органа, предоставляющего услугу, многофункционального центра, работника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центра,  предусмотренных частью 1.1 статьи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их работников</w:t>
      </w:r>
      <w:r>
        <w:rPr>
          <w:rStyle w:val="fontstyle3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Italic" w:hAnsi="Times-Italic"/>
          <w:i/>
          <w:iCs/>
          <w:color w:val="000000"/>
          <w:sz w:val="28"/>
          <w:szCs w:val="28"/>
        </w:rPr>
      </w:pPr>
      <w:r>
        <w:rPr>
          <w:rStyle w:val="fontstyle41"/>
        </w:rPr>
        <w:t>5.4. Поступившая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 жалоба подлежит регистрации в срок не позднее </w:t>
      </w:r>
      <w:r w:rsidR="0067328A">
        <w:rPr>
          <w:rStyle w:val="fontstyle41"/>
        </w:rPr>
        <w:t>одного дня</w:t>
      </w:r>
      <w:r>
        <w:rPr>
          <w:rStyle w:val="fontstyle6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 xml:space="preserve">5.5. </w:t>
      </w:r>
      <w:proofErr w:type="gramStart"/>
      <w:r w:rsidR="009A609C" w:rsidRPr="009A609C">
        <w:rPr>
          <w:rFonts w:ascii="Times New Roman" w:eastAsia="Calibri" w:hAnsi="Times New Roman" w:cs="Times New Roman"/>
          <w:color w:val="000000"/>
          <w:sz w:val="28"/>
          <w:szCs w:val="28"/>
        </w:rPr>
        <w:t>Жалоба, поступившая в администрацию, предоставляющий муниципальную услугу, многофункциональный центр, учредителю многофункционального центра, 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предусмотренных частью 1.1 статьи 16 Федерального закона № 210-ФЗ, в приеме документов у</w:t>
      </w:r>
      <w:proofErr w:type="gramEnd"/>
      <w:r w:rsidR="009A609C" w:rsidRPr="009A60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– </w:t>
      </w:r>
      <w:r w:rsidR="009A609C" w:rsidRPr="009A609C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ее регистрации</w:t>
      </w:r>
      <w:proofErr w:type="gramStart"/>
      <w:r w:rsidR="009A60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A6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09C" w:rsidRPr="009A609C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(</w:t>
      </w:r>
      <w:proofErr w:type="gramStart"/>
      <w:r w:rsidR="009A609C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9A609C"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</w:t>
      </w:r>
      <w:r w:rsidR="009A609C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от 29.06.2023 № 369)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5.6. К жалобе могут быть приложены копии документов, подтверждающих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изложенные в жалобе обстоятельства. В таком случае в жалобе приводится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перечень прилагаемых к ней документов.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5.7. По результатам рассмотрения жалобы принимается одно из следующих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решений: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1) жалоба удовлетворяется, в том числе в форме отмены принятого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решения, исправления допущенных опечаток и ошибок в выданных в результате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предоставления  муниципальной услуги документах,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возврата заявителю денежных средств, взимание которых не предусмотрено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нормативными правовыми актами Российской Федерации, нормативными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правовыми актами субъекта Российской Федерации, муниципальными правовыми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актами;</w:t>
      </w:r>
      <w:proofErr w:type="gramEnd"/>
    </w:p>
    <w:p w:rsidR="00F131CA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>2) в удовлетворении жалобы отказывается.</w:t>
      </w:r>
    </w:p>
    <w:p w:rsidR="009A609C" w:rsidRDefault="009A609C" w:rsidP="009A609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9A609C">
        <w:rPr>
          <w:rFonts w:ascii="Times New Roman" w:eastAsia="Calibri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</w:t>
      </w:r>
      <w:proofErr w:type="gramStart"/>
      <w:r w:rsidRPr="009A60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A609C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 (</w:t>
      </w:r>
      <w:proofErr w:type="gramStart"/>
      <w:r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от 29.06.2023 № 369)</w:t>
      </w:r>
    </w:p>
    <w:p w:rsidR="009A609C" w:rsidRDefault="009A609C" w:rsidP="009A609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9A609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9A609C">
        <w:rPr>
          <w:rFonts w:ascii="Times New Roman" w:eastAsia="Calibri" w:hAnsi="Times New Roman" w:cs="Times New Roman"/>
          <w:sz w:val="28"/>
          <w:szCs w:val="28"/>
        </w:rPr>
        <w:t>органом</w:t>
      </w:r>
      <w:proofErr w:type="gramEnd"/>
      <w:r w:rsidRPr="009A609C">
        <w:rPr>
          <w:rFonts w:ascii="Times New Roman" w:eastAsia="Calibri" w:hAnsi="Times New Roman" w:cs="Times New Roman"/>
          <w:sz w:val="28"/>
          <w:szCs w:val="28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</w:t>
      </w:r>
      <w:r w:rsidRPr="009A609C">
        <w:rPr>
          <w:rFonts w:ascii="Times New Roman" w:eastAsia="Calibri" w:hAnsi="Times New Roman" w:cs="Times New Roman"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proofErr w:type="gramStart"/>
      <w:r w:rsidRPr="009A60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A609C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 (</w:t>
      </w:r>
      <w:proofErr w:type="gramStart"/>
      <w:r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Pr="00320FA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от 29.06.2023 № 369)</w:t>
      </w:r>
    </w:p>
    <w:p w:rsidR="009A609C" w:rsidRDefault="009A609C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392C50" w:rsidRDefault="00392C50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9A609C" w:rsidRDefault="009A609C" w:rsidP="000C6EBC">
      <w:pPr>
        <w:spacing w:after="0" w:line="240" w:lineRule="auto"/>
        <w:ind w:left="5670"/>
        <w:rPr>
          <w:rStyle w:val="fontstyle61"/>
        </w:rPr>
      </w:pPr>
    </w:p>
    <w:p w:rsidR="00392C50" w:rsidRDefault="00392C50" w:rsidP="00392C50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392C50" w:rsidRDefault="00A80280" w:rsidP="00392C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="0039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предоставлению</w:t>
      </w:r>
      <w:r w:rsidR="0039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39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4B7874" w:rsidRPr="004B7874" w:rsidRDefault="004B7874" w:rsidP="00392C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color w:val="000000"/>
          <w:sz w:val="24"/>
          <w:szCs w:val="24"/>
        </w:rPr>
        <w:t xml:space="preserve"> « _____________________»</w:t>
      </w:r>
    </w:p>
    <w:p w:rsidR="00392C50" w:rsidRDefault="00392C50" w:rsidP="00392C50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DF7BEB" w:rsidRDefault="00DF7BEB" w:rsidP="00392C50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8B7058" w:rsidRDefault="004B7874" w:rsidP="00392C50">
      <w:pPr>
        <w:spacing w:after="0" w:line="240" w:lineRule="auto"/>
        <w:ind w:left="4536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4B787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70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</w:t>
      </w:r>
      <w:proofErr w:type="gramEnd"/>
    </w:p>
    <w:p w:rsidR="004B7874" w:rsidRPr="008B7058" w:rsidRDefault="008B7058" w:rsidP="000C6EBC">
      <w:pPr>
        <w:spacing w:after="0" w:line="240" w:lineRule="auto"/>
        <w:ind w:left="4536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</w:t>
      </w:r>
      <w:r w:rsidR="004B7874"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муниципального</w:t>
      </w:r>
      <w:r w:rsidR="00DF7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образования)</w:t>
      </w:r>
      <w:r w:rsidR="004B7874"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(для заявителя юридического лица </w:t>
      </w:r>
      <w:r w:rsidR="00CC5A6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–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полное</w:t>
      </w:r>
      <w:r w:rsidR="00CC5A6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наименование,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организационно-правовая форма,</w:t>
      </w:r>
      <w:r w:rsidR="00CC5A6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сведения о государственной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регистрации, местонахождения, контактная информация: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br/>
        <w:t>телефон, эл. почта;</w:t>
      </w:r>
      <w:r w:rsidR="00DF7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для заявителя физического лица - фамилия, имя,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br/>
        <w:t>отчество, паспортные данные, регистрация поместу жительства, адрес фактическогопроживания телефон)</w:t>
      </w:r>
      <w:proofErr w:type="gramEnd"/>
    </w:p>
    <w:p w:rsidR="00CC5A6C" w:rsidRDefault="004B7874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предоставлении разрешения на условно разрешенный вид использования</w:t>
      </w: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земельного участка или объекта капитального строительства</w:t>
      </w:r>
    </w:p>
    <w:p w:rsidR="004F1BEB" w:rsidRDefault="004B7874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Прошу предоставить разрешение на условно разрешенный вид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земельного участка или объекта капитального строительства:</w:t>
      </w:r>
    </w:p>
    <w:p w:rsidR="004F1BEB" w:rsidRDefault="004F1BEB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F1BEB" w:rsidRPr="004F1BEB" w:rsidRDefault="004F1BEB" w:rsidP="000C6EB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4F1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Сведения о земельном участке: адрес, кадастровый номер, площадь, вид разрешенного использования. Сведения об</w:t>
      </w:r>
      <w:r w:rsidR="004B7874" w:rsidRPr="004F1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br/>
        <w:t>объекте капитального строительства: кадастровый номер, площадь, этажность, назначение.</w:t>
      </w:r>
    </w:p>
    <w:p w:rsidR="004F1BEB" w:rsidRDefault="004B7874" w:rsidP="000C6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Наименование испрашиваемого вида использования земельного участка или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 с указанием его кода в соответствии справилами землепользования и застройки:</w:t>
      </w:r>
    </w:p>
    <w:p w:rsidR="004F1BEB" w:rsidRDefault="004B7874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4F1BE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</w:t>
      </w:r>
      <w:r w:rsidR="004F1BE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F1BEB" w:rsidRDefault="004B7874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color w:val="000000"/>
          <w:sz w:val="24"/>
          <w:szCs w:val="24"/>
        </w:rPr>
        <w:br/>
        <w:t>К заявлению прилагаются следующие документы:</w:t>
      </w:r>
    </w:p>
    <w:p w:rsidR="004F1BEB" w:rsidRDefault="004F1BEB" w:rsidP="000C6EB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4F1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перечень прилагаемых документов)</w:t>
      </w:r>
    </w:p>
    <w:p w:rsidR="007835BA" w:rsidRDefault="004B7874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услуги,прошу предоставить:</w:t>
      </w:r>
    </w:p>
    <w:p w:rsidR="007835BA" w:rsidRPr="007835BA" w:rsidRDefault="007835BA" w:rsidP="000C6EB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7835B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а предоставления  муниципальной) услуги</w:t>
      </w:r>
    </w:p>
    <w:p w:rsidR="007835BA" w:rsidRDefault="007835BA" w:rsidP="000C6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35BA" w:rsidRDefault="007835BA" w:rsidP="000C6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35BA" w:rsidRDefault="007835BA" w:rsidP="000C6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7874" w:rsidRPr="004B7874" w:rsidRDefault="007835BA" w:rsidP="000C6EBC">
      <w:pPr>
        <w:spacing w:after="0"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         ____________________        ________________________________</w:t>
      </w:r>
      <w:r w:rsidR="004B7874"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DF7B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 w:rsidR="004B7874" w:rsidRPr="007835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  <w:r w:rsidR="00DF7B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</w:t>
      </w:r>
      <w:r w:rsidR="004B7874" w:rsidRPr="007835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  <w:r w:rsidR="00DF7B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="004B7874" w:rsidRPr="007835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F7BEB" w:rsidRDefault="00DF7BEB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BB1F46" w:rsidRPr="009E5330" w:rsidRDefault="00BB1F46" w:rsidP="00DF7BEB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9E5330">
        <w:rPr>
          <w:rFonts w:ascii="Times New Roman" w:hAnsi="Times New Roman" w:cs="Times New Roman"/>
          <w:color w:val="000000"/>
        </w:rPr>
        <w:lastRenderedPageBreak/>
        <w:t>Приложение № 2</w:t>
      </w:r>
      <w:r w:rsidRPr="009E5330">
        <w:rPr>
          <w:rFonts w:ascii="Times New Roman" w:hAnsi="Times New Roman" w:cs="Times New Roman"/>
          <w:color w:val="000000"/>
        </w:rPr>
        <w:br/>
        <w:t xml:space="preserve">к </w:t>
      </w:r>
      <w:r w:rsidR="00A80280">
        <w:rPr>
          <w:rFonts w:ascii="Times New Roman" w:hAnsi="Times New Roman" w:cs="Times New Roman"/>
          <w:color w:val="000000"/>
        </w:rPr>
        <w:t>а</w:t>
      </w:r>
      <w:r w:rsidRPr="009E5330">
        <w:rPr>
          <w:rFonts w:ascii="Times New Roman" w:hAnsi="Times New Roman" w:cs="Times New Roman"/>
          <w:color w:val="000000"/>
        </w:rPr>
        <w:t>дминистративно</w:t>
      </w:r>
      <w:r w:rsidR="008755BD" w:rsidRPr="009E5330">
        <w:rPr>
          <w:rFonts w:ascii="Times New Roman" w:hAnsi="Times New Roman" w:cs="Times New Roman"/>
          <w:color w:val="000000"/>
        </w:rPr>
        <w:t>му регламенту</w:t>
      </w:r>
      <w:r w:rsidR="008755BD" w:rsidRPr="009E5330">
        <w:rPr>
          <w:rFonts w:ascii="Times New Roman" w:hAnsi="Times New Roman" w:cs="Times New Roman"/>
          <w:color w:val="000000"/>
        </w:rPr>
        <w:br/>
        <w:t>по предоставлению муниципальной</w:t>
      </w:r>
      <w:r w:rsidRPr="009E5330">
        <w:rPr>
          <w:rFonts w:ascii="Times New Roman" w:hAnsi="Times New Roman" w:cs="Times New Roman"/>
          <w:color w:val="000000"/>
        </w:rPr>
        <w:br/>
        <w:t>услуги « _____________________»</w:t>
      </w:r>
      <w:r w:rsidRPr="009E5330">
        <w:rPr>
          <w:rFonts w:ascii="Times New Roman" w:hAnsi="Times New Roman" w:cs="Times New Roman"/>
          <w:color w:val="000000"/>
        </w:rPr>
        <w:br/>
      </w:r>
    </w:p>
    <w:p w:rsidR="008755BD" w:rsidRPr="009E5330" w:rsidRDefault="00BB1F46" w:rsidP="000C6EB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E5330">
        <w:rPr>
          <w:rFonts w:ascii="Times New Roman" w:hAnsi="Times New Roman" w:cs="Times New Roman"/>
          <w:color w:val="000000"/>
        </w:rPr>
        <w:t>Бланк органа,</w:t>
      </w:r>
      <w:r w:rsidR="00DF7BEB">
        <w:rPr>
          <w:rFonts w:ascii="Times New Roman" w:hAnsi="Times New Roman" w:cs="Times New Roman"/>
          <w:color w:val="000000"/>
        </w:rPr>
        <w:t xml:space="preserve"> </w:t>
      </w:r>
      <w:r w:rsidRPr="009E5330">
        <w:rPr>
          <w:rFonts w:ascii="Times New Roman" w:hAnsi="Times New Roman" w:cs="Times New Roman"/>
          <w:color w:val="000000"/>
        </w:rPr>
        <w:t>осуществляющего</w:t>
      </w:r>
      <w:r w:rsidRPr="009E5330">
        <w:rPr>
          <w:rFonts w:ascii="Times New Roman" w:hAnsi="Times New Roman" w:cs="Times New Roman"/>
          <w:color w:val="000000"/>
        </w:rPr>
        <w:br/>
        <w:t>предоставление муниципальной</w:t>
      </w:r>
      <w:r w:rsidR="00DF7BEB">
        <w:rPr>
          <w:rFonts w:ascii="Times New Roman" w:hAnsi="Times New Roman" w:cs="Times New Roman"/>
          <w:color w:val="000000"/>
        </w:rPr>
        <w:t xml:space="preserve"> </w:t>
      </w:r>
      <w:r w:rsidRPr="009E5330">
        <w:rPr>
          <w:rFonts w:ascii="Times New Roman" w:hAnsi="Times New Roman" w:cs="Times New Roman"/>
          <w:color w:val="000000"/>
        </w:rPr>
        <w:t xml:space="preserve"> услуги</w:t>
      </w:r>
    </w:p>
    <w:p w:rsidR="009E5330" w:rsidRDefault="00BB1F4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5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предоставлении разрешения на условно разрешенный вид использования</w:t>
      </w:r>
      <w:r w:rsidRPr="008755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земельного участка или объекта капитального строительства</w:t>
      </w:r>
    </w:p>
    <w:p w:rsidR="009E5330" w:rsidRDefault="00BB1F4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9E5330" w:rsidRDefault="009E5330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30" w:rsidRDefault="00BB1F4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BD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Ф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2003  №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131-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ФЗ «Об общих принципах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Федерации», Правилами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землепользования и застройки муниципал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ьного образования ____________,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утвержденными _____________, на осно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вании заключения по результатам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публичных слушаний/общественных обсуждений от ____________ г. № __________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рекомендации Комиссии по подготовке про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ектов правил землепользования и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застройки (протокол от ____________ г. № __________).</w:t>
      </w:r>
      <w:proofErr w:type="gramEnd"/>
    </w:p>
    <w:p w:rsidR="009E5330" w:rsidRDefault="00BB1F46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1. Предоставить разрешение на условн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о разрешенный вид использования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земельного участка или объекта капитального строительства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5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«________________________________________________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30" w:rsidRPr="008755BD">
        <w:rPr>
          <w:rFonts w:ascii="Times New Roman" w:hAnsi="Times New Roman" w:cs="Times New Roman"/>
          <w:color w:val="000000"/>
          <w:sz w:val="24"/>
          <w:szCs w:val="24"/>
        </w:rPr>
        <w:t>участка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условно разрешенного вида использования)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 w:rsidRPr="00875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адресу: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адрес)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proofErr w:type="gramStart"/>
      <w:r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E5330" w:rsidRDefault="00BB1F46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</w:t>
      </w:r>
      <w:proofErr w:type="gramStart"/>
      <w:r w:rsidR="009E533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 «__________________________».</w:t>
      </w:r>
    </w:p>
    <w:p w:rsidR="009E5330" w:rsidRDefault="009E5330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. Настоящее решение (</w:t>
      </w:r>
      <w:r w:rsidR="00BB1F46" w:rsidRPr="00875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постановление/распоряжение)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после его 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9E5330" w:rsidRDefault="009E5330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___.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E5330" w:rsidRDefault="009E5330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30" w:rsidRDefault="009E5330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30" w:rsidRDefault="00BB1F46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________________________________</w:t>
      </w:r>
    </w:p>
    <w:p w:rsidR="009E5330" w:rsidRPr="009E5330" w:rsidRDefault="00724639" w:rsidP="000C6EBC">
      <w:pPr>
        <w:spacing w:after="0" w:line="240" w:lineRule="auto"/>
        <w:rPr>
          <w:rStyle w:val="fontstyle61"/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proofErr w:type="gramStart"/>
      <w:r w:rsidR="009E5330"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</w:t>
      </w:r>
      <w:r w:rsid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го лица органа, </w:t>
      </w:r>
      <w:r w:rsidR="009E5330"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осуществляющего </w:t>
      </w:r>
      <w:proofErr w:type="gramEnd"/>
    </w:p>
    <w:p w:rsidR="004B7874" w:rsidRPr="008755BD" w:rsidRDefault="009E5330" w:rsidP="000C6EBC">
      <w:pPr>
        <w:tabs>
          <w:tab w:val="left" w:pos="5885"/>
        </w:tabs>
        <w:spacing w:after="0" w:line="240" w:lineRule="auto"/>
        <w:ind w:firstLine="567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61"/>
          <w:rFonts w:ascii="Times New Roman" w:hAnsi="Times New Roman" w:cs="Times New Roman"/>
          <w:sz w:val="24"/>
          <w:szCs w:val="24"/>
        </w:rPr>
        <w:tab/>
      </w:r>
      <w:r w:rsidR="00724639">
        <w:rPr>
          <w:rStyle w:val="fontstyle61"/>
          <w:rFonts w:ascii="Times New Roman" w:hAnsi="Times New Roman" w:cs="Times New Roman"/>
          <w:sz w:val="24"/>
          <w:szCs w:val="24"/>
        </w:rPr>
        <w:t xml:space="preserve">   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CA0DE6" w:rsidRPr="00CA0DE6" w:rsidRDefault="00CA0DE6" w:rsidP="00724639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CA0DE6">
        <w:rPr>
          <w:rFonts w:ascii="Times New Roman" w:hAnsi="Times New Roman" w:cs="Times New Roman"/>
          <w:color w:val="000000"/>
        </w:rPr>
        <w:lastRenderedPageBreak/>
        <w:t>Приложение № 3</w:t>
      </w:r>
      <w:r w:rsidRPr="00CA0DE6">
        <w:rPr>
          <w:rFonts w:ascii="Times New Roman" w:hAnsi="Times New Roman" w:cs="Times New Roman"/>
          <w:color w:val="000000"/>
        </w:rPr>
        <w:br/>
        <w:t xml:space="preserve">к </w:t>
      </w:r>
      <w:r w:rsidR="00A80280">
        <w:rPr>
          <w:rFonts w:ascii="Times New Roman" w:hAnsi="Times New Roman" w:cs="Times New Roman"/>
          <w:color w:val="000000"/>
        </w:rPr>
        <w:t>а</w:t>
      </w:r>
      <w:r w:rsidRPr="00CA0DE6">
        <w:rPr>
          <w:rFonts w:ascii="Times New Roman" w:hAnsi="Times New Roman" w:cs="Times New Roman"/>
          <w:color w:val="000000"/>
        </w:rPr>
        <w:t>дминистративному регламенту</w:t>
      </w:r>
      <w:r w:rsidRPr="00CA0DE6">
        <w:rPr>
          <w:rFonts w:ascii="Times New Roman" w:hAnsi="Times New Roman" w:cs="Times New Roman"/>
          <w:color w:val="000000"/>
        </w:rPr>
        <w:br/>
        <w:t>по предоставлению муниципальной</w:t>
      </w:r>
      <w:r w:rsidRPr="00CA0DE6">
        <w:rPr>
          <w:rFonts w:ascii="Times New Roman" w:hAnsi="Times New Roman" w:cs="Times New Roman"/>
          <w:color w:val="000000"/>
        </w:rPr>
        <w:br/>
        <w:t>услуги «_____________________»</w:t>
      </w:r>
    </w:p>
    <w:p w:rsidR="00CA0DE6" w:rsidRDefault="00CA0DE6" w:rsidP="007246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A0DE6" w:rsidRPr="00CA0DE6" w:rsidRDefault="00CA0DE6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CA0DE6">
        <w:rPr>
          <w:rFonts w:ascii="Times New Roman" w:hAnsi="Times New Roman" w:cs="Times New Roman"/>
          <w:color w:val="000000"/>
        </w:rPr>
        <w:br/>
        <w:t>Бланк органа,</w:t>
      </w:r>
      <w:r w:rsidRPr="00CA0DE6">
        <w:rPr>
          <w:rFonts w:ascii="Times New Roman" w:hAnsi="Times New Roman" w:cs="Times New Roman"/>
          <w:color w:val="000000"/>
        </w:rPr>
        <w:br/>
        <w:t>осуществляющего предоставление</w:t>
      </w:r>
    </w:p>
    <w:p w:rsidR="00CA0DE6" w:rsidRPr="00CA0DE6" w:rsidRDefault="00CA0DE6" w:rsidP="000C6EB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A0DE6">
        <w:rPr>
          <w:rFonts w:ascii="Times New Roman" w:hAnsi="Times New Roman" w:cs="Times New Roman"/>
          <w:color w:val="000000"/>
        </w:rPr>
        <w:t>муниципальной услуги</w:t>
      </w:r>
    </w:p>
    <w:p w:rsidR="00CA0DE6" w:rsidRDefault="00CA0DE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Default="00CA0DE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разрешения на условно разрешенный вид</w:t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p w:rsidR="00CA0DE6" w:rsidRDefault="00CA0DE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P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A0DE6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предоставлении разрешения на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представленных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наименование юридического лиц</w:t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– заявителя, дата направления заявления)</w:t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на основании_________________________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принято решение об отказе в предоставлении разрешения на условно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разрешенный вид использования земельного участка или объекта капитального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строительства в связи с: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463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(указывается основание отказа в</w:t>
      </w:r>
      <w:proofErr w:type="gramEnd"/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proofErr w:type="gramStart"/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предоставлении</w:t>
      </w:r>
      <w:proofErr w:type="gramEnd"/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разрешения)</w:t>
      </w: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в досудебном порядке путем направления жалобы в орган, уполномоченный на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предоставление услуги </w:t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, а также в судебном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порядке.</w:t>
      </w: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</w:t>
      </w:r>
    </w:p>
    <w:p w:rsidR="00CA0DE6" w:rsidRPr="00CA0DE6" w:rsidRDefault="00CA0DE6" w:rsidP="00724639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 должностного лица 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органа,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услуги)</w:t>
      </w:r>
    </w:p>
    <w:p w:rsidR="004B7874" w:rsidRDefault="00CA0DE6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724639">
      <w:pPr>
        <w:tabs>
          <w:tab w:val="left" w:pos="5948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A802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по предоставлениюмуниципальной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услуги «_____________________»</w:t>
      </w:r>
    </w:p>
    <w:p w:rsidR="00EB294D" w:rsidRDefault="00EB294D" w:rsidP="00724639">
      <w:pPr>
        <w:tabs>
          <w:tab w:val="left" w:pos="59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Бланк органа,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осуществляющего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</w:p>
    <w:p w:rsidR="00EB294D" w:rsidRDefault="00EB294D" w:rsidP="000C6EBC">
      <w:pPr>
        <w:tabs>
          <w:tab w:val="left" w:pos="59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EB294D" w:rsidRDefault="00EB294D" w:rsidP="000C6EBC">
      <w:pPr>
        <w:tabs>
          <w:tab w:val="left" w:pos="5948"/>
        </w:tabs>
        <w:spacing w:after="0" w:line="240" w:lineRule="auto"/>
        <w:ind w:left="567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место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жительства - для физических лиц;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полное наименование, место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нахождения, ИНН –</w:t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юридических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лиц</w:t>
      </w:r>
      <w:proofErr w:type="gramStart"/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отказе в приеме документов, необходимых для предоставления</w:t>
      </w: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муниципальной услуги</w:t>
      </w: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086C73" w:rsidRP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рассмотрения заявления о предоставлении разрешения на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представленных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>___________________________________ ____________________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</w:t>
      </w:r>
      <w:r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наименование юридического лиц</w:t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а </w:t>
      </w:r>
      <w:r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– заявителя,</w:t>
      </w:r>
      <w:r w:rsidR="00086C73"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дата направления заявления)</w:t>
      </w:r>
    </w:p>
    <w:p w:rsidR="00086C73" w:rsidRPr="00086C73" w:rsidRDefault="00EB294D" w:rsidP="000C6EBC">
      <w:pPr>
        <w:tabs>
          <w:tab w:val="left" w:pos="594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86C73" w:rsidRDefault="00EB294D" w:rsidP="00724639">
      <w:pPr>
        <w:tabs>
          <w:tab w:val="left" w:pos="594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 необходимых для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«Предоставлении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разрешения на условно разрешенный вид использования земельного участка илиобъекта капитального строительства» в связис:_______________________________________________________________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  <w:r w:rsidR="00086C73"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муниципальной услуги)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__________________________________________________________</w:t>
      </w:r>
      <w:r w:rsidR="00086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 о возможности повторного обращения в орган,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уполномоченный на предоставление муниципальной услуги сзаявлением о предоставлении услуги после устранения указанных нарушений.</w:t>
      </w:r>
    </w:p>
    <w:p w:rsid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досудебном порядке путем направления жалобы в орган, уполномоченный на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предоставление услуги 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, а также в судебном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порядке.</w:t>
      </w:r>
    </w:p>
    <w:p w:rsidR="00086C73" w:rsidRDefault="00086C73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C73" w:rsidRDefault="00086C73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_____________________________</w:t>
      </w:r>
    </w:p>
    <w:p w:rsidR="00086C73" w:rsidRPr="00086C73" w:rsidRDefault="00086C73" w:rsidP="000C6EBC">
      <w:pPr>
        <w:tabs>
          <w:tab w:val="left" w:pos="5948"/>
        </w:tabs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086C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086C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осуществляющего предоставление </w:t>
      </w:r>
      <w:proofErr w:type="gramEnd"/>
    </w:p>
    <w:p w:rsidR="00086C73" w:rsidRPr="00086C73" w:rsidRDefault="00086C73" w:rsidP="000C6EBC">
      <w:pPr>
        <w:tabs>
          <w:tab w:val="left" w:pos="5948"/>
        </w:tabs>
        <w:spacing w:after="0" w:line="240" w:lineRule="auto"/>
        <w:ind w:left="623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086C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муниципальной услуги)</w:t>
      </w: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724639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5</w:t>
      </w:r>
    </w:p>
    <w:p w:rsidR="00724639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A80280" w:rsidRPr="00032F2A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предоставлению муниципальной услуги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80280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280" w:rsidRPr="00032F2A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7246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в случае если заявителем является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имя,отчество (приналичии)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удостоверяющего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proofErr w:type="gramEnd"/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 предпринимателя, в случае если заявитель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Pr="00032F2A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Pr="00032F2A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="00514223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разрешении</w:t>
      </w:r>
      <w:r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условно разрешенный вид</w:t>
      </w:r>
      <w:r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,содержащем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A80280" w:rsidRPr="00A5373A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72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 объекта капитального строительства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A80280" w:rsidRPr="00A5373A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Pr="006B4C34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условно разрешенный вид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A80280" w:rsidRPr="00CD6337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CD6337" w:rsidRDefault="00A80280" w:rsidP="0072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</w:t>
            </w:r>
            <w:r w:rsidRPr="006B4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указанные в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илиобъекта капитальногостроительства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илиобъекта капитальногостроительства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DC6F39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с указанием реквизита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нта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документации, на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которых принималось решение о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использования земельного участка или</w:t>
            </w:r>
            <w:r w:rsidR="007246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7246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</w:tr>
      <w:tr w:rsidR="00A80280" w:rsidRPr="00CD6337" w:rsidTr="000C6EBC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CD6337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Default="00A80280" w:rsidP="000C6EBC">
      <w:pPr>
        <w:spacing w:after="0" w:line="240" w:lineRule="auto"/>
        <w:rPr>
          <w:rFonts w:ascii="CairoFont-76-1" w:hAnsi="CairoFont-76-1"/>
          <w:color w:val="000000"/>
          <w:sz w:val="20"/>
          <w:szCs w:val="20"/>
          <w:vertAlign w:val="superscript"/>
        </w:rPr>
      </w:pPr>
    </w:p>
    <w:p w:rsidR="00A80280" w:rsidRDefault="00A80280" w:rsidP="000C6EBC">
      <w:pPr>
        <w:spacing w:after="0" w:line="240" w:lineRule="auto"/>
        <w:rPr>
          <w:rFonts w:ascii="CairoFont-76-1" w:hAnsi="CairoFont-76-1"/>
          <w:color w:val="000000"/>
          <w:sz w:val="18"/>
          <w:szCs w:val="18"/>
        </w:rPr>
      </w:pPr>
      <w:r w:rsidRPr="00507258">
        <w:rPr>
          <w:rFonts w:ascii="CairoFont-76-1" w:hAnsi="CairoFont-76-1"/>
          <w:color w:val="000000"/>
          <w:sz w:val="18"/>
          <w:szCs w:val="18"/>
          <w:vertAlign w:val="superscript"/>
        </w:rPr>
        <w:t xml:space="preserve">4 </w:t>
      </w:r>
      <w:r w:rsidRPr="00507258">
        <w:rPr>
          <w:rFonts w:ascii="CairoFont-76-1" w:hAnsi="CairoFont-76-1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>а также иные лица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 xml:space="preserve">указанные в части 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11 </w:t>
      </w:r>
      <w:r>
        <w:rPr>
          <w:rFonts w:ascii="CairoFont-76-1" w:hAnsi="CairoFont-76-1"/>
          <w:color w:val="000000"/>
          <w:sz w:val="18"/>
          <w:szCs w:val="18"/>
        </w:rPr>
        <w:t xml:space="preserve">статьи </w:t>
      </w:r>
      <w:r w:rsidRPr="00507258">
        <w:rPr>
          <w:rFonts w:ascii="CairoFont-76-0" w:hAnsi="CairoFont-76-0"/>
          <w:color w:val="000000"/>
          <w:sz w:val="18"/>
          <w:szCs w:val="18"/>
        </w:rPr>
        <w:t>57</w:t>
      </w:r>
      <w:r w:rsidRPr="00507258">
        <w:rPr>
          <w:rFonts w:ascii="CairoFont-76-0" w:hAnsi="CairoFont-76-0"/>
          <w:color w:val="000000"/>
          <w:sz w:val="18"/>
          <w:szCs w:val="18"/>
          <w:vertAlign w:val="superscript"/>
        </w:rPr>
        <w:t>3</w:t>
      </w:r>
      <w:r w:rsidRPr="00507258">
        <w:rPr>
          <w:rFonts w:ascii="CairoFont-76-1" w:hAnsi="CairoFont-76-1"/>
          <w:color w:val="000000"/>
          <w:sz w:val="18"/>
          <w:szCs w:val="18"/>
        </w:rPr>
        <w:t>Градостроительного кодекса Российской Федерации</w:t>
      </w:r>
    </w:p>
    <w:p w:rsidR="00724639" w:rsidRPr="00507258" w:rsidRDefault="00724639" w:rsidP="000C6E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280" w:rsidRDefault="00A80280" w:rsidP="000C6E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условно разрешенный вид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</w:t>
      </w:r>
      <w:r w:rsidR="007246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7246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опечатку/ошибку.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A80280" w:rsidRPr="00032F2A" w:rsidRDefault="00A80280" w:rsidP="000C6E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80280" w:rsidRPr="00032F2A" w:rsidTr="000C6EB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</w:tr>
      <w:tr w:rsidR="00A80280" w:rsidRPr="00032F2A" w:rsidTr="000C6EBC">
        <w:trPr>
          <w:trHeight w:val="120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администрацию,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циональный центр предоставления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расположенный по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пер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A80280" w:rsidRPr="00032F2A" w:rsidTr="000C6EBC">
        <w:trPr>
          <w:trHeight w:val="7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A80280" w:rsidRPr="00032F2A" w:rsidTr="000C6EB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A80280" w:rsidRPr="00DC6F39" w:rsidRDefault="00724639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A80280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 w:rsidR="00A80280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A80280" w:rsidRPr="00032F2A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Pr="00032F2A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39" w:rsidRDefault="00A80280" w:rsidP="0072463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6B4C34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724639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A80280" w:rsidRPr="00836D3C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>по предос</w:t>
      </w:r>
      <w:r w:rsidR="0072463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>авлению муниципальной услуги</w:t>
      </w: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280" w:rsidRPr="00DA14F0" w:rsidRDefault="00A80280" w:rsidP="000C6EB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предпринимателя) – для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кого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рес, телефон, адрес электронной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  <w:proofErr w:type="gramEnd"/>
    </w:p>
    <w:p w:rsidR="00A80280" w:rsidRPr="003748D0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="006B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="006B4C34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="006B4C34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A80280" w:rsidRDefault="00A80280" w:rsidP="000C6E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об исправлении допущенных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разрешени</w:t>
      </w:r>
      <w:r w:rsidR="0051422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условно разрешенный вид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 принято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(номер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регистрации)</w:t>
      </w:r>
    </w:p>
    <w:p w:rsidR="00A80280" w:rsidRPr="00836D3C" w:rsidRDefault="00A8028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исправлений в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514223">
        <w:rPr>
          <w:rFonts w:ascii="Times New Roman" w:hAnsi="Times New Roman" w:cs="Times New Roman"/>
          <w:bCs/>
          <w:color w:val="000000"/>
          <w:sz w:val="24"/>
          <w:szCs w:val="24"/>
        </w:rPr>
        <w:t>ении  на условно разрешенный вид и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A80280" w:rsidRPr="00BE4F4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Административного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именование основания для отказа во внесении исправлений в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разрешении на условно разрешенный вид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исправлений в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разрешении на условно разрешенный вид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</w:tr>
      <w:tr w:rsidR="00A80280" w:rsidRPr="00BE4F4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3748D0" w:rsidP="0037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указанных в пункте </w:t>
            </w:r>
            <w:r w:rsidR="00514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 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A80280" w:rsidRPr="00BE4F4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3748D0" w:rsidP="0037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A80280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A80280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разрешении на условно разрешенный вид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A80280" w:rsidRDefault="00A80280" w:rsidP="000C6EBC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 исправлении допущенных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опечаток и ошибок в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разрешении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условно разрешенный вид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порядке путем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____________________________, а также в судебном порядке. </w:t>
      </w:r>
      <w:proofErr w:type="gramEnd"/>
    </w:p>
    <w:p w:rsidR="00A80280" w:rsidRDefault="00A80280" w:rsidP="003748D0">
      <w:pPr>
        <w:tabs>
          <w:tab w:val="left" w:pos="18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градостроительный план земельного участка, а также иная дополнительная информация при наличии)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_________________          __________________________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80280" w:rsidRPr="00836D3C" w:rsidRDefault="003748D0" w:rsidP="003748D0">
      <w:pPr>
        <w:tabs>
          <w:tab w:val="left" w:pos="182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="00A80280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A80280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A80280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A80280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:rsidR="003748D0" w:rsidRDefault="00A80280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2E3E47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3748D0" w:rsidRDefault="00A80280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A80280" w:rsidRPr="001B1D6D" w:rsidRDefault="00A80280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 услуги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80280" w:rsidRPr="002B602B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</w:t>
      </w:r>
      <w:r w:rsidR="0037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3E47"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дубликата</w:t>
      </w:r>
      <w:r w:rsidR="002E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2E3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80280" w:rsidRDefault="003748D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80280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80280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A80280" w:rsidRPr="002B602B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A80280" w:rsidRPr="001B1D6D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Pr="001B1D6D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47" w:rsidRPr="00836D3C" w:rsidRDefault="00A8028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ении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илиобъекта капитальногостроительства</w:t>
      </w:r>
      <w:r w:rsidR="002E3E47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0280" w:rsidRPr="001B1D6D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0"/>
        <w:gridCol w:w="2415"/>
        <w:gridCol w:w="2256"/>
      </w:tblGrid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3748D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A80280"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разрешение  на условно разрешенный вид 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  <w:r w:rsidR="002E3E47" w:rsidRPr="002E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E3E47" w:rsidRPr="00836D3C" w:rsidRDefault="00A8028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илиобъекта капитальногостроительства</w:t>
      </w:r>
      <w:r w:rsidR="002E3E47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0280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A80280" w:rsidRPr="002B602B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A80280" w:rsidRPr="00754DFC" w:rsidTr="000C6EB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754DFC" w:rsidTr="000C6EBC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37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носителе при личном обращении в администрацию,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пгт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д.6,стр.1,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754DFC" w:rsidTr="000C6EBC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754DFC" w:rsidTr="000C6EB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A80280" w:rsidRDefault="00A8028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80280" w:rsidRPr="002B602B" w:rsidRDefault="003748D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A80280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 w:rsidR="00A80280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280" w:rsidRDefault="00A80280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0280" w:rsidRDefault="00A80280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0280" w:rsidRDefault="00A80280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3DA8" w:rsidRDefault="00503DA8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D46914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:rsidR="00503DA8" w:rsidRDefault="00503DA8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503DA8" w:rsidRDefault="00503DA8" w:rsidP="000C6EB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:rsidR="00503DA8" w:rsidRDefault="00503DA8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</w:t>
      </w:r>
      <w:r w:rsidR="002E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E3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3DA8" w:rsidRDefault="00503DA8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заявления о выдаче дубликата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 № _________________ 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(дата)                                                           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(номер регистрации)</w:t>
      </w:r>
    </w:p>
    <w:p w:rsidR="00503DA8" w:rsidRDefault="00503DA8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DA8" w:rsidRDefault="00503DA8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503DA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разрешения  на условно разрешенный вид 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03D76" w:rsidRPr="002E3E47">
              <w:rPr>
                <w:rFonts w:ascii="Times New Roman" w:hAnsi="Times New Roman" w:cs="Times New Roman"/>
                <w:bCs/>
                <w:color w:val="000000"/>
              </w:rPr>
              <w:t>разрешения  на условно разрешенный вид 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03D76" w:rsidRPr="002E3E47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03D76" w:rsidRPr="002E3E47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</w:tr>
      <w:tr w:rsidR="00503DA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503DA8" w:rsidRDefault="00503DA8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003D76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:rsidR="00503DA8" w:rsidRDefault="00503DA8" w:rsidP="000C6EBC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:rsidR="00503DA8" w:rsidRDefault="00503DA8" w:rsidP="000C6EBC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503DA8" w:rsidRDefault="00503DA8" w:rsidP="000C6EBC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____________________________</w:t>
      </w:r>
    </w:p>
    <w:p w:rsidR="00503DA8" w:rsidRDefault="003748D0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proofErr w:type="gramStart"/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B41091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sectPr w:rsidR="00B41091" w:rsidSect="000C6EB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466" w:rsidRDefault="0037711E" w:rsidP="00C41466">
      <w:pPr>
        <w:tabs>
          <w:tab w:val="left" w:pos="594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1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2E3E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71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2E3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711E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  <w:r w:rsidR="00374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711E" w:rsidRDefault="0037711E" w:rsidP="00C41466">
      <w:pPr>
        <w:tabs>
          <w:tab w:val="left" w:pos="594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11E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</w:t>
      </w:r>
      <w:r w:rsidR="00C41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11E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EB294D" w:rsidRPr="0037711E" w:rsidRDefault="0037711E" w:rsidP="000C6EBC">
      <w:pPr>
        <w:tabs>
          <w:tab w:val="left" w:pos="594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377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B294D" w:rsidRPr="0037711E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2268"/>
        <w:gridCol w:w="1843"/>
        <w:gridCol w:w="1670"/>
        <w:gridCol w:w="2234"/>
      </w:tblGrid>
      <w:tr w:rsidR="0037711E" w:rsidRPr="0037711E" w:rsidTr="00B5137C">
        <w:tc>
          <w:tcPr>
            <w:tcW w:w="266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67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Критерии принятия решения</w:t>
            </w:r>
          </w:p>
        </w:tc>
        <w:tc>
          <w:tcPr>
            <w:tcW w:w="2234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37711E" w:rsidRPr="0037711E" w:rsidTr="00B5137C">
        <w:tc>
          <w:tcPr>
            <w:tcW w:w="266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37711E" w:rsidRPr="0037711E" w:rsidTr="00E42E7B">
        <w:tc>
          <w:tcPr>
            <w:tcW w:w="15636" w:type="dxa"/>
            <w:gridSpan w:val="7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-Roman" w:hAnsi="Times-Roman"/>
                <w:color w:val="000000"/>
                <w:sz w:val="24"/>
                <w:szCs w:val="24"/>
              </w:rPr>
              <w:t xml:space="preserve">1. </w:t>
            </w:r>
            <w:r w:rsidRPr="0037711E">
              <w:rPr>
                <w:rFonts w:ascii="TimesNewRomanPSMT" w:hAnsi="TimesNewRomanPSMT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5F414F" w:rsidRPr="0037711E" w:rsidTr="00B5137C">
        <w:tc>
          <w:tcPr>
            <w:tcW w:w="2660" w:type="dxa"/>
            <w:vMerge w:val="restart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Поступление заявления и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</w:t>
            </w:r>
            <w:proofErr w:type="gramStart"/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</w:t>
            </w:r>
            <w:proofErr w:type="gramEnd"/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="003B5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администрацию</w:t>
            </w: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 и проверка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комплектности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на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/отсутствие оснований для отказа в приеме документов,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ренных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 2.8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Административного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2268" w:type="dxa"/>
          </w:tcPr>
          <w:p w:rsidR="005F414F" w:rsidRPr="005F414F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ответственное 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 предоставление</w:t>
            </w:r>
            <w:proofErr w:type="gramEnd"/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:rsidR="005F414F" w:rsidRPr="005F414F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5F414F"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Регистрация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в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ГИС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(присвоение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номера и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вание);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назначение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должностного лица,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нного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и передача ему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</w:tr>
      <w:tr w:rsidR="005F414F" w:rsidRPr="0037711E" w:rsidTr="00B5137C">
        <w:tc>
          <w:tcPr>
            <w:tcW w:w="2660" w:type="dxa"/>
            <w:vMerge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Принятие решения </w:t>
            </w: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отказе</w:t>
            </w:r>
            <w:proofErr w:type="gramEnd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приеме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в случае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выявления оснований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отказа в приеме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F414F" w:rsidRPr="0037711E" w:rsidTr="00B5137C">
        <w:tc>
          <w:tcPr>
            <w:tcW w:w="2660" w:type="dxa"/>
            <w:vMerge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Регистрация заявления,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оснований для отказа </w:t>
            </w: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приеме</w:t>
            </w:r>
            <w:proofErr w:type="gramEnd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лицо</w:t>
            </w:r>
          </w:p>
          <w:p w:rsidR="005F414F" w:rsidRPr="005F414F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</w:t>
            </w:r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ответственное</w:t>
            </w:r>
            <w:proofErr w:type="gramEnd"/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 </w:t>
            </w:r>
            <w:r w:rsidR="005F414F"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регистрацию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корреспонде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нции</w:t>
            </w:r>
          </w:p>
        </w:tc>
        <w:tc>
          <w:tcPr>
            <w:tcW w:w="1843" w:type="dxa"/>
          </w:tcPr>
          <w:p w:rsidR="005F414F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5F414F"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</w:t>
            </w: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F414F" w:rsidRPr="0037711E" w:rsidTr="00E42E7B">
        <w:tc>
          <w:tcPr>
            <w:tcW w:w="15636" w:type="dxa"/>
            <w:gridSpan w:val="7"/>
          </w:tcPr>
          <w:p w:rsidR="005F414F" w:rsidRPr="0037711E" w:rsidRDefault="005F414F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5137C" w:rsidRPr="0037711E" w:rsidTr="00B5137C">
        <w:tc>
          <w:tcPr>
            <w:tcW w:w="2660" w:type="dxa"/>
            <w:vMerge w:val="restart"/>
          </w:tcPr>
          <w:p w:rsidR="00C41466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Пакет </w:t>
            </w: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ванных</w:t>
            </w:r>
            <w:proofErr w:type="gramEnd"/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межведомственных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запросов в органы и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день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регистрации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B5137C" w:rsidRPr="00BB53A1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ответственное за предоставле</w:t>
            </w:r>
            <w:r w:rsidR="00B5137C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  <w:proofErr w:type="gramEnd"/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843" w:type="dxa"/>
          </w:tcPr>
          <w:p w:rsidR="00B5137C" w:rsidRPr="00BB53A1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B5137C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/ГИС/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 / СМЭВ</w:t>
            </w:r>
          </w:p>
        </w:tc>
        <w:tc>
          <w:tcPr>
            <w:tcW w:w="1670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отсутствие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в,</w:t>
            </w:r>
          </w:p>
          <w:p w:rsidR="00B5137C" w:rsidRPr="00BB53A1" w:rsidRDefault="00C41466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предос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тавл</w:t>
            </w:r>
            <w:r w:rsidR="00B5137C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ения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находящихся</w:t>
            </w:r>
            <w:proofErr w:type="gramEnd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распоряже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нии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енных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органов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ий)</w:t>
            </w:r>
          </w:p>
        </w:tc>
        <w:tc>
          <w:tcPr>
            <w:tcW w:w="2234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ого запроса </w:t>
            </w:r>
            <w:proofErr w:type="gramStart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(организации),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предоставляющ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ие документы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(сведения),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предусмотренны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proofErr w:type="gramEnd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пунктом 2.7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огорегламента, в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том числе </w:t>
            </w:r>
            <w:proofErr w:type="gramStart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использованием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СМЭВ</w:t>
            </w:r>
          </w:p>
        </w:tc>
      </w:tr>
      <w:tr w:rsidR="00B5137C" w:rsidRPr="0037711E" w:rsidTr="00B5137C">
        <w:tc>
          <w:tcPr>
            <w:tcW w:w="2660" w:type="dxa"/>
            <w:vMerge/>
          </w:tcPr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получение ответов </w:t>
            </w:r>
            <w:proofErr w:type="gramStart"/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межведомственные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запросы, формирование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полного комплекта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 рабочих дня со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дня направления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межведомственного запроса в орган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или организацию,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предоставляющие документ 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мацию, если иные сроки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предусмотрены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законодательством РФ и субъекта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268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B5137C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 предоставление муниципальной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1843" w:type="dxa"/>
          </w:tcPr>
          <w:p w:rsidR="00B5137C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/ГИС/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ПГС/СМЭВ</w:t>
            </w:r>
          </w:p>
        </w:tc>
        <w:tc>
          <w:tcPr>
            <w:tcW w:w="1670" w:type="dxa"/>
          </w:tcPr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(сведений),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</w:p>
          <w:p w:rsidR="00B5137C" w:rsidRPr="0037711E" w:rsidRDefault="003D5D8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ления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ной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</w:tr>
      <w:tr w:rsidR="00DD22C7" w:rsidRPr="0037711E" w:rsidTr="00E42E7B">
        <w:tc>
          <w:tcPr>
            <w:tcW w:w="15636" w:type="dxa"/>
            <w:gridSpan w:val="7"/>
          </w:tcPr>
          <w:p w:rsidR="00DD22C7" w:rsidRPr="0037711E" w:rsidRDefault="00DD22C7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5F414F" w:rsidRPr="0037711E" w:rsidTr="00B5137C">
        <w:tc>
          <w:tcPr>
            <w:tcW w:w="2660" w:type="dxa"/>
          </w:tcPr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пакет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зарегистрированных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:rsidR="005F414F" w:rsidRPr="0037711E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муниципальной </w:t>
            </w: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соответствия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и сведений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актов предоставления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F414F" w:rsidRPr="0037711E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5F414F" w:rsidRPr="0037711E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5 рабочих дней</w:t>
            </w:r>
          </w:p>
        </w:tc>
        <w:tc>
          <w:tcPr>
            <w:tcW w:w="2268" w:type="dxa"/>
          </w:tcPr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5F414F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1843" w:type="dxa"/>
          </w:tcPr>
          <w:p w:rsidR="005F414F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 /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670" w:type="dxa"/>
          </w:tcPr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основания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отказа </w:t>
            </w:r>
            <w:proofErr w:type="gramStart"/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956899" w:rsidRPr="0095689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  <w:proofErr w:type="gramEnd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proofErr w:type="spellEnd"/>
          </w:p>
          <w:p w:rsidR="00956899" w:rsidRPr="0095689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proofErr w:type="spellEnd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услуги,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</w:t>
            </w:r>
          </w:p>
          <w:p w:rsidR="00956899" w:rsidRPr="0095689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2.9 Администр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ативного</w:t>
            </w:r>
          </w:p>
          <w:p w:rsidR="005F414F" w:rsidRPr="0037711E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234" w:type="dxa"/>
          </w:tcPr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решения о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проведении</w:t>
            </w:r>
            <w:proofErr w:type="gramEnd"/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слушаний или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общественных</w:t>
            </w:r>
          </w:p>
          <w:p w:rsidR="005F414F" w:rsidRPr="0037711E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обсуждений</w:t>
            </w:r>
          </w:p>
        </w:tc>
      </w:tr>
      <w:tr w:rsidR="005F414F" w:rsidRPr="0037711E" w:rsidTr="00B5137C">
        <w:tc>
          <w:tcPr>
            <w:tcW w:w="2660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Соответствие документов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сведений требованиям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актов предоставления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</w:t>
            </w:r>
            <w:proofErr w:type="gramEnd"/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слушаний или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общественных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обсуждений</w:t>
            </w:r>
          </w:p>
        </w:tc>
        <w:tc>
          <w:tcPr>
            <w:tcW w:w="2268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более 30 дней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 дня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оповещения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жителей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муниципального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образования о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проведении</w:t>
            </w:r>
            <w:proofErr w:type="gramEnd"/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слушаний или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общественных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обсуждений</w:t>
            </w:r>
          </w:p>
        </w:tc>
        <w:tc>
          <w:tcPr>
            <w:tcW w:w="2268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лицо </w:t>
            </w:r>
            <w:r w:rsidR="003B5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ответственное за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рекомендаций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Комиссии</w:t>
            </w:r>
          </w:p>
        </w:tc>
      </w:tr>
      <w:tr w:rsidR="00F33F29" w:rsidRPr="0037711E" w:rsidTr="00E42E7B">
        <w:tc>
          <w:tcPr>
            <w:tcW w:w="15636" w:type="dxa"/>
            <w:gridSpan w:val="7"/>
          </w:tcPr>
          <w:p w:rsidR="00F33F29" w:rsidRPr="0037711E" w:rsidRDefault="00F33F29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Принятие решения</w:t>
            </w:r>
          </w:p>
        </w:tc>
      </w:tr>
      <w:tr w:rsidR="00561268" w:rsidRPr="0037711E" w:rsidTr="00B5137C">
        <w:tc>
          <w:tcPr>
            <w:tcW w:w="2660" w:type="dxa"/>
            <w:vMerge w:val="restart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Принятие решения о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муниципальнойуслуги</w:t>
            </w:r>
          </w:p>
        </w:tc>
        <w:tc>
          <w:tcPr>
            <w:tcW w:w="2268" w:type="dxa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более 3 дней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 дня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поступления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рекомендаций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  <w:vMerge w:val="restart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561268" w:rsidRPr="00F33F29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услуги;</w:t>
            </w:r>
            <w:r w:rsidR="00D12D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Глава района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или 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иное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уполномоченное имлицо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61268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администрация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Результат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услуги,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ный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нным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лицом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(усиленной</w:t>
            </w:r>
            <w:proofErr w:type="gramEnd"/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квалифицирован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подписью</w:t>
            </w:r>
          </w:p>
          <w:p w:rsidR="00561268" w:rsidRPr="00F33F29" w:rsidRDefault="00D12D76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Главы района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или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иного уполномоченног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им лица)</w:t>
            </w:r>
          </w:p>
        </w:tc>
      </w:tr>
      <w:tr w:rsidR="00561268" w:rsidRPr="0037711E" w:rsidTr="00B5137C">
        <w:tc>
          <w:tcPr>
            <w:tcW w:w="2660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</w:t>
            </w:r>
          </w:p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решения о</w:t>
            </w:r>
          </w:p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  <w:proofErr w:type="gramEnd"/>
          </w:p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2268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EB294D" w:rsidRPr="0037711E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Pr="00CA0DE6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sectPr w:rsidR="00EB294D" w:rsidRPr="00CA0DE6" w:rsidSect="00B41091">
      <w:pgSz w:w="16838" w:h="11906" w:orient="landscape"/>
      <w:pgMar w:top="155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A3" w:rsidRDefault="00320FA3" w:rsidP="003748D0">
      <w:pPr>
        <w:spacing w:after="0" w:line="240" w:lineRule="auto"/>
      </w:pPr>
      <w:r>
        <w:separator/>
      </w:r>
    </w:p>
  </w:endnote>
  <w:endnote w:type="continuationSeparator" w:id="0">
    <w:p w:rsidR="00320FA3" w:rsidRDefault="00320FA3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1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1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A3" w:rsidRDefault="00320FA3" w:rsidP="003748D0">
      <w:pPr>
        <w:spacing w:after="0" w:line="240" w:lineRule="auto"/>
      </w:pPr>
      <w:r>
        <w:separator/>
      </w:r>
    </w:p>
  </w:footnote>
  <w:footnote w:type="continuationSeparator" w:id="0">
    <w:p w:rsidR="00320FA3" w:rsidRDefault="00320FA3" w:rsidP="003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56"/>
    <w:rsid w:val="00003D76"/>
    <w:rsid w:val="00067F04"/>
    <w:rsid w:val="00086C73"/>
    <w:rsid w:val="000C6EBC"/>
    <w:rsid w:val="000D3DA9"/>
    <w:rsid w:val="000E5B92"/>
    <w:rsid w:val="00104D15"/>
    <w:rsid w:val="001672AF"/>
    <w:rsid w:val="001A1C3A"/>
    <w:rsid w:val="00225F06"/>
    <w:rsid w:val="00233B37"/>
    <w:rsid w:val="002632D7"/>
    <w:rsid w:val="00283DE4"/>
    <w:rsid w:val="002E3E47"/>
    <w:rsid w:val="0030353B"/>
    <w:rsid w:val="00320FA3"/>
    <w:rsid w:val="00345168"/>
    <w:rsid w:val="00367D15"/>
    <w:rsid w:val="0037244D"/>
    <w:rsid w:val="003748D0"/>
    <w:rsid w:val="0037711E"/>
    <w:rsid w:val="00392C50"/>
    <w:rsid w:val="003B3D29"/>
    <w:rsid w:val="003B5B78"/>
    <w:rsid w:val="003D5D8F"/>
    <w:rsid w:val="003F1987"/>
    <w:rsid w:val="0045062D"/>
    <w:rsid w:val="004B7874"/>
    <w:rsid w:val="004C2B12"/>
    <w:rsid w:val="004F1BEB"/>
    <w:rsid w:val="00503DA8"/>
    <w:rsid w:val="00514223"/>
    <w:rsid w:val="00561268"/>
    <w:rsid w:val="00563FC7"/>
    <w:rsid w:val="005864AD"/>
    <w:rsid w:val="005C161D"/>
    <w:rsid w:val="005D30A0"/>
    <w:rsid w:val="005F414F"/>
    <w:rsid w:val="0060650E"/>
    <w:rsid w:val="006123AA"/>
    <w:rsid w:val="00625267"/>
    <w:rsid w:val="00654153"/>
    <w:rsid w:val="00667298"/>
    <w:rsid w:val="00670E09"/>
    <w:rsid w:val="00671EB5"/>
    <w:rsid w:val="0067328A"/>
    <w:rsid w:val="006804EA"/>
    <w:rsid w:val="006B4C34"/>
    <w:rsid w:val="007155BF"/>
    <w:rsid w:val="00724639"/>
    <w:rsid w:val="00740256"/>
    <w:rsid w:val="00762187"/>
    <w:rsid w:val="007835BA"/>
    <w:rsid w:val="0079135D"/>
    <w:rsid w:val="00794127"/>
    <w:rsid w:val="007A04B9"/>
    <w:rsid w:val="007C52C8"/>
    <w:rsid w:val="007E1D74"/>
    <w:rsid w:val="00817AEB"/>
    <w:rsid w:val="0087420D"/>
    <w:rsid w:val="008755BD"/>
    <w:rsid w:val="008847EF"/>
    <w:rsid w:val="00894527"/>
    <w:rsid w:val="008B7058"/>
    <w:rsid w:val="008C79CB"/>
    <w:rsid w:val="00916E3B"/>
    <w:rsid w:val="00933B97"/>
    <w:rsid w:val="009442A6"/>
    <w:rsid w:val="00956899"/>
    <w:rsid w:val="0097653F"/>
    <w:rsid w:val="009A0DE6"/>
    <w:rsid w:val="009A609C"/>
    <w:rsid w:val="009D3DD0"/>
    <w:rsid w:val="009E5330"/>
    <w:rsid w:val="00A0325B"/>
    <w:rsid w:val="00A12FAD"/>
    <w:rsid w:val="00A20149"/>
    <w:rsid w:val="00A80280"/>
    <w:rsid w:val="00A87550"/>
    <w:rsid w:val="00AD09B1"/>
    <w:rsid w:val="00AD4D3D"/>
    <w:rsid w:val="00B221DA"/>
    <w:rsid w:val="00B41091"/>
    <w:rsid w:val="00B5137C"/>
    <w:rsid w:val="00B71B26"/>
    <w:rsid w:val="00B82156"/>
    <w:rsid w:val="00BA6323"/>
    <w:rsid w:val="00BB1F46"/>
    <w:rsid w:val="00BB53A1"/>
    <w:rsid w:val="00BC6AFB"/>
    <w:rsid w:val="00BE006F"/>
    <w:rsid w:val="00C1545A"/>
    <w:rsid w:val="00C41466"/>
    <w:rsid w:val="00C711B6"/>
    <w:rsid w:val="00CA0DE6"/>
    <w:rsid w:val="00CA2AEA"/>
    <w:rsid w:val="00CC5A6C"/>
    <w:rsid w:val="00D12D76"/>
    <w:rsid w:val="00D244E9"/>
    <w:rsid w:val="00D3051B"/>
    <w:rsid w:val="00D46914"/>
    <w:rsid w:val="00D63C24"/>
    <w:rsid w:val="00D7106A"/>
    <w:rsid w:val="00DA55FE"/>
    <w:rsid w:val="00DB4464"/>
    <w:rsid w:val="00DB706A"/>
    <w:rsid w:val="00DC7B5A"/>
    <w:rsid w:val="00DD22C7"/>
    <w:rsid w:val="00DD2AC7"/>
    <w:rsid w:val="00DF7BEB"/>
    <w:rsid w:val="00E20EF7"/>
    <w:rsid w:val="00E42E7B"/>
    <w:rsid w:val="00E66181"/>
    <w:rsid w:val="00EB294D"/>
    <w:rsid w:val="00ED6FF3"/>
    <w:rsid w:val="00F131CA"/>
    <w:rsid w:val="00F27BC2"/>
    <w:rsid w:val="00F33F29"/>
    <w:rsid w:val="00F35792"/>
    <w:rsid w:val="00F6401B"/>
    <w:rsid w:val="00F86A05"/>
    <w:rsid w:val="00F9729C"/>
    <w:rsid w:val="00FA58DF"/>
    <w:rsid w:val="00FC4F74"/>
    <w:rsid w:val="00FE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3DD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3DD0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3D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D3D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D3DD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9D3DD0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7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tyle2">
    <w:name w:val="fontstyle2"/>
    <w:basedOn w:val="a"/>
    <w:rsid w:val="00A0325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032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8D0"/>
  </w:style>
  <w:style w:type="paragraph" w:styleId="a9">
    <w:name w:val="footer"/>
    <w:basedOn w:val="a"/>
    <w:link w:val="aa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3DD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3DD0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3D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D3D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D3DD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9D3DD0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7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tyle2">
    <w:name w:val="fontstyle2"/>
    <w:basedOn w:val="a"/>
    <w:rsid w:val="00A0325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032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8D0"/>
  </w:style>
  <w:style w:type="paragraph" w:styleId="a9">
    <w:name w:val="footer"/>
    <w:basedOn w:val="a"/>
    <w:link w:val="aa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zhneingash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neingash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F40D-4C1F-4A56-AC40-B26A85F5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11534</Words>
  <Characters>65749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2022-11-15T02:20:00Z</cp:lastPrinted>
  <dcterms:created xsi:type="dcterms:W3CDTF">2022-11-15T02:24:00Z</dcterms:created>
  <dcterms:modified xsi:type="dcterms:W3CDTF">2023-08-15T03:50:00Z</dcterms:modified>
</cp:coreProperties>
</file>