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ED" w:rsidRDefault="008136ED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2018 году в рамках </w:t>
      </w:r>
      <w:r w:rsidRPr="008136ED">
        <w:rPr>
          <w:rFonts w:ascii="Times New Roman" w:hAnsi="Times New Roman" w:cs="Times New Roman"/>
          <w:sz w:val="28"/>
          <w:szCs w:val="28"/>
        </w:rPr>
        <w:t>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были реализованы мероприятия по благоустройству придомовых территорий многоквартирных домов в 2 поселениях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сумму 6118,3 тыс. рублей, в</w:t>
      </w:r>
      <w:r w:rsidR="009A7D79">
        <w:rPr>
          <w:rFonts w:ascii="Times New Roman" w:hAnsi="Times New Roman" w:cs="Times New Roman"/>
          <w:sz w:val="28"/>
          <w:szCs w:val="28"/>
        </w:rPr>
        <w:t xml:space="preserve"> том числе за счет:</w:t>
      </w:r>
    </w:p>
    <w:p w:rsidR="009A7D79" w:rsidRDefault="009A7D79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бюджета - 3651,9 тыс. рублей,</w:t>
      </w:r>
    </w:p>
    <w:p w:rsidR="009A7D79" w:rsidRDefault="009A7D79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краевого бюджета - 2248,2 тыс. рублей,</w:t>
      </w:r>
    </w:p>
    <w:p w:rsidR="009A7D79" w:rsidRDefault="009A7D79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местного бюджета - 117,6 тыс. рублей</w:t>
      </w:r>
    </w:p>
    <w:p w:rsidR="009A7D79" w:rsidRDefault="009A7D79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 граждан - 100,6 тыс. рублей.</w:t>
      </w:r>
    </w:p>
    <w:p w:rsidR="00604879" w:rsidRDefault="00604879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D79" w:rsidRDefault="009A7D79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мероприятия было осуществлено благоустройство:</w:t>
      </w:r>
    </w:p>
    <w:p w:rsidR="009A7D79" w:rsidRDefault="009A7D79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10 дворовых территорий и 4 проездов в п. Нижняя Пойма;</w:t>
      </w:r>
    </w:p>
    <w:p w:rsidR="009A7D79" w:rsidRPr="008136ED" w:rsidRDefault="009A7D79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5 дворовых территорий в п. Нижний Ингаш.</w:t>
      </w:r>
    </w:p>
    <w:p w:rsidR="008136ED" w:rsidRDefault="008136ED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36ED" w:rsidSect="008136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2E88"/>
    <w:rsid w:val="00021FCB"/>
    <w:rsid w:val="00087E73"/>
    <w:rsid w:val="000C16C2"/>
    <w:rsid w:val="001205DB"/>
    <w:rsid w:val="00146659"/>
    <w:rsid w:val="001541F9"/>
    <w:rsid w:val="0028379B"/>
    <w:rsid w:val="00296EF2"/>
    <w:rsid w:val="002B11FC"/>
    <w:rsid w:val="003A1B24"/>
    <w:rsid w:val="003F0FE4"/>
    <w:rsid w:val="00454D74"/>
    <w:rsid w:val="004A5485"/>
    <w:rsid w:val="005A2DB1"/>
    <w:rsid w:val="005E1065"/>
    <w:rsid w:val="005F2B36"/>
    <w:rsid w:val="00604879"/>
    <w:rsid w:val="00607F11"/>
    <w:rsid w:val="00612D4D"/>
    <w:rsid w:val="006447CC"/>
    <w:rsid w:val="006A3A3B"/>
    <w:rsid w:val="006F41A2"/>
    <w:rsid w:val="007A7171"/>
    <w:rsid w:val="008136ED"/>
    <w:rsid w:val="008218B4"/>
    <w:rsid w:val="00831496"/>
    <w:rsid w:val="008D7B26"/>
    <w:rsid w:val="0090396B"/>
    <w:rsid w:val="009070C6"/>
    <w:rsid w:val="009A64E1"/>
    <w:rsid w:val="009A7D79"/>
    <w:rsid w:val="00A13BEB"/>
    <w:rsid w:val="00A43821"/>
    <w:rsid w:val="00AB621D"/>
    <w:rsid w:val="00AC6EF9"/>
    <w:rsid w:val="00B50A51"/>
    <w:rsid w:val="00B64808"/>
    <w:rsid w:val="00B956FC"/>
    <w:rsid w:val="00BF7A20"/>
    <w:rsid w:val="00C83DFA"/>
    <w:rsid w:val="00C97FCC"/>
    <w:rsid w:val="00D4145E"/>
    <w:rsid w:val="00D67FE3"/>
    <w:rsid w:val="00E90068"/>
    <w:rsid w:val="00F12E88"/>
    <w:rsid w:val="00F15756"/>
    <w:rsid w:val="00F276B6"/>
    <w:rsid w:val="00FC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D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D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Rukovoditel</cp:lastModifiedBy>
  <cp:revision>9</cp:revision>
  <cp:lastPrinted>2023-03-14T07:14:00Z</cp:lastPrinted>
  <dcterms:created xsi:type="dcterms:W3CDTF">2023-03-14T06:05:00Z</dcterms:created>
  <dcterms:modified xsi:type="dcterms:W3CDTF">2023-03-16T06:20:00Z</dcterms:modified>
</cp:coreProperties>
</file>