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F709" w14:textId="77777777" w:rsidR="00023B01" w:rsidRDefault="00023B01" w:rsidP="00B656A6">
      <w:pPr>
        <w:ind w:firstLine="708"/>
        <w:jc w:val="right"/>
        <w:rPr>
          <w:b/>
          <w:sz w:val="28"/>
          <w:szCs w:val="28"/>
        </w:rPr>
      </w:pPr>
    </w:p>
    <w:p w14:paraId="6354D87D" w14:textId="77777777" w:rsidR="00744CE8" w:rsidRDefault="00744CE8" w:rsidP="00744CE8">
      <w:pPr>
        <w:ind w:firstLine="708"/>
        <w:jc w:val="right"/>
        <w:rPr>
          <w:b/>
          <w:sz w:val="28"/>
          <w:szCs w:val="28"/>
        </w:rPr>
      </w:pPr>
    </w:p>
    <w:p w14:paraId="49022C7E" w14:textId="77777777" w:rsidR="00744CE8" w:rsidRDefault="00744CE8" w:rsidP="00744CE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F530AAF" wp14:editId="3FCDB0C5">
            <wp:extent cx="52387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</w:t>
      </w:r>
    </w:p>
    <w:p w14:paraId="7371CBFD" w14:textId="77777777" w:rsidR="00744CE8" w:rsidRDefault="00744CE8" w:rsidP="00744CE8">
      <w:pPr>
        <w:jc w:val="center"/>
        <w:rPr>
          <w:sz w:val="20"/>
          <w:szCs w:val="20"/>
        </w:rPr>
      </w:pPr>
    </w:p>
    <w:p w14:paraId="6FABB087" w14:textId="77777777" w:rsidR="00744CE8" w:rsidRDefault="00744CE8" w:rsidP="00744CE8">
      <w:pPr>
        <w:pStyle w:val="1"/>
        <w:jc w:val="center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 xml:space="preserve">АДМИНИСТРАЦИЯ НИЖНЕИНГАШСКОГО РАЙОНА </w:t>
      </w:r>
    </w:p>
    <w:p w14:paraId="28A0228E" w14:textId="77777777" w:rsidR="00744CE8" w:rsidRDefault="00744CE8" w:rsidP="00744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КРАСНОЯРСКОГО КРАЯ</w:t>
      </w:r>
    </w:p>
    <w:p w14:paraId="225A70A3" w14:textId="77777777" w:rsidR="00744CE8" w:rsidRDefault="00744CE8" w:rsidP="00744CE8">
      <w:pPr>
        <w:rPr>
          <w:sz w:val="28"/>
          <w:szCs w:val="28"/>
        </w:rPr>
      </w:pPr>
    </w:p>
    <w:p w14:paraId="029FE8E6" w14:textId="77777777" w:rsidR="00744CE8" w:rsidRDefault="00744CE8" w:rsidP="00744CE8">
      <w:pPr>
        <w:pStyle w:val="2"/>
        <w:spacing w:before="0" w:beforeAutospacing="0" w:after="0" w:afterAutospacing="0"/>
        <w:rPr>
          <w:rFonts w:ascii="Times New Roman" w:hAnsi="Times New Roman" w:cs="Times New Roman"/>
          <w:i w:val="0"/>
          <w:sz w:val="48"/>
          <w:szCs w:val="48"/>
        </w:rPr>
      </w:pPr>
      <w:r>
        <w:rPr>
          <w:rFonts w:ascii="Times New Roman" w:hAnsi="Times New Roman" w:cs="Times New Roman"/>
          <w:i w:val="0"/>
          <w:sz w:val="48"/>
          <w:szCs w:val="48"/>
        </w:rPr>
        <w:t xml:space="preserve">ПОСТАНОВЛЕНИЕ        </w:t>
      </w:r>
    </w:p>
    <w:p w14:paraId="4BB65E33" w14:textId="77777777" w:rsidR="00744CE8" w:rsidRDefault="00744CE8" w:rsidP="00744CE8">
      <w:pPr>
        <w:rPr>
          <w:sz w:val="28"/>
          <w:szCs w:val="28"/>
        </w:rPr>
      </w:pPr>
    </w:p>
    <w:p w14:paraId="2E48AF89" w14:textId="77777777" w:rsidR="00744CE8" w:rsidRDefault="00744CE8" w:rsidP="00744CE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29.10.2013                                р.п. Нижний Ингаш                                       № 1287</w:t>
      </w:r>
    </w:p>
    <w:p w14:paraId="3582DF8E" w14:textId="77777777" w:rsidR="00744CE8" w:rsidRDefault="00744CE8" w:rsidP="00744CE8">
      <w:pPr>
        <w:rPr>
          <w:sz w:val="28"/>
          <w:szCs w:val="28"/>
        </w:rPr>
      </w:pPr>
    </w:p>
    <w:p w14:paraId="78C71AAE" w14:textId="77777777" w:rsidR="00744CE8" w:rsidRDefault="00744CE8" w:rsidP="00744CE8">
      <w:pPr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Нижнеингашского района «Развитие сельского хозяйства в Нижнеингашском районе» (</w:t>
      </w:r>
      <w:r>
        <w:rPr>
          <w:color w:val="2E74B5" w:themeColor="accent1" w:themeShade="BF"/>
          <w:sz w:val="28"/>
          <w:szCs w:val="28"/>
        </w:rPr>
        <w:t xml:space="preserve">в редакции постановлений № 1133 от 28.08.2014, № 1342 от 07.10.2014, № 1719 от 31.12.2014, № 85 от 02.02.2015, № 206 от 25.02.2015, № 362 от 27.03.2015, № 567 от 17.06.2015, № 655 от 31.07.2015, № 722 от 25.09.2015, № 740 от 30.09.2015, № 62 от 15.02.2015, № 154 от 31.03.2016, № 314 от 10.06.2016, № 337 от 21.06.2016, № 474 от 15.09.2016, № 588 от 19.10.2017, № 625 от 08.11.2017, № 331 от 02.07.2018, от 15.10.2018 № 523, от 28.01.2019 № 21 и № 24, от 14.10.2019 № 435, от 06.11.2019 № 482, 25.12.2019 № 579, 28.02.2020 № 80, </w:t>
      </w:r>
      <w:r>
        <w:rPr>
          <w:color w:val="2E74B5" w:themeColor="accent1" w:themeShade="BF"/>
        </w:rPr>
        <w:t>06.03.2020 № 92 ,16.03.2020 № 104, 25.03.2020 № 116, 27.03.2020 № 119, 23.10.2020 № 418, 10.06.2021 № 234,19.10.2021 № 435,  07.06.2022 № 584,  07.07.2022 № 658 ,  24.10.2022 № 910,  24.08.2023 № 2023, 23.10.2023 № 660, 26.12.2023 № 817, 20.03.2024 № 145, 24.10.2024 №608</w:t>
      </w:r>
      <w:r>
        <w:rPr>
          <w:color w:val="2E74B5" w:themeColor="accent1" w:themeShade="BF"/>
          <w:sz w:val="28"/>
          <w:szCs w:val="28"/>
        </w:rPr>
        <w:t>)</w:t>
      </w:r>
    </w:p>
    <w:p w14:paraId="09578C16" w14:textId="77777777" w:rsidR="00744CE8" w:rsidRDefault="00744CE8" w:rsidP="00744CE8">
      <w:pPr>
        <w:jc w:val="both"/>
        <w:rPr>
          <w:sz w:val="28"/>
          <w:szCs w:val="28"/>
        </w:rPr>
      </w:pPr>
    </w:p>
    <w:p w14:paraId="7EA5D9AB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района от 15.08.2013 № 899  «Об утверждении Порядка принятия решений о разработке муниципальных программ Нижнеингашского района, их формировании и реализации», ст. 28.3 Устава муниципального образования Нижнеингашский район Красноярского края, ПОСТАНОВЛЯЮ:</w:t>
      </w:r>
    </w:p>
    <w:p w14:paraId="3B9C5F5F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муниципальную программу Нижнеингашского района «Развитие сельского хозяйства в Нижнеингашском районе» согласно приложению, к настоящему постановлению.</w:t>
      </w:r>
    </w:p>
    <w:p w14:paraId="790388DD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постановление в газете «Нижнеингашский вестник». </w:t>
      </w:r>
    </w:p>
    <w:p w14:paraId="17A67FD2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>
        <w:rPr>
          <w:sz w:val="28"/>
          <w:szCs w:val="28"/>
        </w:rPr>
        <w:tab/>
        <w:t xml:space="preserve">Контроль за выполнением постановления оставляю за собой. </w:t>
      </w:r>
    </w:p>
    <w:p w14:paraId="698266BD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Постановление вступает в силу с 1 января 2014 года.</w:t>
      </w:r>
    </w:p>
    <w:p w14:paraId="4AAC5D7E" w14:textId="77777777" w:rsidR="00744CE8" w:rsidRDefault="00744CE8" w:rsidP="00744CE8">
      <w:pPr>
        <w:jc w:val="both"/>
        <w:rPr>
          <w:sz w:val="28"/>
          <w:szCs w:val="28"/>
        </w:rPr>
      </w:pPr>
    </w:p>
    <w:p w14:paraId="518B75C7" w14:textId="77777777" w:rsidR="00744CE8" w:rsidRDefault="00744CE8" w:rsidP="00744CE8">
      <w:pPr>
        <w:jc w:val="both"/>
        <w:rPr>
          <w:sz w:val="28"/>
          <w:szCs w:val="28"/>
        </w:rPr>
      </w:pPr>
    </w:p>
    <w:p w14:paraId="6E322650" w14:textId="77777777" w:rsidR="00744CE8" w:rsidRDefault="00744CE8" w:rsidP="00744CE8">
      <w:pPr>
        <w:jc w:val="both"/>
        <w:rPr>
          <w:sz w:val="28"/>
          <w:szCs w:val="28"/>
        </w:rPr>
      </w:pPr>
    </w:p>
    <w:p w14:paraId="14F4AECC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Руководитель местной</w:t>
      </w:r>
    </w:p>
    <w:p w14:paraId="09E27299" w14:textId="77777777" w:rsidR="00744CE8" w:rsidRDefault="00744CE8" w:rsidP="007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района                                                            Т.В. Пантелеева</w:t>
      </w:r>
    </w:p>
    <w:p w14:paraId="2722E173" w14:textId="77777777" w:rsidR="00023B01" w:rsidRDefault="00023B01" w:rsidP="00B656A6">
      <w:pPr>
        <w:ind w:firstLine="708"/>
        <w:jc w:val="right"/>
        <w:rPr>
          <w:b/>
          <w:sz w:val="28"/>
          <w:szCs w:val="28"/>
        </w:rPr>
      </w:pPr>
    </w:p>
    <w:p w14:paraId="4D2B58A1" w14:textId="735E35E3" w:rsidR="008B0472" w:rsidRDefault="008B0472" w:rsidP="00744CE8">
      <w:pPr>
        <w:rPr>
          <w:b/>
          <w:sz w:val="28"/>
          <w:szCs w:val="28"/>
        </w:rPr>
      </w:pPr>
      <w:bookmarkStart w:id="0" w:name="_GoBack"/>
      <w:bookmarkEnd w:id="0"/>
    </w:p>
    <w:p w14:paraId="12F3F70D" w14:textId="77777777" w:rsidR="00D22020" w:rsidRPr="00D976FE" w:rsidRDefault="00D22020" w:rsidP="00B656A6">
      <w:pPr>
        <w:ind w:firstLine="708"/>
        <w:jc w:val="right"/>
      </w:pPr>
      <w:r w:rsidRPr="00D976FE">
        <w:t xml:space="preserve">Приложение к Постановлению </w:t>
      </w:r>
    </w:p>
    <w:p w14:paraId="34596A0A" w14:textId="77777777" w:rsidR="00D22020" w:rsidRPr="00D976FE" w:rsidRDefault="00D22020" w:rsidP="00B656A6">
      <w:pPr>
        <w:ind w:firstLine="708"/>
        <w:jc w:val="right"/>
      </w:pPr>
      <w:r w:rsidRPr="00D976FE">
        <w:t>администрации района</w:t>
      </w:r>
    </w:p>
    <w:p w14:paraId="6545E3F0" w14:textId="77777777" w:rsidR="00D22020" w:rsidRPr="00D976FE" w:rsidRDefault="00D22020" w:rsidP="00B656A6">
      <w:pPr>
        <w:ind w:firstLine="708"/>
        <w:jc w:val="right"/>
      </w:pPr>
    </w:p>
    <w:p w14:paraId="45465404" w14:textId="77777777" w:rsidR="00C37248" w:rsidRPr="00D976FE" w:rsidRDefault="00C37248" w:rsidP="00B656A6">
      <w:pPr>
        <w:ind w:firstLine="708"/>
        <w:jc w:val="right"/>
      </w:pPr>
      <w:r w:rsidRPr="00D976FE">
        <w:t xml:space="preserve">Приложение к постановлению </w:t>
      </w:r>
    </w:p>
    <w:p w14:paraId="3611F186" w14:textId="77777777" w:rsidR="00C37248" w:rsidRPr="00D976FE" w:rsidRDefault="00C37248" w:rsidP="00B656A6">
      <w:pPr>
        <w:ind w:firstLine="708"/>
        <w:jc w:val="right"/>
      </w:pPr>
      <w:r w:rsidRPr="00D976FE">
        <w:t>администрации района</w:t>
      </w:r>
    </w:p>
    <w:p w14:paraId="696B73E0" w14:textId="77777777" w:rsidR="00C37248" w:rsidRPr="008F3611" w:rsidRDefault="00D976FE" w:rsidP="00B656A6">
      <w:pPr>
        <w:ind w:firstLine="708"/>
        <w:jc w:val="right"/>
      </w:pPr>
      <w:r>
        <w:t>от 29.10.2013 № 1287</w:t>
      </w:r>
    </w:p>
    <w:p w14:paraId="5A493C2E" w14:textId="77777777" w:rsidR="00B656A6" w:rsidRPr="008F3611" w:rsidRDefault="00B656A6" w:rsidP="00B656A6">
      <w:pPr>
        <w:jc w:val="right"/>
        <w:rPr>
          <w:b/>
        </w:rPr>
      </w:pPr>
    </w:p>
    <w:p w14:paraId="46968874" w14:textId="77777777" w:rsidR="00B656A6" w:rsidRPr="008F3611" w:rsidRDefault="00B656A6" w:rsidP="00B656A6">
      <w:pPr>
        <w:jc w:val="center"/>
        <w:rPr>
          <w:b/>
        </w:rPr>
      </w:pPr>
      <w:r w:rsidRPr="008F3611">
        <w:rPr>
          <w:b/>
        </w:rPr>
        <w:t>МУНИЦИПАЛЬНАЯ ПРОГРАММА НИЖНЕИНГАШСКОГО РАЙОНА</w:t>
      </w:r>
    </w:p>
    <w:p w14:paraId="17FD9885" w14:textId="77777777" w:rsidR="00B656A6" w:rsidRPr="00CD478F" w:rsidRDefault="00B656A6" w:rsidP="00CD478F">
      <w:pPr>
        <w:tabs>
          <w:tab w:val="left" w:pos="1980"/>
        </w:tabs>
        <w:jc w:val="center"/>
        <w:rPr>
          <w:b/>
          <w:color w:val="000000"/>
        </w:rPr>
      </w:pPr>
      <w:r w:rsidRPr="008F3611">
        <w:rPr>
          <w:b/>
          <w:color w:val="000000"/>
        </w:rPr>
        <w:t>«Развитие сельского хозяйства в Нижнеингашском районе»</w:t>
      </w:r>
    </w:p>
    <w:p w14:paraId="76D0D9A4" w14:textId="77777777" w:rsidR="00CD478F" w:rsidRDefault="00CD478F" w:rsidP="00B656A6">
      <w:pPr>
        <w:jc w:val="center"/>
        <w:rPr>
          <w:b/>
        </w:rPr>
      </w:pPr>
    </w:p>
    <w:p w14:paraId="453A52AD" w14:textId="77777777" w:rsidR="00B656A6" w:rsidRPr="008F3611" w:rsidRDefault="00B656A6" w:rsidP="00B656A6">
      <w:pPr>
        <w:jc w:val="center"/>
        <w:rPr>
          <w:b/>
        </w:rPr>
      </w:pPr>
      <w:r w:rsidRPr="008F3611">
        <w:rPr>
          <w:b/>
        </w:rPr>
        <w:t>1. Паспорт муниципальной программы</w:t>
      </w:r>
      <w:r w:rsidR="008944D1">
        <w:rPr>
          <w:b/>
        </w:rPr>
        <w:t xml:space="preserve"> Нижнеингашского района</w:t>
      </w:r>
    </w:p>
    <w:tbl>
      <w:tblPr>
        <w:tblpPr w:leftFromText="180" w:rightFromText="180" w:vertAnchor="text" w:horzAnchor="margin" w:tblpX="-56" w:tblpY="501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6902"/>
      </w:tblGrid>
      <w:tr w:rsidR="00B656A6" w:rsidRPr="008F3611" w14:paraId="42151BB1" w14:textId="77777777" w:rsidTr="00C13A8D">
        <w:tc>
          <w:tcPr>
            <w:tcW w:w="3060" w:type="dxa"/>
          </w:tcPr>
          <w:p w14:paraId="6982987A" w14:textId="77777777" w:rsidR="00B656A6" w:rsidRPr="008F3611" w:rsidRDefault="00B656A6" w:rsidP="00C13A8D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8263F8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02" w:type="dxa"/>
          </w:tcPr>
          <w:p w14:paraId="52207429" w14:textId="77777777" w:rsidR="00B656A6" w:rsidRPr="008F3611" w:rsidRDefault="00B656A6" w:rsidP="00C13A8D">
            <w:pPr>
              <w:jc w:val="both"/>
            </w:pPr>
            <w:r w:rsidRPr="008F3611">
              <w:t>«</w:t>
            </w:r>
            <w:r w:rsidRPr="008F3611">
              <w:rPr>
                <w:color w:val="000000"/>
              </w:rPr>
              <w:t>Развитие сельского хозяйства в Нижнеингашском районе» (далее – Программа)</w:t>
            </w:r>
          </w:p>
        </w:tc>
      </w:tr>
      <w:tr w:rsidR="00B656A6" w:rsidRPr="008F3611" w14:paraId="52B05B96" w14:textId="77777777" w:rsidTr="00C13A8D">
        <w:tc>
          <w:tcPr>
            <w:tcW w:w="3060" w:type="dxa"/>
          </w:tcPr>
          <w:p w14:paraId="3ED42420" w14:textId="77777777" w:rsidR="00B656A6" w:rsidRPr="008F3611" w:rsidRDefault="00B656A6" w:rsidP="00322FE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902" w:type="dxa"/>
          </w:tcPr>
          <w:p w14:paraId="6B7ABCC2" w14:textId="77777777" w:rsidR="00B656A6" w:rsidRPr="008F3611" w:rsidRDefault="00B656A6" w:rsidP="00C13A8D">
            <w:pPr>
              <w:jc w:val="both"/>
            </w:pPr>
            <w:r w:rsidRPr="008F3611">
              <w:t>-Статья 179 Бюджетного кодекса Российской Федерации;</w:t>
            </w:r>
          </w:p>
          <w:p w14:paraId="5EA85636" w14:textId="77777777" w:rsidR="00B656A6" w:rsidRPr="008F3611" w:rsidRDefault="00B656A6" w:rsidP="00C13A8D">
            <w:pPr>
              <w:jc w:val="both"/>
              <w:rPr>
                <w:b/>
              </w:rPr>
            </w:pPr>
            <w:r w:rsidRPr="008F3611">
              <w:t>-Постановление Главы района от 27.11.2015 года № 880 «Об утверждении Порядка принятия решений о разработке, формировании и реализации муниципальных программ Нижнеингашского района»;</w:t>
            </w:r>
          </w:p>
          <w:p w14:paraId="7B0039A5" w14:textId="77777777" w:rsidR="00B656A6" w:rsidRPr="008F3611" w:rsidRDefault="00B656A6" w:rsidP="00322FEB">
            <w:pPr>
              <w:jc w:val="both"/>
            </w:pPr>
            <w:r w:rsidRPr="008F3611">
              <w:t>-Распоряжение администрации Нижнеингашского района «О перечне муниципальных программ Нижнеингашского района» от 25.07.2013 № 286-р</w:t>
            </w:r>
            <w:r w:rsidR="00322FEB">
              <w:t>.</w:t>
            </w:r>
          </w:p>
        </w:tc>
      </w:tr>
      <w:tr w:rsidR="00B656A6" w:rsidRPr="008F3611" w14:paraId="21B25E2F" w14:textId="77777777" w:rsidTr="00C13A8D">
        <w:tc>
          <w:tcPr>
            <w:tcW w:w="3060" w:type="dxa"/>
          </w:tcPr>
          <w:p w14:paraId="52B67204" w14:textId="77777777" w:rsidR="00B656A6" w:rsidRPr="008F3611" w:rsidRDefault="00B656A6" w:rsidP="00322FE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02" w:type="dxa"/>
          </w:tcPr>
          <w:p w14:paraId="3C40EC34" w14:textId="77777777" w:rsidR="00B656A6" w:rsidRPr="008F3611" w:rsidRDefault="00B656A6" w:rsidP="00C13A8D">
            <w:r w:rsidRPr="008F3611">
              <w:t>Администрация Нижнеингашского района (Отдел сельского хозяйства администрации района)</w:t>
            </w:r>
          </w:p>
        </w:tc>
      </w:tr>
      <w:tr w:rsidR="00B656A6" w:rsidRPr="008F3611" w14:paraId="0363E9D3" w14:textId="77777777" w:rsidTr="00C13A8D">
        <w:tc>
          <w:tcPr>
            <w:tcW w:w="3060" w:type="dxa"/>
          </w:tcPr>
          <w:p w14:paraId="52D3FC00" w14:textId="77777777" w:rsidR="00B656A6" w:rsidRPr="008F3611" w:rsidRDefault="00B656A6" w:rsidP="00322FE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902" w:type="dxa"/>
          </w:tcPr>
          <w:p w14:paraId="29777E6B" w14:textId="77777777" w:rsidR="00B656A6" w:rsidRDefault="00B656A6" w:rsidP="00C13A8D">
            <w:r w:rsidRPr="008F3611">
              <w:t>МКУ «Учреждение по строительству, ЖКХ и транспорту»</w:t>
            </w:r>
            <w:r w:rsidR="00CD5524">
              <w:t>,</w:t>
            </w:r>
          </w:p>
          <w:p w14:paraId="6839905B" w14:textId="77777777" w:rsidR="00322FEB" w:rsidRPr="008F3611" w:rsidRDefault="00322FEB" w:rsidP="00C13A8D">
            <w:r w:rsidRPr="00077048">
              <w:t>Финансовое управление администрации района</w:t>
            </w:r>
            <w:r w:rsidR="00CD5524" w:rsidRPr="00077048">
              <w:t>.</w:t>
            </w:r>
          </w:p>
        </w:tc>
      </w:tr>
      <w:tr w:rsidR="00B656A6" w:rsidRPr="008F3611" w14:paraId="1CEF21D4" w14:textId="77777777" w:rsidTr="00C13A8D">
        <w:trPr>
          <w:trHeight w:val="3050"/>
        </w:trPr>
        <w:tc>
          <w:tcPr>
            <w:tcW w:w="3060" w:type="dxa"/>
          </w:tcPr>
          <w:p w14:paraId="2B0DF34F" w14:textId="77777777" w:rsidR="00B656A6" w:rsidRPr="008F3611" w:rsidRDefault="00B656A6" w:rsidP="00CD5524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02" w:type="dxa"/>
          </w:tcPr>
          <w:p w14:paraId="513BE541" w14:textId="77777777" w:rsidR="00B656A6" w:rsidRPr="008F3611" w:rsidRDefault="00B656A6" w:rsidP="00C13A8D">
            <w:pPr>
              <w:tabs>
                <w:tab w:val="left" w:pos="714"/>
                <w:tab w:val="left" w:pos="1304"/>
              </w:tabs>
              <w:rPr>
                <w:b/>
                <w:i/>
              </w:rPr>
            </w:pPr>
            <w:r w:rsidRPr="008F3611">
              <w:rPr>
                <w:b/>
                <w:i/>
              </w:rPr>
              <w:t>Подпрограммы:</w:t>
            </w:r>
          </w:p>
          <w:p w14:paraId="01D6DA5D" w14:textId="77777777" w:rsidR="00B656A6" w:rsidRPr="008F3611" w:rsidRDefault="00B656A6" w:rsidP="00C13A8D">
            <w:pPr>
              <w:tabs>
                <w:tab w:val="left" w:pos="714"/>
                <w:tab w:val="left" w:pos="1304"/>
              </w:tabs>
            </w:pPr>
            <w:r w:rsidRPr="008F3611">
              <w:t>1.</w:t>
            </w:r>
            <w:r w:rsidRPr="008F3611">
              <w:rPr>
                <w:b/>
              </w:rPr>
              <w:t xml:space="preserve"> «</w:t>
            </w:r>
            <w:r w:rsidRPr="008F3611">
              <w:t>Поддержка малых форм хозяйствования в Нижнеингашском районе»;</w:t>
            </w:r>
          </w:p>
          <w:p w14:paraId="2A83DCE8" w14:textId="77777777" w:rsidR="00B656A6" w:rsidRPr="008F3611" w:rsidRDefault="00B656A6" w:rsidP="00C13A8D">
            <w:r w:rsidRPr="008F3611">
              <w:t>2. «</w:t>
            </w:r>
            <w:r w:rsidR="00245097">
              <w:t>Комплексное развитие</w:t>
            </w:r>
            <w:r w:rsidRPr="008F3611">
              <w:t xml:space="preserve"> сельских территорий в Нижнеингашском районе»;</w:t>
            </w:r>
          </w:p>
          <w:p w14:paraId="1FBE6FD3" w14:textId="77777777" w:rsidR="00B656A6" w:rsidRPr="008F3611" w:rsidRDefault="00B656A6" w:rsidP="00C13A8D">
            <w:r w:rsidRPr="008F3611">
              <w:t>3. «Обеспечение реализации муниципальной программы и прочие мероприятия в Нижнеингашском районе».</w:t>
            </w:r>
          </w:p>
          <w:p w14:paraId="67D4BD54" w14:textId="77777777" w:rsidR="00B656A6" w:rsidRPr="008F3611" w:rsidRDefault="008263F8" w:rsidP="00C13A8D">
            <w:pPr>
              <w:rPr>
                <w:b/>
                <w:i/>
              </w:rPr>
            </w:pPr>
            <w:r>
              <w:rPr>
                <w:b/>
                <w:i/>
              </w:rPr>
              <w:t>Отдельн</w:t>
            </w:r>
            <w:r w:rsidR="00635ADC">
              <w:rPr>
                <w:b/>
                <w:i/>
              </w:rPr>
              <w:t>ые</w:t>
            </w:r>
            <w:r w:rsidR="00B656A6" w:rsidRPr="008F3611">
              <w:rPr>
                <w:b/>
                <w:i/>
              </w:rPr>
              <w:t>Мероприятия Программы:</w:t>
            </w:r>
          </w:p>
          <w:p w14:paraId="67702AE3" w14:textId="77777777" w:rsidR="00B656A6" w:rsidRPr="008F3611" w:rsidRDefault="00B656A6" w:rsidP="00C13A8D">
            <w:pPr>
              <w:rPr>
                <w:bCs/>
              </w:rPr>
            </w:pPr>
            <w:r w:rsidRPr="008F3611">
              <w:t xml:space="preserve"> 1. «</w:t>
            </w:r>
            <w:r w:rsidRPr="008F3611">
              <w:rPr>
                <w:bCs/>
              </w:rPr>
              <w:t>Оказание услуг по отлову и содержанию безнадзорных животных на территории Нижнеингашского района»;</w:t>
            </w:r>
          </w:p>
          <w:p w14:paraId="552A2B78" w14:textId="77777777" w:rsidR="00B656A6" w:rsidRPr="008F3611" w:rsidRDefault="00B656A6" w:rsidP="00C13A8D">
            <w:r w:rsidRPr="008F3611">
              <w:t xml:space="preserve"> 2. «Моральное и материальное стимулирование работников сельскохозяйственного производства в Нижнеингашском районе»;</w:t>
            </w:r>
          </w:p>
          <w:p w14:paraId="4DD26EBD" w14:textId="77777777" w:rsidR="00B656A6" w:rsidRPr="008F3611" w:rsidRDefault="006752D7" w:rsidP="006752D7">
            <w:r>
              <w:t>3.</w:t>
            </w:r>
            <w:r w:rsidRPr="006752D7">
              <w:t xml:space="preserve"> «Организация проведения мероприятия по акарицидным обработкам в Нижнеингашском районе».</w:t>
            </w:r>
          </w:p>
        </w:tc>
      </w:tr>
      <w:tr w:rsidR="00B656A6" w:rsidRPr="008F3611" w14:paraId="0B9E1647" w14:textId="77777777" w:rsidTr="00C13A8D">
        <w:trPr>
          <w:trHeight w:val="419"/>
        </w:trPr>
        <w:tc>
          <w:tcPr>
            <w:tcW w:w="3060" w:type="dxa"/>
            <w:shd w:val="clear" w:color="auto" w:fill="auto"/>
          </w:tcPr>
          <w:p w14:paraId="1CF17B57" w14:textId="77777777" w:rsidR="00B656A6" w:rsidRPr="008F3611" w:rsidRDefault="00B656A6" w:rsidP="008263F8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t>Цел</w:t>
            </w:r>
            <w:r w:rsidR="008263F8">
              <w:rPr>
                <w:szCs w:val="24"/>
              </w:rPr>
              <w:t>и</w:t>
            </w:r>
            <w:r w:rsidRPr="008F3611">
              <w:rPr>
                <w:szCs w:val="24"/>
              </w:rPr>
              <w:t xml:space="preserve"> муниципальной программы </w:t>
            </w:r>
          </w:p>
        </w:tc>
        <w:tc>
          <w:tcPr>
            <w:tcW w:w="6902" w:type="dxa"/>
            <w:shd w:val="clear" w:color="auto" w:fill="auto"/>
          </w:tcPr>
          <w:p w14:paraId="77156A5B" w14:textId="77777777" w:rsidR="00B656A6" w:rsidRPr="008F3611" w:rsidRDefault="00B656A6" w:rsidP="00C13A8D">
            <w:pPr>
              <w:jc w:val="both"/>
            </w:pPr>
            <w:r w:rsidRPr="008F3611">
              <w:t>Комплексное социально-экономическое развитие сельских территорий Нижнеингашского района, рост занятости и уровня жизни сельского населения.</w:t>
            </w:r>
          </w:p>
        </w:tc>
      </w:tr>
      <w:tr w:rsidR="00B656A6" w:rsidRPr="008F3611" w14:paraId="7FB7E0EA" w14:textId="77777777" w:rsidTr="00C13A8D">
        <w:tc>
          <w:tcPr>
            <w:tcW w:w="3060" w:type="dxa"/>
          </w:tcPr>
          <w:p w14:paraId="4AC966F4" w14:textId="77777777" w:rsidR="00B656A6" w:rsidRPr="008F3611" w:rsidRDefault="00B656A6" w:rsidP="00CD5524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02" w:type="dxa"/>
          </w:tcPr>
          <w:p w14:paraId="2B7F6B38" w14:textId="77777777" w:rsidR="00FC5445" w:rsidRDefault="00FC5445" w:rsidP="00FC5445">
            <w:pPr>
              <w:tabs>
                <w:tab w:val="left" w:pos="353"/>
              </w:tabs>
              <w:autoSpaceDE w:val="0"/>
              <w:jc w:val="both"/>
            </w:pPr>
            <w:r>
              <w:t>1</w:t>
            </w:r>
            <w:r w:rsidRPr="008F3611">
              <w:t xml:space="preserve">.Обеспечение устойчивого развития личных подсобных хозяйств </w:t>
            </w:r>
            <w:r>
              <w:t>и повышение их доходности.</w:t>
            </w:r>
          </w:p>
          <w:p w14:paraId="52410F3F" w14:textId="77777777" w:rsidR="00B656A6" w:rsidRPr="008F3611" w:rsidRDefault="00FC5445" w:rsidP="00C13A8D">
            <w:pPr>
              <w:tabs>
                <w:tab w:val="left" w:pos="353"/>
              </w:tabs>
              <w:autoSpaceDE w:val="0"/>
              <w:jc w:val="both"/>
            </w:pPr>
            <w:r>
              <w:lastRenderedPageBreak/>
              <w:t>2</w:t>
            </w:r>
            <w:r w:rsidR="00B656A6" w:rsidRPr="008F3611">
              <w:t>.</w:t>
            </w:r>
            <w:r>
              <w:t>Сохранение доли сельского населения в общей численности населения Нижнеингашского района на уровне не менее 46 процентов</w:t>
            </w:r>
            <w:r w:rsidR="00B656A6" w:rsidRPr="008F3611">
              <w:t>.</w:t>
            </w:r>
          </w:p>
          <w:p w14:paraId="24F2BDCD" w14:textId="77777777" w:rsidR="00B656A6" w:rsidRPr="008F3611" w:rsidRDefault="00B656A6" w:rsidP="00C13A8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F3611">
              <w:rPr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0F683A1E" w14:textId="77777777" w:rsidR="00B656A6" w:rsidRPr="008F3611" w:rsidRDefault="00B656A6" w:rsidP="00C13A8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F3611">
              <w:rPr>
                <w:szCs w:val="24"/>
              </w:rPr>
              <w:t>. Сокращение чи</w:t>
            </w:r>
            <w:r w:rsidR="00EE207F">
              <w:rPr>
                <w:szCs w:val="24"/>
              </w:rPr>
              <w:t>сленности безнадзорных животных.</w:t>
            </w:r>
          </w:p>
          <w:p w14:paraId="2C8A3FCE" w14:textId="77777777" w:rsidR="00B656A6" w:rsidRDefault="00B656A6" w:rsidP="00B4683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F3611">
              <w:rPr>
                <w:szCs w:val="24"/>
              </w:rPr>
              <w:t>.Усиление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</w:t>
            </w:r>
            <w:r w:rsidR="00EE207F">
              <w:rPr>
                <w:szCs w:val="24"/>
              </w:rPr>
              <w:t xml:space="preserve"> сельскохозяйственной продукции.</w:t>
            </w:r>
          </w:p>
          <w:p w14:paraId="4EBE906F" w14:textId="77777777" w:rsidR="006752D7" w:rsidRPr="008F3611" w:rsidRDefault="006752D7" w:rsidP="00B46833">
            <w:pPr>
              <w:pStyle w:val="ConsPlusNormal"/>
              <w:rPr>
                <w:szCs w:val="24"/>
              </w:rPr>
            </w:pPr>
            <w:r w:rsidRPr="006752D7">
              <w:rPr>
                <w:szCs w:val="24"/>
              </w:rPr>
              <w:t>6.Снижене количества укусов (присасывания)клещей в местах массового отдыха в Нижнеингашском районе.</w:t>
            </w:r>
          </w:p>
        </w:tc>
      </w:tr>
      <w:tr w:rsidR="00B656A6" w:rsidRPr="008F3611" w14:paraId="3C78B075" w14:textId="77777777" w:rsidTr="00C13A8D">
        <w:tc>
          <w:tcPr>
            <w:tcW w:w="3060" w:type="dxa"/>
          </w:tcPr>
          <w:p w14:paraId="4C3C751B" w14:textId="77777777" w:rsidR="00B656A6" w:rsidRPr="008F3611" w:rsidRDefault="00B656A6" w:rsidP="00CD5524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902" w:type="dxa"/>
          </w:tcPr>
          <w:p w14:paraId="46656FA4" w14:textId="77777777" w:rsidR="00B656A6" w:rsidRPr="008F3611" w:rsidRDefault="00A84A6A" w:rsidP="0074641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B656A6" w:rsidRPr="008F3611">
              <w:rPr>
                <w:szCs w:val="24"/>
              </w:rPr>
              <w:t>4-202</w:t>
            </w:r>
            <w:r w:rsidR="004B6F1F">
              <w:rPr>
                <w:szCs w:val="24"/>
              </w:rPr>
              <w:t>7</w:t>
            </w:r>
            <w:r w:rsidR="00B656A6" w:rsidRPr="008F3611">
              <w:rPr>
                <w:szCs w:val="24"/>
              </w:rPr>
              <w:t xml:space="preserve"> годы</w:t>
            </w:r>
          </w:p>
        </w:tc>
      </w:tr>
      <w:tr w:rsidR="00B656A6" w:rsidRPr="008F3611" w14:paraId="5B614175" w14:textId="77777777" w:rsidTr="00C13A8D">
        <w:tc>
          <w:tcPr>
            <w:tcW w:w="3060" w:type="dxa"/>
          </w:tcPr>
          <w:p w14:paraId="7D165616" w14:textId="77777777" w:rsidR="00B656A6" w:rsidRPr="008F3611" w:rsidRDefault="00B656A6" w:rsidP="00CD5524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902" w:type="dxa"/>
          </w:tcPr>
          <w:p w14:paraId="5CF1852C" w14:textId="77777777" w:rsidR="00B656A6" w:rsidRDefault="00B656A6" w:rsidP="00C13A8D">
            <w:pPr>
              <w:rPr>
                <w:rFonts w:eastAsia="TimesNewRoman"/>
              </w:rPr>
            </w:pPr>
            <w:r w:rsidRPr="008F3611">
              <w:rPr>
                <w:rFonts w:eastAsia="TimesNewRoman"/>
              </w:rPr>
              <w:t>Перечень целевых показателей муниципальной программы приведен в приложении № 1 к паспорту муниципальной программы</w:t>
            </w:r>
          </w:p>
          <w:p w14:paraId="388EDA80" w14:textId="77777777" w:rsidR="00277C80" w:rsidRPr="008F3611" w:rsidRDefault="00277C80" w:rsidP="00C13A8D"/>
        </w:tc>
      </w:tr>
      <w:tr w:rsidR="00B656A6" w:rsidRPr="008F3611" w14:paraId="4698D2D4" w14:textId="77777777" w:rsidTr="00746419">
        <w:trPr>
          <w:trHeight w:val="4708"/>
        </w:trPr>
        <w:tc>
          <w:tcPr>
            <w:tcW w:w="3060" w:type="dxa"/>
          </w:tcPr>
          <w:p w14:paraId="3D1900FE" w14:textId="77777777" w:rsidR="00B656A6" w:rsidRPr="008F3611" w:rsidRDefault="00B656A6" w:rsidP="00C13A8D">
            <w:pPr>
              <w:pStyle w:val="ConsPlusNormal"/>
              <w:rPr>
                <w:szCs w:val="24"/>
              </w:rPr>
            </w:pPr>
            <w:r w:rsidRPr="008F3611">
              <w:rPr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  <w:p w14:paraId="0347E1CD" w14:textId="77777777" w:rsidR="00B656A6" w:rsidRPr="008F3611" w:rsidRDefault="00B656A6" w:rsidP="00C13A8D">
            <w:pPr>
              <w:pStyle w:val="ConsPlusNormal"/>
              <w:rPr>
                <w:szCs w:val="24"/>
              </w:rPr>
            </w:pPr>
          </w:p>
        </w:tc>
        <w:tc>
          <w:tcPr>
            <w:tcW w:w="6902" w:type="dxa"/>
          </w:tcPr>
          <w:p w14:paraId="77AE1A8F" w14:textId="77777777" w:rsidR="00B656A6" w:rsidRPr="00BE1470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E1470">
              <w:rPr>
                <w:rFonts w:eastAsia="TimesNewRoman"/>
              </w:rPr>
              <w:t xml:space="preserve">Общий объем бюджетных ассигнований на реализацию Программы </w:t>
            </w:r>
            <w:r w:rsidR="00EE12F0" w:rsidRPr="00BE1470">
              <w:rPr>
                <w:rFonts w:eastAsia="TimesNewRoman"/>
              </w:rPr>
              <w:t>составляет</w:t>
            </w:r>
            <w:r w:rsidR="0094651E" w:rsidRPr="00BE1470">
              <w:rPr>
                <w:rFonts w:eastAsia="TimesNewRoman"/>
                <w:b/>
                <w:i/>
              </w:rPr>
              <w:t xml:space="preserve"> </w:t>
            </w:r>
            <w:r w:rsidR="004658EE">
              <w:rPr>
                <w:rFonts w:eastAsia="TimesNewRoman"/>
                <w:b/>
                <w:i/>
              </w:rPr>
              <w:t>96092</w:t>
            </w:r>
            <w:r w:rsidR="00403112" w:rsidRPr="00BE1470">
              <w:rPr>
                <w:rFonts w:eastAsia="TimesNewRoman"/>
                <w:b/>
                <w:i/>
              </w:rPr>
              <w:t>,1</w:t>
            </w:r>
            <w:r w:rsidR="0094651E" w:rsidRPr="00BE1470">
              <w:rPr>
                <w:rFonts w:eastAsia="TimesNewRoman"/>
                <w:b/>
                <w:i/>
              </w:rPr>
              <w:t xml:space="preserve"> </w:t>
            </w:r>
            <w:r w:rsidRPr="00BE1470">
              <w:rPr>
                <w:rFonts w:eastAsia="TimesNewRoman"/>
              </w:rPr>
              <w:t>тыс. рублей, в том числе:</w:t>
            </w:r>
          </w:p>
          <w:p w14:paraId="6D3DDCC8" w14:textId="77777777" w:rsidR="00B656A6" w:rsidRPr="00BE1470" w:rsidRDefault="00A146C2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BE1470">
              <w:rPr>
                <w:rFonts w:eastAsia="TimesNewRoman"/>
              </w:rPr>
              <w:t>1468,6</w:t>
            </w:r>
            <w:r w:rsidR="00B656A6" w:rsidRPr="00BE1470">
              <w:rPr>
                <w:rFonts w:eastAsia="TimesNewRoman"/>
              </w:rPr>
              <w:t xml:space="preserve"> тыс. рублей – средства федерального бюджета;</w:t>
            </w:r>
          </w:p>
          <w:p w14:paraId="794BC6BC" w14:textId="77777777" w:rsidR="00B656A6" w:rsidRPr="00BE1470" w:rsidRDefault="004658EE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79231,7</w:t>
            </w:r>
            <w:r w:rsidR="00413FCA" w:rsidRPr="00BE1470">
              <w:rPr>
                <w:rFonts w:eastAsia="TimesNewRoman"/>
              </w:rPr>
              <w:t xml:space="preserve"> </w:t>
            </w:r>
            <w:r w:rsidR="00B656A6" w:rsidRPr="00BE1470">
              <w:rPr>
                <w:rFonts w:eastAsia="TimesNewRoman"/>
              </w:rPr>
              <w:t>тыс. рублей – средства краевого бюджета;</w:t>
            </w:r>
          </w:p>
          <w:p w14:paraId="6B1411A8" w14:textId="77777777" w:rsidR="00B656A6" w:rsidRPr="005129B2" w:rsidRDefault="004658EE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15391,8</w:t>
            </w:r>
            <w:r w:rsidR="00413FCA">
              <w:rPr>
                <w:rFonts w:eastAsia="TimesNewRoman"/>
              </w:rPr>
              <w:t xml:space="preserve"> </w:t>
            </w:r>
            <w:r w:rsidR="00B656A6" w:rsidRPr="005129B2">
              <w:rPr>
                <w:rFonts w:eastAsia="TimesNewRoman"/>
              </w:rPr>
              <w:t>тыс. рублей – средства районного бюджета;</w:t>
            </w:r>
          </w:p>
          <w:p w14:paraId="7BF64181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5129B2">
              <w:rPr>
                <w:rFonts w:eastAsia="TimesNewRoman"/>
              </w:rPr>
              <w:t>Объем бюджетных ассигнований по годам</w:t>
            </w:r>
            <w:r w:rsidRPr="00D55379">
              <w:rPr>
                <w:rFonts w:eastAsia="TimesNewRoman"/>
              </w:rPr>
              <w:t xml:space="preserve"> реализации Программы:</w:t>
            </w:r>
          </w:p>
          <w:p w14:paraId="313BEC39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>2014 год – 3770,6 тыс. 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62E21202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61,6 тыс. рублей – средства федерального бюджета;</w:t>
            </w:r>
          </w:p>
          <w:p w14:paraId="15D9C5A0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3008,7 тыс. рублей – средства краевого бюджета;</w:t>
            </w:r>
          </w:p>
          <w:p w14:paraId="5E7F3801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700,3 тыс. рублей – средства районного бюджета.</w:t>
            </w:r>
          </w:p>
          <w:p w14:paraId="519476FF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>2015 год</w:t>
            </w:r>
            <w:r w:rsidRPr="00D55379">
              <w:rPr>
                <w:rFonts w:eastAsia="TimesNewRoman"/>
                <w:u w:val="single"/>
              </w:rPr>
              <w:t xml:space="preserve"> – </w:t>
            </w:r>
            <w:r w:rsidRPr="00D55379">
              <w:rPr>
                <w:rFonts w:eastAsia="TimesNewRoman"/>
                <w:b/>
                <w:u w:val="single"/>
              </w:rPr>
              <w:t>4262,2 тыс. 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47A5FF69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34,7 тыс. рублей – средства федерального бюджета;</w:t>
            </w:r>
          </w:p>
          <w:p w14:paraId="464432C4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3119,2 тыс. рублей – средства краевого бюджета;</w:t>
            </w:r>
          </w:p>
          <w:p w14:paraId="415C57F4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1108,3 тыс. рублей – районный бюджет.</w:t>
            </w:r>
          </w:p>
          <w:p w14:paraId="0EA701D0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>2016 год</w:t>
            </w:r>
            <w:r w:rsidRPr="00D55379">
              <w:rPr>
                <w:rFonts w:eastAsia="TimesNewRoman"/>
                <w:u w:val="single"/>
              </w:rPr>
              <w:t xml:space="preserve"> – </w:t>
            </w:r>
            <w:r w:rsidR="00077A81">
              <w:rPr>
                <w:rFonts w:eastAsia="TimesNewRoman"/>
                <w:b/>
                <w:u w:val="single"/>
              </w:rPr>
              <w:t>6645,</w:t>
            </w:r>
            <w:r w:rsidRPr="00D55379">
              <w:rPr>
                <w:rFonts w:eastAsia="TimesNewRoman"/>
                <w:b/>
                <w:u w:val="single"/>
              </w:rPr>
              <w:t>4 тыс</w:t>
            </w:r>
            <w:r w:rsidRPr="00D55379">
              <w:rPr>
                <w:rFonts w:eastAsia="TimesNewRoman"/>
                <w:u w:val="single"/>
              </w:rPr>
              <w:t xml:space="preserve">. </w:t>
            </w:r>
            <w:r w:rsidRPr="00D55379">
              <w:rPr>
                <w:rFonts w:eastAsia="TimesNewRoman"/>
                <w:b/>
                <w:u w:val="single"/>
              </w:rPr>
              <w:t>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37FD37B1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5,7 тыс. рублей – средства федерального бюджета;</w:t>
            </w:r>
          </w:p>
          <w:p w14:paraId="084E64CF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3149,4 тыс. рублей – средства краевого бюджета;</w:t>
            </w:r>
          </w:p>
          <w:p w14:paraId="427E1511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3490,3 тыс. рублей – средства районного бюджета.</w:t>
            </w:r>
          </w:p>
          <w:p w14:paraId="79FB0C08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>2017 год – 20105,1 тыс. рублей,</w:t>
            </w:r>
            <w:r w:rsidRPr="00D55379">
              <w:rPr>
                <w:rFonts w:eastAsia="TimesNewRoman"/>
              </w:rPr>
              <w:t xml:space="preserve"> в том числе:</w:t>
            </w:r>
          </w:p>
          <w:p w14:paraId="2F098D76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0,5 тыс. рублей – средства федерального бюджета;</w:t>
            </w:r>
          </w:p>
          <w:p w14:paraId="1C84B9C4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18138,7 тыс. рублей – средства краевого бюджета;</w:t>
            </w:r>
          </w:p>
          <w:p w14:paraId="2AD75C23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1965,9 тыс. рублей – средства районно</w:t>
            </w:r>
            <w:r w:rsidR="005328A2">
              <w:rPr>
                <w:rFonts w:eastAsia="TimesNewRoman"/>
              </w:rPr>
              <w:t>го бюджета.</w:t>
            </w:r>
          </w:p>
          <w:p w14:paraId="22F66C94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>2018 год</w:t>
            </w:r>
            <w:r w:rsidRPr="00D55379">
              <w:rPr>
                <w:rFonts w:eastAsia="TimesNewRoman"/>
                <w:u w:val="single"/>
              </w:rPr>
              <w:t xml:space="preserve"> – </w:t>
            </w:r>
            <w:r w:rsidRPr="00D55379">
              <w:rPr>
                <w:rFonts w:eastAsia="TimesNewRoman"/>
                <w:b/>
                <w:u w:val="single"/>
              </w:rPr>
              <w:t>4029,8 тыс. 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62B036A4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3117,8 тыс. рублей – средства краевого бюджета;</w:t>
            </w:r>
          </w:p>
          <w:p w14:paraId="1D2D195B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912,0 тыс. рублей – средства районного бюджета.</w:t>
            </w:r>
          </w:p>
          <w:p w14:paraId="6632817C" w14:textId="77777777" w:rsidR="00B656A6" w:rsidRPr="00D55379" w:rsidRDefault="00B656A6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u w:val="single"/>
              </w:rPr>
            </w:pPr>
            <w:r w:rsidRPr="00D55379">
              <w:rPr>
                <w:rFonts w:eastAsia="TimesNewRoman"/>
                <w:b/>
                <w:u w:val="single"/>
              </w:rPr>
              <w:t xml:space="preserve">2019 год – </w:t>
            </w:r>
            <w:r w:rsidR="00304612" w:rsidRPr="00D55379">
              <w:rPr>
                <w:rFonts w:eastAsia="TimesNewRoman"/>
                <w:b/>
                <w:u w:val="single"/>
              </w:rPr>
              <w:t>4038,1</w:t>
            </w:r>
            <w:r w:rsidRPr="00D55379">
              <w:rPr>
                <w:rFonts w:eastAsia="TimesNewRoman"/>
                <w:b/>
                <w:u w:val="single"/>
              </w:rPr>
              <w:t xml:space="preserve"> тыс. рублей, </w:t>
            </w:r>
            <w:r w:rsidRPr="00D55379">
              <w:rPr>
                <w:rFonts w:eastAsia="TimesNewRoman"/>
              </w:rPr>
              <w:t>в том числе</w:t>
            </w:r>
            <w:r w:rsidRPr="00D55379">
              <w:rPr>
                <w:rFonts w:eastAsia="TimesNewRoman"/>
                <w:b/>
              </w:rPr>
              <w:t>:</w:t>
            </w:r>
          </w:p>
          <w:p w14:paraId="3A9E728D" w14:textId="77777777" w:rsidR="00B656A6" w:rsidRPr="00D55379" w:rsidRDefault="00304612" w:rsidP="00C1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3609,4</w:t>
            </w:r>
            <w:r w:rsidR="00B656A6" w:rsidRPr="00D55379">
              <w:rPr>
                <w:rFonts w:eastAsia="TimesNewRoman"/>
              </w:rPr>
              <w:t xml:space="preserve"> тыс. рублей – средства краевого бюджета;</w:t>
            </w:r>
          </w:p>
          <w:p w14:paraId="6B9D5267" w14:textId="77777777" w:rsidR="00B656A6" w:rsidRPr="00D55379" w:rsidRDefault="00304612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428,7</w:t>
            </w:r>
            <w:r w:rsidR="00B656A6" w:rsidRPr="00D55379">
              <w:rPr>
                <w:rFonts w:eastAsia="TimesNewRoman"/>
              </w:rPr>
              <w:t xml:space="preserve"> тыс. рубл</w:t>
            </w:r>
            <w:r w:rsidR="005328A2">
              <w:rPr>
                <w:rFonts w:eastAsia="TimesNewRoman"/>
              </w:rPr>
              <w:t>ей – средства районного бюджета.</w:t>
            </w:r>
          </w:p>
          <w:p w14:paraId="0D6F28B1" w14:textId="77777777" w:rsidR="00B656A6" w:rsidRPr="00D55379" w:rsidRDefault="00B656A6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 xml:space="preserve">2020 год – 4868,9 тыс. рублей, </w:t>
            </w:r>
            <w:r w:rsidRPr="00D55379">
              <w:rPr>
                <w:rFonts w:eastAsia="TimesNewRoman"/>
              </w:rPr>
              <w:t>в том числе:</w:t>
            </w:r>
          </w:p>
          <w:p w14:paraId="7C78B7BC" w14:textId="77777777" w:rsidR="00B656A6" w:rsidRPr="00D55379" w:rsidRDefault="00B656A6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3753,2 тыс. рублей – средства краевого бюджета;</w:t>
            </w:r>
          </w:p>
          <w:p w14:paraId="3E2D924B" w14:textId="77777777" w:rsidR="00B656A6" w:rsidRPr="00D55379" w:rsidRDefault="00B656A6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</w:rPr>
              <w:t>1115,7 тыс. рубл</w:t>
            </w:r>
            <w:r w:rsidR="005328A2">
              <w:rPr>
                <w:rFonts w:eastAsia="TimesNewRoman"/>
              </w:rPr>
              <w:t>ей – средства районного бюджета.</w:t>
            </w:r>
          </w:p>
          <w:p w14:paraId="75522FC5" w14:textId="77777777" w:rsidR="00B656A6" w:rsidRPr="00D55379" w:rsidRDefault="00B656A6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 xml:space="preserve">2021 год – </w:t>
            </w:r>
            <w:r w:rsidR="00BC1E31">
              <w:rPr>
                <w:rFonts w:eastAsia="TimesNewRoman"/>
                <w:b/>
                <w:u w:val="single"/>
              </w:rPr>
              <w:t>7340,1</w:t>
            </w:r>
            <w:r w:rsidRPr="00D55379">
              <w:rPr>
                <w:rFonts w:eastAsia="TimesNewRoman"/>
                <w:b/>
                <w:u w:val="single"/>
              </w:rPr>
              <w:t xml:space="preserve"> тыс. 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6CFF8150" w14:textId="77777777" w:rsidR="00B656A6" w:rsidRPr="00D55379" w:rsidRDefault="00BC1E31" w:rsidP="00C13A8D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4847,4</w:t>
            </w:r>
            <w:r w:rsidR="00B656A6" w:rsidRPr="00D55379">
              <w:rPr>
                <w:rFonts w:eastAsia="TimesNewRoman"/>
              </w:rPr>
              <w:t xml:space="preserve"> тыс. рублей – средства краевого бюджета;</w:t>
            </w:r>
          </w:p>
          <w:p w14:paraId="2110D7DF" w14:textId="77777777" w:rsidR="00B656A6" w:rsidRDefault="00BC1E31" w:rsidP="00C13A8D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1126,6</w:t>
            </w:r>
            <w:r w:rsidR="00B656A6" w:rsidRPr="00D55379">
              <w:rPr>
                <w:rFonts w:eastAsia="TimesNewRoman"/>
              </w:rPr>
              <w:t xml:space="preserve"> тыс. рублей – средства районного бюджета;</w:t>
            </w:r>
          </w:p>
          <w:p w14:paraId="1E363897" w14:textId="77777777" w:rsidR="00BC1E31" w:rsidRPr="00D55379" w:rsidRDefault="00BC1E31" w:rsidP="00C13A8D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1366,1 тыс. рублей </w:t>
            </w:r>
            <w:r w:rsidR="005328A2">
              <w:rPr>
                <w:rFonts w:eastAsia="TimesNewRoman"/>
              </w:rPr>
              <w:t>– средства федерального бюджета.</w:t>
            </w:r>
          </w:p>
          <w:p w14:paraId="2125C3A3" w14:textId="77777777" w:rsidR="00B656A6" w:rsidRPr="00D55379" w:rsidRDefault="00B656A6" w:rsidP="00C13A8D">
            <w:pPr>
              <w:jc w:val="both"/>
              <w:rPr>
                <w:rFonts w:eastAsia="TimesNewRoman"/>
              </w:rPr>
            </w:pPr>
            <w:r w:rsidRPr="00D55379">
              <w:rPr>
                <w:rFonts w:eastAsia="TimesNewRoman"/>
                <w:b/>
                <w:u w:val="single"/>
              </w:rPr>
              <w:t xml:space="preserve">2022 год – </w:t>
            </w:r>
            <w:r w:rsidR="0054776B">
              <w:rPr>
                <w:rFonts w:eastAsia="TimesNewRoman"/>
                <w:b/>
                <w:u w:val="single"/>
              </w:rPr>
              <w:t>5</w:t>
            </w:r>
            <w:r w:rsidR="00077A81">
              <w:rPr>
                <w:rFonts w:eastAsia="TimesNewRoman"/>
                <w:b/>
                <w:u w:val="single"/>
              </w:rPr>
              <w:t>729,4</w:t>
            </w:r>
            <w:r w:rsidRPr="00D55379">
              <w:rPr>
                <w:rFonts w:eastAsia="TimesNewRoman"/>
                <w:b/>
                <w:u w:val="single"/>
              </w:rPr>
              <w:t xml:space="preserve"> тыс. рублей</w:t>
            </w:r>
            <w:r w:rsidRPr="00D55379">
              <w:rPr>
                <w:rFonts w:eastAsia="TimesNewRoman"/>
              </w:rPr>
              <w:t>, в том числе:</w:t>
            </w:r>
          </w:p>
          <w:p w14:paraId="40CF0255" w14:textId="77777777" w:rsidR="00B656A6" w:rsidRPr="00D55379" w:rsidRDefault="000B1D16" w:rsidP="00C13A8D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5065,4</w:t>
            </w:r>
            <w:r w:rsidR="00B656A6" w:rsidRPr="00D55379">
              <w:rPr>
                <w:rFonts w:eastAsia="TimesNewRoman"/>
              </w:rPr>
              <w:t>тыс. рублей – средства краевого бюджета;</w:t>
            </w:r>
          </w:p>
          <w:p w14:paraId="6099409B" w14:textId="77777777" w:rsidR="00B656A6" w:rsidRPr="00D55379" w:rsidRDefault="00077048" w:rsidP="00C13A8D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664,0</w:t>
            </w:r>
            <w:r w:rsidR="00B656A6" w:rsidRPr="00D55379">
              <w:rPr>
                <w:rFonts w:eastAsia="TimesNewRoman"/>
              </w:rPr>
              <w:t xml:space="preserve"> тыс. рублей – с</w:t>
            </w:r>
            <w:r w:rsidR="005328A2">
              <w:rPr>
                <w:rFonts w:eastAsia="TimesNewRoman"/>
              </w:rPr>
              <w:t>редства районного бюджета.</w:t>
            </w:r>
          </w:p>
          <w:p w14:paraId="72507051" w14:textId="77777777" w:rsidR="0061407A" w:rsidRPr="00D55379" w:rsidRDefault="00245097" w:rsidP="00C13A8D">
            <w:pPr>
              <w:jc w:val="both"/>
              <w:rPr>
                <w:rFonts w:eastAsia="TimesNewRoman"/>
                <w:b/>
                <w:u w:val="single"/>
              </w:rPr>
            </w:pPr>
            <w:r w:rsidRPr="00D55379">
              <w:rPr>
                <w:rFonts w:eastAsia="TimesNewRoman"/>
                <w:b/>
                <w:u w:val="single"/>
              </w:rPr>
              <w:t>2023 год_</w:t>
            </w:r>
            <w:r w:rsidR="007D25EE">
              <w:rPr>
                <w:rFonts w:eastAsia="TimesNewRoman"/>
                <w:b/>
                <w:u w:val="single"/>
              </w:rPr>
              <w:t xml:space="preserve">6383,9 </w:t>
            </w:r>
            <w:r w:rsidR="00305FA4" w:rsidRPr="00D55379">
              <w:rPr>
                <w:rFonts w:eastAsia="TimesNewRoman"/>
                <w:b/>
                <w:u w:val="single"/>
              </w:rPr>
              <w:t>тыс. рублей, в том числе:</w:t>
            </w:r>
          </w:p>
          <w:p w14:paraId="12F1D6DA" w14:textId="77777777" w:rsidR="00305FA4" w:rsidRPr="00D55379" w:rsidRDefault="007D25EE" w:rsidP="00305FA4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6083,9</w:t>
            </w:r>
            <w:r w:rsidR="00305FA4" w:rsidRPr="00D55379">
              <w:rPr>
                <w:rFonts w:eastAsia="TimesNewRoman"/>
              </w:rPr>
              <w:t xml:space="preserve"> тыс. рублей – средства краевого бюджета;</w:t>
            </w:r>
          </w:p>
          <w:p w14:paraId="62CC33BF" w14:textId="77777777" w:rsidR="00245097" w:rsidRDefault="007D25EE" w:rsidP="00D55379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  <w:r w:rsidR="00BC1FBD">
              <w:rPr>
                <w:rFonts w:eastAsia="TimesNewRoman"/>
              </w:rPr>
              <w:t>00,0</w:t>
            </w:r>
            <w:r w:rsidR="0061407A" w:rsidRPr="00D55379">
              <w:rPr>
                <w:rFonts w:eastAsia="TimesNewRoman"/>
              </w:rPr>
              <w:t xml:space="preserve"> тыс. руб. – средства </w:t>
            </w:r>
            <w:r w:rsidR="00305FA4" w:rsidRPr="00D55379">
              <w:rPr>
                <w:rFonts w:eastAsia="TimesNewRoman"/>
              </w:rPr>
              <w:t>районного</w:t>
            </w:r>
            <w:r w:rsidR="0061407A" w:rsidRPr="00D55379">
              <w:rPr>
                <w:rFonts w:eastAsia="TimesNewRoman"/>
              </w:rPr>
              <w:t xml:space="preserve"> бю</w:t>
            </w:r>
            <w:r w:rsidR="00305FA4" w:rsidRPr="00D55379">
              <w:rPr>
                <w:rFonts w:eastAsia="TimesNewRoman"/>
              </w:rPr>
              <w:t>д</w:t>
            </w:r>
            <w:r w:rsidR="0061407A" w:rsidRPr="00D55379">
              <w:rPr>
                <w:rFonts w:eastAsia="TimesNewRoman"/>
              </w:rPr>
              <w:t>жета</w:t>
            </w:r>
            <w:r w:rsidR="005328A2">
              <w:rPr>
                <w:rFonts w:eastAsia="TimesNewRoman"/>
              </w:rPr>
              <w:t>.</w:t>
            </w:r>
          </w:p>
          <w:p w14:paraId="4EEA1C53" w14:textId="77777777" w:rsidR="006B6DC3" w:rsidRDefault="006B6DC3" w:rsidP="00D55379">
            <w:pPr>
              <w:jc w:val="both"/>
              <w:rPr>
                <w:rFonts w:eastAsia="TimesNewRoman"/>
                <w:b/>
              </w:rPr>
            </w:pPr>
            <w:r w:rsidRPr="00BC1FBD">
              <w:rPr>
                <w:rFonts w:eastAsia="TimesNewRoman"/>
                <w:b/>
                <w:u w:val="single"/>
              </w:rPr>
              <w:t>2024 год</w:t>
            </w:r>
            <w:r w:rsidR="0094651E">
              <w:rPr>
                <w:rFonts w:eastAsia="TimesNewRoman"/>
                <w:b/>
                <w:u w:val="single"/>
              </w:rPr>
              <w:t xml:space="preserve"> </w:t>
            </w:r>
            <w:r w:rsidR="007D25EE">
              <w:rPr>
                <w:rFonts w:eastAsia="TimesNewRoman"/>
                <w:b/>
                <w:u w:val="single"/>
              </w:rPr>
              <w:t>7375,8</w:t>
            </w:r>
            <w:r w:rsidR="00084898">
              <w:rPr>
                <w:rFonts w:eastAsia="TimesNewRoman"/>
                <w:b/>
                <w:u w:val="single"/>
              </w:rPr>
              <w:t xml:space="preserve"> </w:t>
            </w:r>
            <w:r w:rsidRPr="00D55379">
              <w:rPr>
                <w:rFonts w:eastAsia="TimesNewRoman"/>
                <w:b/>
                <w:u w:val="single"/>
              </w:rPr>
              <w:t>тыс. рублей, в том числе:</w:t>
            </w:r>
          </w:p>
          <w:p w14:paraId="064D7240" w14:textId="77777777" w:rsidR="00BC1FBD" w:rsidRDefault="007D25EE" w:rsidP="006B6DC3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6675,8 </w:t>
            </w:r>
            <w:r w:rsidR="006B6DC3" w:rsidRPr="00D55379">
              <w:rPr>
                <w:rFonts w:eastAsia="TimesNewRoman"/>
              </w:rPr>
              <w:t>тыс. рублей – средства краевого бюджета;</w:t>
            </w:r>
          </w:p>
          <w:p w14:paraId="6424A969" w14:textId="77777777" w:rsidR="006B6DC3" w:rsidRDefault="0094651E" w:rsidP="00B46833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7</w:t>
            </w:r>
            <w:r w:rsidR="00077A81">
              <w:rPr>
                <w:rFonts w:eastAsia="TimesNewRoman"/>
              </w:rPr>
              <w:t>00,0</w:t>
            </w:r>
            <w:r w:rsidR="006B6DC3" w:rsidRPr="00D55379">
              <w:rPr>
                <w:rFonts w:eastAsia="TimesNewRoman"/>
              </w:rPr>
              <w:t>тыс. руб. – средства районного бюджета</w:t>
            </w:r>
            <w:r w:rsidR="005328A2">
              <w:rPr>
                <w:rFonts w:eastAsia="TimesNewRoman"/>
              </w:rPr>
              <w:t>.</w:t>
            </w:r>
          </w:p>
          <w:p w14:paraId="6D8408C5" w14:textId="77777777" w:rsidR="00746419" w:rsidRPr="00403112" w:rsidRDefault="00746419" w:rsidP="00746419">
            <w:pPr>
              <w:jc w:val="both"/>
              <w:rPr>
                <w:rFonts w:eastAsia="TimesNewRoman"/>
                <w:b/>
              </w:rPr>
            </w:pPr>
            <w:r w:rsidRPr="00403112">
              <w:rPr>
                <w:rFonts w:eastAsia="TimesNewRoman"/>
                <w:b/>
                <w:u w:val="single"/>
              </w:rPr>
              <w:t>2025 год</w:t>
            </w:r>
            <w:r w:rsidR="0094651E" w:rsidRPr="00403112">
              <w:rPr>
                <w:rFonts w:eastAsia="TimesNewRoman"/>
                <w:b/>
                <w:u w:val="single"/>
              </w:rPr>
              <w:t xml:space="preserve"> </w:t>
            </w:r>
            <w:r w:rsidR="00DA4DB0">
              <w:rPr>
                <w:rFonts w:eastAsia="TimesNewRoman"/>
                <w:b/>
                <w:u w:val="single"/>
              </w:rPr>
              <w:t>7565,0</w:t>
            </w:r>
            <w:r w:rsidR="00084898" w:rsidRPr="00403112">
              <w:rPr>
                <w:rFonts w:eastAsia="TimesNewRoman"/>
                <w:b/>
                <w:u w:val="single"/>
              </w:rPr>
              <w:t xml:space="preserve"> </w:t>
            </w:r>
            <w:r w:rsidRPr="00403112">
              <w:rPr>
                <w:rFonts w:eastAsia="TimesNewRoman"/>
                <w:b/>
                <w:u w:val="single"/>
              </w:rPr>
              <w:t>тыс. рублей, в том числе:</w:t>
            </w:r>
          </w:p>
          <w:p w14:paraId="7D514F6B" w14:textId="77777777" w:rsidR="00746419" w:rsidRPr="00403112" w:rsidRDefault="00DA4DB0" w:rsidP="00746419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6605,0</w:t>
            </w:r>
            <w:r w:rsidR="00084898" w:rsidRPr="00403112">
              <w:rPr>
                <w:rFonts w:eastAsia="TimesNewRoman"/>
              </w:rPr>
              <w:t xml:space="preserve"> </w:t>
            </w:r>
            <w:r w:rsidR="00746419" w:rsidRPr="00403112">
              <w:rPr>
                <w:rFonts w:eastAsia="TimesNewRoman"/>
              </w:rPr>
              <w:t>тыс. рублей – средства краевого бюджета;</w:t>
            </w:r>
          </w:p>
          <w:p w14:paraId="3360C4C4" w14:textId="77777777" w:rsidR="00746419" w:rsidRPr="009D1501" w:rsidRDefault="00DA4DB0" w:rsidP="00746419">
            <w:pPr>
              <w:jc w:val="both"/>
              <w:rPr>
                <w:rFonts w:eastAsia="TimesNewRoman"/>
                <w:color w:val="FF0000"/>
              </w:rPr>
            </w:pPr>
            <w:r>
              <w:rPr>
                <w:rFonts w:eastAsia="TimesNewRoman"/>
              </w:rPr>
              <w:t>960</w:t>
            </w:r>
            <w:r w:rsidR="00746419" w:rsidRPr="00403112">
              <w:rPr>
                <w:rFonts w:eastAsia="TimesNewRoman"/>
              </w:rPr>
              <w:t>,0 тыс. руб. – средства районного бюджета</w:t>
            </w:r>
            <w:r w:rsidR="005328A2" w:rsidRPr="009D1501">
              <w:rPr>
                <w:rFonts w:eastAsia="TimesNewRoman"/>
                <w:color w:val="FF0000"/>
              </w:rPr>
              <w:t>.</w:t>
            </w:r>
          </w:p>
          <w:p w14:paraId="226967A6" w14:textId="77777777" w:rsidR="005328A2" w:rsidRPr="009D1501" w:rsidRDefault="005328A2" w:rsidP="005328A2">
            <w:pPr>
              <w:jc w:val="both"/>
              <w:rPr>
                <w:rFonts w:eastAsia="TimesNewRoman"/>
                <w:b/>
              </w:rPr>
            </w:pPr>
            <w:r w:rsidRPr="009D1501">
              <w:rPr>
                <w:rFonts w:eastAsia="TimesNewRoman"/>
                <w:b/>
                <w:u w:val="single"/>
              </w:rPr>
              <w:t>2026 год</w:t>
            </w:r>
            <w:r w:rsidR="0094651E" w:rsidRPr="009D1501">
              <w:rPr>
                <w:rFonts w:eastAsia="TimesNewRoman"/>
                <w:b/>
                <w:u w:val="single"/>
              </w:rPr>
              <w:t xml:space="preserve"> 6</w:t>
            </w:r>
            <w:r w:rsidR="00A276E2">
              <w:rPr>
                <w:rFonts w:eastAsia="TimesNewRoman"/>
                <w:b/>
                <w:u w:val="single"/>
              </w:rPr>
              <w:t>988,9</w:t>
            </w:r>
            <w:r w:rsidR="00084898" w:rsidRPr="009D1501">
              <w:rPr>
                <w:rFonts w:eastAsia="TimesNewRoman"/>
                <w:b/>
                <w:u w:val="single"/>
              </w:rPr>
              <w:t xml:space="preserve"> </w:t>
            </w:r>
            <w:r w:rsidRPr="009D1501">
              <w:rPr>
                <w:rFonts w:eastAsia="TimesNewRoman"/>
                <w:b/>
                <w:u w:val="single"/>
              </w:rPr>
              <w:t>тыс. рублей, в том числе:</w:t>
            </w:r>
          </w:p>
          <w:p w14:paraId="40BA19FB" w14:textId="77777777" w:rsidR="005328A2" w:rsidRDefault="00A276E2" w:rsidP="005328A2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6028,9 </w:t>
            </w:r>
            <w:r w:rsidR="005328A2" w:rsidRPr="00D55379">
              <w:rPr>
                <w:rFonts w:eastAsia="TimesNewRoman"/>
              </w:rPr>
              <w:t>тыс. рублей – средства краевого бюджета;</w:t>
            </w:r>
          </w:p>
          <w:p w14:paraId="3E838162" w14:textId="77777777" w:rsidR="005328A2" w:rsidRDefault="00A276E2" w:rsidP="005328A2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960</w:t>
            </w:r>
            <w:r w:rsidR="005328A2">
              <w:rPr>
                <w:rFonts w:eastAsia="TimesNewRoman"/>
              </w:rPr>
              <w:t xml:space="preserve">,0 </w:t>
            </w:r>
            <w:r w:rsidR="005328A2" w:rsidRPr="00D55379">
              <w:rPr>
                <w:rFonts w:eastAsia="TimesNewRoman"/>
              </w:rPr>
              <w:t>тыс. руб. – средства районного бюджета</w:t>
            </w:r>
            <w:r w:rsidR="005328A2">
              <w:rPr>
                <w:rFonts w:eastAsia="TimesNewRoman"/>
              </w:rPr>
              <w:t>.</w:t>
            </w:r>
          </w:p>
          <w:p w14:paraId="56076637" w14:textId="77777777" w:rsidR="003E6B91" w:rsidRPr="009D1501" w:rsidRDefault="003E6B91" w:rsidP="003E6B91">
            <w:pPr>
              <w:jc w:val="both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  <w:u w:val="single"/>
              </w:rPr>
              <w:t>2027</w:t>
            </w:r>
            <w:r w:rsidR="00A26D24">
              <w:rPr>
                <w:rFonts w:eastAsia="TimesNewRoman"/>
                <w:b/>
                <w:u w:val="single"/>
              </w:rPr>
              <w:t xml:space="preserve"> год 6988,9</w:t>
            </w:r>
            <w:r w:rsidRPr="009D1501">
              <w:rPr>
                <w:rFonts w:eastAsia="TimesNewRoman"/>
                <w:b/>
                <w:u w:val="single"/>
              </w:rPr>
              <w:t xml:space="preserve"> тыс. рублей, в том числе:</w:t>
            </w:r>
          </w:p>
          <w:p w14:paraId="74E92F1C" w14:textId="77777777" w:rsidR="003E6B91" w:rsidRDefault="00A26D24" w:rsidP="003E6B91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6028,9 </w:t>
            </w:r>
            <w:r w:rsidR="003E6B91" w:rsidRPr="00D55379">
              <w:rPr>
                <w:rFonts w:eastAsia="TimesNewRoman"/>
              </w:rPr>
              <w:t>тыс. рублей – средства краевого бюджета;</w:t>
            </w:r>
          </w:p>
          <w:p w14:paraId="30C12AED" w14:textId="77777777" w:rsidR="003E6B91" w:rsidRDefault="00A26D24" w:rsidP="003E6B91">
            <w:pPr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960</w:t>
            </w:r>
            <w:r w:rsidR="003E6B91">
              <w:rPr>
                <w:rFonts w:eastAsia="TimesNewRoman"/>
              </w:rPr>
              <w:t xml:space="preserve">,0 </w:t>
            </w:r>
            <w:r w:rsidR="003E6B91" w:rsidRPr="00D55379">
              <w:rPr>
                <w:rFonts w:eastAsia="TimesNewRoman"/>
              </w:rPr>
              <w:t>тыс. руб. – средства районного бюджета</w:t>
            </w:r>
            <w:r w:rsidR="003E6B91">
              <w:rPr>
                <w:rFonts w:eastAsia="TimesNewRoman"/>
              </w:rPr>
              <w:t>.</w:t>
            </w:r>
          </w:p>
          <w:p w14:paraId="7D989358" w14:textId="77777777" w:rsidR="003E6B91" w:rsidRDefault="003E6B91" w:rsidP="005328A2">
            <w:pPr>
              <w:jc w:val="both"/>
              <w:rPr>
                <w:rFonts w:eastAsia="TimesNewRoman"/>
              </w:rPr>
            </w:pPr>
          </w:p>
          <w:p w14:paraId="6159A196" w14:textId="77777777" w:rsidR="00746419" w:rsidRPr="006B6DC3" w:rsidRDefault="00746419" w:rsidP="00B46833">
            <w:pPr>
              <w:jc w:val="both"/>
              <w:rPr>
                <w:rFonts w:eastAsia="TimesNewRoman"/>
                <w:b/>
                <w:i/>
                <w:u w:val="single"/>
              </w:rPr>
            </w:pPr>
          </w:p>
        </w:tc>
      </w:tr>
    </w:tbl>
    <w:p w14:paraId="6FDCF8F6" w14:textId="77777777" w:rsidR="00B656A6" w:rsidRPr="008F3611" w:rsidRDefault="00B656A6" w:rsidP="00B656A6">
      <w:pPr>
        <w:autoSpaceDE w:val="0"/>
        <w:autoSpaceDN w:val="0"/>
        <w:adjustRightInd w:val="0"/>
        <w:ind w:firstLine="360"/>
        <w:jc w:val="both"/>
        <w:rPr>
          <w:b/>
        </w:rPr>
      </w:pPr>
    </w:p>
    <w:p w14:paraId="0B47EF6E" w14:textId="77777777" w:rsidR="00B656A6" w:rsidRPr="008F3611" w:rsidRDefault="00B656A6" w:rsidP="008944D1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8F3611">
        <w:rPr>
          <w:b/>
        </w:rPr>
        <w:t>2. Характеристика текущего состо</w:t>
      </w:r>
      <w:r w:rsidR="008944D1">
        <w:rPr>
          <w:b/>
        </w:rPr>
        <w:t>яния социально-экономического развития сельскохозяйственного производства</w:t>
      </w:r>
    </w:p>
    <w:p w14:paraId="61B8FE64" w14:textId="77777777" w:rsidR="00B656A6" w:rsidRPr="008F3611" w:rsidRDefault="00B656A6" w:rsidP="00B656A6">
      <w:pPr>
        <w:ind w:firstLine="360"/>
        <w:jc w:val="both"/>
      </w:pPr>
      <w:r w:rsidRPr="008F3611">
        <w:t>Программа определяет цели и основные направления развития сельского хозяйства и регулирования рынков в Нижнеингашском районе. Мероприятия Программы направлены на решение актуальных проблем, сдерживающих стабильное, поступательное развитие отрасли.</w:t>
      </w:r>
    </w:p>
    <w:p w14:paraId="11041B59" w14:textId="77777777" w:rsidR="00B656A6" w:rsidRPr="008F3611" w:rsidRDefault="00B656A6" w:rsidP="00B656A6">
      <w:pPr>
        <w:ind w:firstLine="720"/>
        <w:jc w:val="both"/>
      </w:pPr>
      <w:r w:rsidRPr="008F3611">
        <w:t xml:space="preserve">За </w:t>
      </w:r>
      <w:r w:rsidRPr="00E723D2">
        <w:t>2014-20</w:t>
      </w:r>
      <w:r w:rsidR="006B6DC3" w:rsidRPr="00E723D2">
        <w:t>2</w:t>
      </w:r>
      <w:r w:rsidR="009D1501">
        <w:t>3</w:t>
      </w:r>
      <w:r w:rsidRPr="008F3611">
        <w:t xml:space="preserve"> годы развитие агропромышленного комплекса в Нижнеингашском районе характеризуется положительной динамикой в части роста объемов производства продукции сельского хозяйства. Положительная динамика отмечается в </w:t>
      </w:r>
      <w:r w:rsidR="00256D58" w:rsidRPr="008F3611">
        <w:t>сфере растениеводства</w:t>
      </w:r>
      <w:r w:rsidRPr="008F3611">
        <w:t xml:space="preserve"> во всех категориях хозяйств</w:t>
      </w:r>
      <w:r w:rsidR="00C35AF8">
        <w:t xml:space="preserve"> в части производства зерна</w:t>
      </w:r>
      <w:r w:rsidRPr="008F3611">
        <w:t>, что свидетельствует о том, что в целом в этих сельскохозяйственных сферах к</w:t>
      </w:r>
      <w:r w:rsidRPr="00F261F0">
        <w:t xml:space="preserve"> 202</w:t>
      </w:r>
      <w:r w:rsidR="00F261F0" w:rsidRPr="00F261F0">
        <w:t>7</w:t>
      </w:r>
      <w:r w:rsidRPr="008F3611">
        <w:t xml:space="preserve"> году будут достигнуты целевые показатели.</w:t>
      </w:r>
    </w:p>
    <w:p w14:paraId="6599D0B7" w14:textId="77777777" w:rsidR="00B656A6" w:rsidRPr="00F261F0" w:rsidRDefault="00B656A6" w:rsidP="00B656A6">
      <w:pPr>
        <w:ind w:firstLine="720"/>
        <w:jc w:val="both"/>
      </w:pPr>
      <w:r w:rsidRPr="00F261F0">
        <w:t>Продукция растениеводства (в натуральном выражении):</w:t>
      </w:r>
    </w:p>
    <w:p w14:paraId="58E8DCD6" w14:textId="77777777" w:rsidR="00B656A6" w:rsidRPr="00F261F0" w:rsidRDefault="00B656A6" w:rsidP="00B656A6">
      <w:pPr>
        <w:jc w:val="both"/>
      </w:pPr>
      <w:r w:rsidRPr="00F261F0">
        <w:t>-производство зерна (в весе после доработки) в 20</w:t>
      </w:r>
      <w:r w:rsidR="006B6DC3" w:rsidRPr="00F261F0">
        <w:t>2</w:t>
      </w:r>
      <w:r w:rsidR="009D1501" w:rsidRPr="00F261F0">
        <w:t>3</w:t>
      </w:r>
      <w:r w:rsidRPr="00F261F0">
        <w:t xml:space="preserve"> году</w:t>
      </w:r>
      <w:r w:rsidR="009D1501" w:rsidRPr="00F261F0">
        <w:t xml:space="preserve"> </w:t>
      </w:r>
      <w:r w:rsidR="00B2473E" w:rsidRPr="00F261F0">
        <w:t>–</w:t>
      </w:r>
      <w:r w:rsidR="00490E72" w:rsidRPr="00F261F0">
        <w:t xml:space="preserve"> </w:t>
      </w:r>
      <w:r w:rsidR="00B2473E" w:rsidRPr="00F261F0">
        <w:t>39996,0 тонн</w:t>
      </w:r>
      <w:r w:rsidRPr="00F261F0">
        <w:t>, в 20</w:t>
      </w:r>
      <w:r w:rsidR="009D1501" w:rsidRPr="00F261F0">
        <w:t>22</w:t>
      </w:r>
      <w:r w:rsidRPr="00F261F0">
        <w:t xml:space="preserve"> году</w:t>
      </w:r>
      <w:r w:rsidR="009D1501" w:rsidRPr="00F261F0">
        <w:t xml:space="preserve"> </w:t>
      </w:r>
      <w:r w:rsidRPr="00F261F0">
        <w:t>-</w:t>
      </w:r>
      <w:r w:rsidR="00B2473E" w:rsidRPr="00F261F0">
        <w:t xml:space="preserve"> </w:t>
      </w:r>
      <w:r w:rsidR="009D1501" w:rsidRPr="00F261F0">
        <w:t xml:space="preserve">42432,2 </w:t>
      </w:r>
      <w:r w:rsidR="00490E72" w:rsidRPr="00F261F0">
        <w:t>тонны</w:t>
      </w:r>
      <w:r w:rsidRPr="00F261F0">
        <w:t xml:space="preserve">, </w:t>
      </w:r>
      <w:r w:rsidR="00490E72" w:rsidRPr="00F261F0">
        <w:t xml:space="preserve">снижение на </w:t>
      </w:r>
      <w:r w:rsidR="00B2473E" w:rsidRPr="00F261F0">
        <w:t>2436,2</w:t>
      </w:r>
      <w:r w:rsidR="00490E72" w:rsidRPr="00F261F0">
        <w:t xml:space="preserve"> тонн</w:t>
      </w:r>
      <w:r w:rsidR="00A92E50" w:rsidRPr="00F261F0">
        <w:t xml:space="preserve"> или </w:t>
      </w:r>
      <w:r w:rsidR="00B2473E" w:rsidRPr="00F261F0">
        <w:t xml:space="preserve">5,7 </w:t>
      </w:r>
      <w:r w:rsidR="00A92E50" w:rsidRPr="00F261F0">
        <w:t>%</w:t>
      </w:r>
      <w:r w:rsidR="00057A86" w:rsidRPr="00F261F0">
        <w:t>;</w:t>
      </w:r>
    </w:p>
    <w:p w14:paraId="786CEE35" w14:textId="77777777" w:rsidR="00B656A6" w:rsidRPr="00F261F0" w:rsidRDefault="00B656A6" w:rsidP="00B656A6">
      <w:pPr>
        <w:jc w:val="both"/>
      </w:pPr>
      <w:r w:rsidRPr="00F261F0">
        <w:t>-производство картофеля в 20</w:t>
      </w:r>
      <w:r w:rsidR="003E272C" w:rsidRPr="00F261F0">
        <w:t>2</w:t>
      </w:r>
      <w:r w:rsidR="009D1501" w:rsidRPr="00F261F0">
        <w:t>3</w:t>
      </w:r>
      <w:r w:rsidRPr="00F261F0">
        <w:t xml:space="preserve"> году</w:t>
      </w:r>
      <w:r w:rsidR="003E272C" w:rsidRPr="00F261F0">
        <w:t>–</w:t>
      </w:r>
      <w:r w:rsidR="00A92E50" w:rsidRPr="00F261F0">
        <w:t xml:space="preserve"> </w:t>
      </w:r>
      <w:r w:rsidR="00B2473E" w:rsidRPr="00F261F0">
        <w:t>9421,66</w:t>
      </w:r>
      <w:r w:rsidR="00A92E50" w:rsidRPr="00F261F0">
        <w:t xml:space="preserve"> </w:t>
      </w:r>
      <w:r w:rsidRPr="00F261F0">
        <w:t>т</w:t>
      </w:r>
      <w:r w:rsidR="00B2473E" w:rsidRPr="00F261F0">
        <w:t>онн</w:t>
      </w:r>
      <w:r w:rsidRPr="00F261F0">
        <w:t>, в 20</w:t>
      </w:r>
      <w:r w:rsidR="009D1501" w:rsidRPr="00F261F0">
        <w:t>22</w:t>
      </w:r>
      <w:r w:rsidRPr="00F261F0">
        <w:t xml:space="preserve"> году-</w:t>
      </w:r>
      <w:r w:rsidR="00A92E50" w:rsidRPr="00F261F0">
        <w:t xml:space="preserve"> </w:t>
      </w:r>
      <w:r w:rsidR="009D1501" w:rsidRPr="00F261F0">
        <w:t xml:space="preserve">8304,1 </w:t>
      </w:r>
      <w:r w:rsidRPr="00F261F0">
        <w:t>т</w:t>
      </w:r>
      <w:r w:rsidR="008944D1" w:rsidRPr="00F261F0">
        <w:t>онн</w:t>
      </w:r>
      <w:r w:rsidR="009D1501" w:rsidRPr="00F261F0">
        <w:t>ы</w:t>
      </w:r>
      <w:r w:rsidRPr="00F261F0">
        <w:t xml:space="preserve">, </w:t>
      </w:r>
      <w:r w:rsidR="00B2473E" w:rsidRPr="00F261F0">
        <w:t xml:space="preserve">рост </w:t>
      </w:r>
      <w:r w:rsidR="003E272C" w:rsidRPr="00F261F0">
        <w:t xml:space="preserve"> на </w:t>
      </w:r>
      <w:r w:rsidR="00B2473E" w:rsidRPr="00F261F0">
        <w:t>1117,56</w:t>
      </w:r>
      <w:r w:rsidR="0094651E" w:rsidRPr="00F261F0">
        <w:t xml:space="preserve"> </w:t>
      </w:r>
      <w:r w:rsidRPr="00F261F0">
        <w:t>т</w:t>
      </w:r>
      <w:r w:rsidR="00A92E50" w:rsidRPr="00F261F0">
        <w:t>онны</w:t>
      </w:r>
      <w:r w:rsidRPr="00F261F0">
        <w:t xml:space="preserve"> или </w:t>
      </w:r>
      <w:r w:rsidR="00A668F2">
        <w:t>1</w:t>
      </w:r>
      <w:r w:rsidR="00B2473E" w:rsidRPr="00F261F0">
        <w:t xml:space="preserve">13,5 </w:t>
      </w:r>
      <w:r w:rsidRPr="00F261F0">
        <w:t>%;</w:t>
      </w:r>
    </w:p>
    <w:p w14:paraId="05FB59C0" w14:textId="77777777" w:rsidR="00B656A6" w:rsidRPr="00F261F0" w:rsidRDefault="00B656A6" w:rsidP="00B656A6">
      <w:pPr>
        <w:jc w:val="both"/>
      </w:pPr>
      <w:r w:rsidRPr="00F261F0">
        <w:t>-урожайность зерновых культур в 20</w:t>
      </w:r>
      <w:r w:rsidR="003E272C" w:rsidRPr="00F261F0">
        <w:t>2</w:t>
      </w:r>
      <w:r w:rsidR="009D1501" w:rsidRPr="00F261F0">
        <w:t>3</w:t>
      </w:r>
      <w:r w:rsidRPr="00F261F0">
        <w:t xml:space="preserve"> году-</w:t>
      </w:r>
      <w:r w:rsidR="0050439A" w:rsidRPr="00F261F0">
        <w:t xml:space="preserve"> </w:t>
      </w:r>
      <w:r w:rsidR="00B2473E" w:rsidRPr="00F261F0">
        <w:t xml:space="preserve">25,6 </w:t>
      </w:r>
      <w:r w:rsidRPr="00F261F0">
        <w:t>ц/га, в 20</w:t>
      </w:r>
      <w:r w:rsidR="009D1501" w:rsidRPr="00F261F0">
        <w:t>22</w:t>
      </w:r>
      <w:r w:rsidRPr="00F261F0">
        <w:t xml:space="preserve"> году-</w:t>
      </w:r>
      <w:r w:rsidR="0050439A" w:rsidRPr="00F261F0">
        <w:t>26,</w:t>
      </w:r>
      <w:r w:rsidR="009D1501" w:rsidRPr="00F261F0">
        <w:t>1</w:t>
      </w:r>
      <w:r w:rsidR="0094651E" w:rsidRPr="00F261F0">
        <w:t xml:space="preserve"> </w:t>
      </w:r>
      <w:r w:rsidR="0050439A" w:rsidRPr="00F261F0">
        <w:t xml:space="preserve">ц/га, снижение </w:t>
      </w:r>
      <w:r w:rsidRPr="00F261F0">
        <w:t>составил</w:t>
      </w:r>
      <w:r w:rsidR="0050439A" w:rsidRPr="00F261F0">
        <w:t>о</w:t>
      </w:r>
      <w:r w:rsidR="00B2473E" w:rsidRPr="00F261F0">
        <w:t xml:space="preserve"> 0,5</w:t>
      </w:r>
      <w:r w:rsidR="0094651E" w:rsidRPr="00F261F0">
        <w:t xml:space="preserve"> </w:t>
      </w:r>
      <w:r w:rsidR="00850A9A" w:rsidRPr="00F261F0">
        <w:t>ц</w:t>
      </w:r>
      <w:r w:rsidR="00B2473E" w:rsidRPr="00F261F0">
        <w:t xml:space="preserve">/га или 1,9 </w:t>
      </w:r>
      <w:r w:rsidR="0050439A" w:rsidRPr="00F261F0">
        <w:t>%;</w:t>
      </w:r>
    </w:p>
    <w:p w14:paraId="16AEBCD8" w14:textId="77777777" w:rsidR="00B656A6" w:rsidRPr="00F261F0" w:rsidRDefault="00B656A6" w:rsidP="00B656A6">
      <w:pPr>
        <w:jc w:val="both"/>
      </w:pPr>
      <w:r w:rsidRPr="00F261F0">
        <w:t>-урожайность картофеля в 20</w:t>
      </w:r>
      <w:r w:rsidR="00DB3FA2" w:rsidRPr="00F261F0">
        <w:t>2</w:t>
      </w:r>
      <w:r w:rsidR="009D1501" w:rsidRPr="00F261F0">
        <w:t>3</w:t>
      </w:r>
      <w:r w:rsidRPr="00F261F0">
        <w:t xml:space="preserve"> году-</w:t>
      </w:r>
      <w:r w:rsidR="00442656" w:rsidRPr="00F261F0">
        <w:t>196,7</w:t>
      </w:r>
      <w:r w:rsidR="00256D58" w:rsidRPr="00F261F0">
        <w:t xml:space="preserve"> ц/га</w:t>
      </w:r>
      <w:r w:rsidRPr="00F261F0">
        <w:t>, в 20</w:t>
      </w:r>
      <w:r w:rsidR="009D1501" w:rsidRPr="00F261F0">
        <w:t>22</w:t>
      </w:r>
      <w:r w:rsidRPr="00F261F0">
        <w:t xml:space="preserve"> году-</w:t>
      </w:r>
      <w:r w:rsidR="009D1501" w:rsidRPr="00F261F0">
        <w:t xml:space="preserve"> </w:t>
      </w:r>
      <w:r w:rsidR="00442656" w:rsidRPr="00F261F0">
        <w:t>164,1</w:t>
      </w:r>
      <w:r w:rsidR="0094651E" w:rsidRPr="00F261F0">
        <w:t xml:space="preserve"> </w:t>
      </w:r>
      <w:r w:rsidR="00256D58" w:rsidRPr="00F261F0">
        <w:t>ц/га</w:t>
      </w:r>
      <w:r w:rsidRPr="00F261F0">
        <w:t xml:space="preserve">, </w:t>
      </w:r>
      <w:r w:rsidR="0050439A" w:rsidRPr="00F261F0">
        <w:t>рост</w:t>
      </w:r>
      <w:r w:rsidRPr="00F261F0">
        <w:t xml:space="preserve"> на</w:t>
      </w:r>
      <w:r w:rsidR="0094651E" w:rsidRPr="00F261F0">
        <w:t xml:space="preserve"> </w:t>
      </w:r>
      <w:r w:rsidR="00442656" w:rsidRPr="00F261F0">
        <w:t xml:space="preserve">32,6 </w:t>
      </w:r>
      <w:r w:rsidR="00256D58" w:rsidRPr="00F261F0">
        <w:t>ц/га</w:t>
      </w:r>
      <w:r w:rsidRPr="00F261F0">
        <w:t xml:space="preserve"> или </w:t>
      </w:r>
      <w:r w:rsidR="00A668F2">
        <w:t>1</w:t>
      </w:r>
      <w:r w:rsidR="00442656" w:rsidRPr="00F261F0">
        <w:t>19,8</w:t>
      </w:r>
      <w:r w:rsidR="0050439A" w:rsidRPr="00F261F0">
        <w:t xml:space="preserve"> </w:t>
      </w:r>
      <w:r w:rsidR="00B46833" w:rsidRPr="00F261F0">
        <w:t>%.</w:t>
      </w:r>
    </w:p>
    <w:p w14:paraId="488F76BF" w14:textId="77777777" w:rsidR="00B656A6" w:rsidRPr="008F3611" w:rsidRDefault="00B656A6" w:rsidP="00B656A6">
      <w:pPr>
        <w:ind w:firstLine="454"/>
        <w:jc w:val="both"/>
        <w:rPr>
          <w:color w:val="000000"/>
        </w:rPr>
      </w:pPr>
      <w:r w:rsidRPr="008F3611">
        <w:rPr>
          <w:color w:val="000000"/>
        </w:rPr>
        <w:t>Животноводство является важной отраслью сельского хозяйства, дающей более половины его валовой продукции. Значение этой отрасли определяется не только высокой долей ее в производстве валовой продукции, но и большим влиянием на экономику сельского хозяйства, на уровень обеспечения важными продуктами питания.</w:t>
      </w:r>
    </w:p>
    <w:p w14:paraId="42CB53C7" w14:textId="77777777" w:rsidR="00B656A6" w:rsidRPr="008F3611" w:rsidRDefault="00B656A6" w:rsidP="00B656A6">
      <w:pPr>
        <w:ind w:firstLine="454"/>
        <w:jc w:val="both"/>
        <w:rPr>
          <w:color w:val="000000"/>
        </w:rPr>
      </w:pPr>
      <w:r w:rsidRPr="008F3611">
        <w:rPr>
          <w:color w:val="000000"/>
        </w:rPr>
        <w:t>Наиболее распространенными направлениями специализации хозяйств района в настоящее время по-прежнему остаются: в скотоводстве – молочное, мясное, молочно-мясное; в свиноводстве – мясное.</w:t>
      </w:r>
    </w:p>
    <w:p w14:paraId="0D59E3B2" w14:textId="77777777" w:rsidR="00B656A6" w:rsidRPr="00AC469F" w:rsidRDefault="00B656A6" w:rsidP="00B656A6">
      <w:pPr>
        <w:ind w:firstLine="454"/>
        <w:jc w:val="both"/>
        <w:rPr>
          <w:color w:val="000000"/>
        </w:rPr>
      </w:pPr>
      <w:r w:rsidRPr="00AC469F">
        <w:rPr>
          <w:color w:val="000000"/>
        </w:rPr>
        <w:t>Продукция животноводства (в натуральном выражении):</w:t>
      </w:r>
    </w:p>
    <w:p w14:paraId="4C80D471" w14:textId="77777777" w:rsidR="00AC469F" w:rsidRPr="009D5E29" w:rsidRDefault="00D4263A" w:rsidP="00B656A6">
      <w:pPr>
        <w:jc w:val="both"/>
      </w:pPr>
      <w:r w:rsidRPr="009D5E29">
        <w:t xml:space="preserve">- </w:t>
      </w:r>
      <w:r w:rsidR="00B656A6" w:rsidRPr="009D5E29">
        <w:t xml:space="preserve">поголовье </w:t>
      </w:r>
      <w:r w:rsidRPr="009D5E29">
        <w:t xml:space="preserve">КРС в сельхоз </w:t>
      </w:r>
      <w:r w:rsidR="00435025" w:rsidRPr="009D5E29">
        <w:t>организациях и КФХ</w:t>
      </w:r>
      <w:r w:rsidR="00B656A6" w:rsidRPr="009D5E29">
        <w:t xml:space="preserve"> в 20</w:t>
      </w:r>
      <w:r w:rsidR="00DA349E" w:rsidRPr="009D5E29">
        <w:t>2</w:t>
      </w:r>
      <w:r w:rsidR="00A668F2" w:rsidRPr="009D5E29">
        <w:t>3</w:t>
      </w:r>
      <w:r w:rsidR="00B656A6" w:rsidRPr="009D5E29">
        <w:t xml:space="preserve"> году-</w:t>
      </w:r>
      <w:r w:rsidRPr="009D5E29">
        <w:t xml:space="preserve"> </w:t>
      </w:r>
      <w:r w:rsidR="00A668F2" w:rsidRPr="009D5E29">
        <w:t>3732</w:t>
      </w:r>
      <w:r w:rsidR="0094651E" w:rsidRPr="009D5E29">
        <w:t xml:space="preserve"> </w:t>
      </w:r>
      <w:r w:rsidR="00AC469F" w:rsidRPr="009D5E29">
        <w:t>гол</w:t>
      </w:r>
      <w:r w:rsidR="00B656A6" w:rsidRPr="009D5E29">
        <w:t>., в 20</w:t>
      </w:r>
      <w:r w:rsidR="00A668F2" w:rsidRPr="009D5E29">
        <w:t>22</w:t>
      </w:r>
      <w:r w:rsidR="00B656A6" w:rsidRPr="009D5E29">
        <w:t xml:space="preserve"> году-</w:t>
      </w:r>
      <w:r w:rsidRPr="009D5E29">
        <w:t xml:space="preserve"> </w:t>
      </w:r>
      <w:r w:rsidR="00A668F2" w:rsidRPr="009D5E29">
        <w:t>3199</w:t>
      </w:r>
      <w:r w:rsidR="0094651E" w:rsidRPr="009D5E29">
        <w:t xml:space="preserve"> </w:t>
      </w:r>
      <w:r w:rsidR="00B656A6" w:rsidRPr="009D5E29">
        <w:t xml:space="preserve">гол., </w:t>
      </w:r>
      <w:r w:rsidR="005F5356" w:rsidRPr="009D5E29">
        <w:t xml:space="preserve">рост </w:t>
      </w:r>
      <w:r w:rsidR="00A668F2" w:rsidRPr="009D5E29">
        <w:t>533</w:t>
      </w:r>
      <w:r w:rsidR="005F5356" w:rsidRPr="009D5E29">
        <w:t xml:space="preserve"> голов</w:t>
      </w:r>
      <w:r w:rsidR="00A668F2" w:rsidRPr="009D5E29">
        <w:t>ы</w:t>
      </w:r>
      <w:r w:rsidR="0094651E" w:rsidRPr="009D5E29">
        <w:t xml:space="preserve"> </w:t>
      </w:r>
      <w:r w:rsidR="005F5356" w:rsidRPr="009D5E29">
        <w:t xml:space="preserve">или </w:t>
      </w:r>
      <w:r w:rsidR="00A668F2" w:rsidRPr="009D5E29">
        <w:t xml:space="preserve">116,6 </w:t>
      </w:r>
      <w:r w:rsidR="00AC469F" w:rsidRPr="009D5E29">
        <w:t>%</w:t>
      </w:r>
      <w:r w:rsidR="00B46833" w:rsidRPr="009D5E29">
        <w:t>;</w:t>
      </w:r>
    </w:p>
    <w:p w14:paraId="0562D669" w14:textId="77777777" w:rsidR="00B656A6" w:rsidRPr="009D5E29" w:rsidRDefault="00D4263A" w:rsidP="00B656A6">
      <w:pPr>
        <w:jc w:val="both"/>
      </w:pPr>
      <w:r w:rsidRPr="009D5E29">
        <w:t>- п</w:t>
      </w:r>
      <w:r w:rsidR="00AC469F" w:rsidRPr="009D5E29">
        <w:t>оголовье коров в</w:t>
      </w:r>
      <w:r w:rsidR="00B656A6" w:rsidRPr="009D5E29">
        <w:t xml:space="preserve"> сельхоз организаци</w:t>
      </w:r>
      <w:r w:rsidR="00AC469F" w:rsidRPr="009D5E29">
        <w:t>ях</w:t>
      </w:r>
      <w:r w:rsidR="00435025" w:rsidRPr="009D5E29">
        <w:t xml:space="preserve"> и К</w:t>
      </w:r>
      <w:r w:rsidR="00B46833" w:rsidRPr="009D5E29">
        <w:t>(</w:t>
      </w:r>
      <w:r w:rsidR="00435025" w:rsidRPr="009D5E29">
        <w:t>Ф</w:t>
      </w:r>
      <w:r w:rsidR="00B46833" w:rsidRPr="009D5E29">
        <w:t>)</w:t>
      </w:r>
      <w:r w:rsidR="00435025" w:rsidRPr="009D5E29">
        <w:t>Х</w:t>
      </w:r>
      <w:r w:rsidR="00C01A22" w:rsidRPr="009D5E29">
        <w:t xml:space="preserve"> </w:t>
      </w:r>
      <w:r w:rsidR="005F5356" w:rsidRPr="009D5E29">
        <w:t>в</w:t>
      </w:r>
      <w:r w:rsidR="00C01A22" w:rsidRPr="009D5E29">
        <w:t xml:space="preserve"> </w:t>
      </w:r>
      <w:r w:rsidR="00B656A6" w:rsidRPr="009D5E29">
        <w:t>20</w:t>
      </w:r>
      <w:r w:rsidR="00DA349E" w:rsidRPr="009D5E29">
        <w:t>2</w:t>
      </w:r>
      <w:r w:rsidR="00AC545B" w:rsidRPr="009D5E29">
        <w:t>3</w:t>
      </w:r>
      <w:r w:rsidRPr="009D5E29">
        <w:t xml:space="preserve"> году </w:t>
      </w:r>
      <w:r w:rsidR="003A0064" w:rsidRPr="009D5E29">
        <w:t>–</w:t>
      </w:r>
      <w:r w:rsidR="00AC545B" w:rsidRPr="009D5E29">
        <w:t xml:space="preserve"> 1040</w:t>
      </w:r>
      <w:r w:rsidR="00C01A22" w:rsidRPr="009D5E29">
        <w:t xml:space="preserve"> </w:t>
      </w:r>
      <w:r w:rsidR="00AC469F" w:rsidRPr="009D5E29">
        <w:t>гол</w:t>
      </w:r>
      <w:r w:rsidRPr="009D5E29">
        <w:t xml:space="preserve">., </w:t>
      </w:r>
      <w:r w:rsidR="005F5356" w:rsidRPr="009D5E29">
        <w:t xml:space="preserve">в </w:t>
      </w:r>
      <w:r w:rsidR="00B656A6" w:rsidRPr="009D5E29">
        <w:t>20</w:t>
      </w:r>
      <w:r w:rsidR="00AC545B" w:rsidRPr="009D5E29">
        <w:t>22</w:t>
      </w:r>
      <w:r w:rsidR="00B656A6" w:rsidRPr="009D5E29">
        <w:t xml:space="preserve"> год </w:t>
      </w:r>
      <w:r w:rsidR="003A0064" w:rsidRPr="009D5E29">
        <w:t>–</w:t>
      </w:r>
      <w:r w:rsidRPr="009D5E29">
        <w:t xml:space="preserve"> </w:t>
      </w:r>
      <w:r w:rsidR="00AC545B" w:rsidRPr="009D5E29">
        <w:t>1003</w:t>
      </w:r>
      <w:r w:rsidR="00C01A22" w:rsidRPr="009D5E29">
        <w:t xml:space="preserve"> </w:t>
      </w:r>
      <w:r w:rsidR="00366BB0" w:rsidRPr="009D5E29">
        <w:t>гол</w:t>
      </w:r>
      <w:r w:rsidRPr="009D5E29">
        <w:t>.</w:t>
      </w:r>
      <w:r w:rsidR="00366BB0" w:rsidRPr="009D5E29">
        <w:t>, рост</w:t>
      </w:r>
      <w:r w:rsidR="00C01A22" w:rsidRPr="009D5E29">
        <w:t xml:space="preserve"> </w:t>
      </w:r>
      <w:r w:rsidR="00AC545B" w:rsidRPr="009D5E29">
        <w:t>37</w:t>
      </w:r>
      <w:r w:rsidR="005F5356" w:rsidRPr="009D5E29">
        <w:t xml:space="preserve"> </w:t>
      </w:r>
      <w:r w:rsidR="00435025" w:rsidRPr="009D5E29">
        <w:t>голов</w:t>
      </w:r>
      <w:r w:rsidR="00C01A22" w:rsidRPr="009D5E29">
        <w:t xml:space="preserve"> </w:t>
      </w:r>
      <w:r w:rsidR="00CD5524" w:rsidRPr="009D5E29">
        <w:t xml:space="preserve">или </w:t>
      </w:r>
      <w:r w:rsidR="00AC545B" w:rsidRPr="009D5E29">
        <w:t xml:space="preserve">103,7 </w:t>
      </w:r>
      <w:r w:rsidR="00CD5524" w:rsidRPr="009D5E29">
        <w:t>%</w:t>
      </w:r>
      <w:r w:rsidR="00B46833" w:rsidRPr="009D5E29">
        <w:t>;</w:t>
      </w:r>
    </w:p>
    <w:p w14:paraId="3BC82813" w14:textId="77777777" w:rsidR="00B656A6" w:rsidRPr="009D5E29" w:rsidRDefault="00B46833" w:rsidP="00B656A6">
      <w:pPr>
        <w:jc w:val="both"/>
      </w:pPr>
      <w:r w:rsidRPr="009D5E29">
        <w:t>-поголовье свиней в</w:t>
      </w:r>
      <w:r w:rsidR="00435025" w:rsidRPr="009D5E29">
        <w:t xml:space="preserve"> сельскохозяйственных предприятиях и К</w:t>
      </w:r>
      <w:r w:rsidR="008944D1" w:rsidRPr="009D5E29">
        <w:t>(</w:t>
      </w:r>
      <w:r w:rsidR="00435025" w:rsidRPr="009D5E29">
        <w:t>Ф</w:t>
      </w:r>
      <w:r w:rsidR="008944D1" w:rsidRPr="009D5E29">
        <w:t>)</w:t>
      </w:r>
      <w:r w:rsidR="00435025" w:rsidRPr="009D5E29">
        <w:t xml:space="preserve">Х </w:t>
      </w:r>
      <w:r w:rsidR="005F5356" w:rsidRPr="009D5E29">
        <w:t xml:space="preserve">в </w:t>
      </w:r>
      <w:r w:rsidR="00B656A6" w:rsidRPr="009D5E29">
        <w:t>20</w:t>
      </w:r>
      <w:r w:rsidR="00DA349E" w:rsidRPr="009D5E29">
        <w:t>2</w:t>
      </w:r>
      <w:r w:rsidR="00732645" w:rsidRPr="009D5E29">
        <w:t>3</w:t>
      </w:r>
      <w:r w:rsidR="00B656A6" w:rsidRPr="009D5E29">
        <w:t xml:space="preserve"> году-</w:t>
      </w:r>
      <w:r w:rsidR="005F5356" w:rsidRPr="009D5E29">
        <w:t xml:space="preserve"> </w:t>
      </w:r>
      <w:r w:rsidR="00732645" w:rsidRPr="009D5E29">
        <w:t>822</w:t>
      </w:r>
      <w:r w:rsidR="00B656A6" w:rsidRPr="009D5E29">
        <w:t xml:space="preserve"> гол., в 20</w:t>
      </w:r>
      <w:r w:rsidR="00732645" w:rsidRPr="009D5E29">
        <w:t>22</w:t>
      </w:r>
      <w:r w:rsidR="00B656A6" w:rsidRPr="009D5E29">
        <w:t xml:space="preserve"> году-</w:t>
      </w:r>
      <w:r w:rsidR="00732645" w:rsidRPr="009D5E29">
        <w:t xml:space="preserve"> 1289</w:t>
      </w:r>
      <w:r w:rsidR="00C01A22" w:rsidRPr="009D5E29">
        <w:t xml:space="preserve"> </w:t>
      </w:r>
      <w:r w:rsidR="00B656A6" w:rsidRPr="009D5E29">
        <w:t xml:space="preserve">гол., </w:t>
      </w:r>
      <w:r w:rsidR="00732645" w:rsidRPr="009D5E29">
        <w:t xml:space="preserve">снижение </w:t>
      </w:r>
      <w:r w:rsidR="00DA349E" w:rsidRPr="009D5E29">
        <w:t>на</w:t>
      </w:r>
      <w:r w:rsidR="005F5356" w:rsidRPr="009D5E29">
        <w:t xml:space="preserve"> </w:t>
      </w:r>
      <w:r w:rsidR="00732645" w:rsidRPr="009D5E29">
        <w:t>467</w:t>
      </w:r>
      <w:r w:rsidR="005F5356" w:rsidRPr="009D5E29">
        <w:t xml:space="preserve"> гол. или </w:t>
      </w:r>
      <w:r w:rsidR="00732645" w:rsidRPr="009D5E29">
        <w:t xml:space="preserve">36,2 </w:t>
      </w:r>
      <w:r w:rsidR="00B656A6" w:rsidRPr="009D5E29">
        <w:t>%;</w:t>
      </w:r>
    </w:p>
    <w:p w14:paraId="08B64802" w14:textId="77777777" w:rsidR="00B656A6" w:rsidRPr="009D5E29" w:rsidRDefault="00B656A6" w:rsidP="00B656A6">
      <w:pPr>
        <w:jc w:val="both"/>
      </w:pPr>
      <w:r w:rsidRPr="009D5E29">
        <w:t>-производство молока</w:t>
      </w:r>
      <w:r w:rsidR="0070485F" w:rsidRPr="009D5E29">
        <w:t xml:space="preserve"> во всех категориях хозяйств</w:t>
      </w:r>
      <w:r w:rsidRPr="009D5E29">
        <w:t xml:space="preserve"> в 20</w:t>
      </w:r>
      <w:r w:rsidR="00DA349E" w:rsidRPr="009D5E29">
        <w:t>2</w:t>
      </w:r>
      <w:r w:rsidR="00ED67CB" w:rsidRPr="009D5E29">
        <w:t>3</w:t>
      </w:r>
      <w:r w:rsidR="00AC469F" w:rsidRPr="009D5E29">
        <w:t xml:space="preserve"> году</w:t>
      </w:r>
      <w:r w:rsidR="00ED67CB" w:rsidRPr="009D5E29">
        <w:t xml:space="preserve"> –6483</w:t>
      </w:r>
      <w:r w:rsidR="0070485F" w:rsidRPr="009D5E29">
        <w:t xml:space="preserve">,0 </w:t>
      </w:r>
      <w:r w:rsidR="00DA349E" w:rsidRPr="009D5E29">
        <w:t>т</w:t>
      </w:r>
      <w:r w:rsidR="0070485F" w:rsidRPr="009D5E29">
        <w:t>онны,</w:t>
      </w:r>
      <w:r w:rsidR="00ED67CB" w:rsidRPr="009D5E29">
        <w:t xml:space="preserve"> </w:t>
      </w:r>
      <w:r w:rsidRPr="009D5E29">
        <w:t>в 20</w:t>
      </w:r>
      <w:r w:rsidR="0070485F" w:rsidRPr="009D5E29">
        <w:t>2</w:t>
      </w:r>
      <w:r w:rsidR="00ED67CB" w:rsidRPr="009D5E29">
        <w:t>2</w:t>
      </w:r>
      <w:r w:rsidRPr="009D5E29">
        <w:t xml:space="preserve"> году</w:t>
      </w:r>
      <w:r w:rsidR="00ED67CB" w:rsidRPr="009D5E29">
        <w:t xml:space="preserve"> – 6474,0</w:t>
      </w:r>
      <w:r w:rsidR="0070485F" w:rsidRPr="009D5E29">
        <w:t xml:space="preserve"> тонн</w:t>
      </w:r>
      <w:r w:rsidR="00ED67CB" w:rsidRPr="009D5E29">
        <w:t>ы</w:t>
      </w:r>
      <w:r w:rsidRPr="009D5E29">
        <w:t xml:space="preserve">, рост </w:t>
      </w:r>
      <w:r w:rsidR="00CD5524" w:rsidRPr="009D5E29">
        <w:t xml:space="preserve">составил </w:t>
      </w:r>
      <w:r w:rsidR="0070485F" w:rsidRPr="009D5E29">
        <w:t>9 тонн</w:t>
      </w:r>
      <w:r w:rsidR="00C01A22" w:rsidRPr="009D5E29">
        <w:t xml:space="preserve"> </w:t>
      </w:r>
      <w:r w:rsidR="00AC469F" w:rsidRPr="009D5E29">
        <w:t xml:space="preserve">или </w:t>
      </w:r>
      <w:r w:rsidR="00ED67CB" w:rsidRPr="009D5E29">
        <w:t>100,1</w:t>
      </w:r>
      <w:r w:rsidR="00366BB0" w:rsidRPr="009D5E29">
        <w:t>%</w:t>
      </w:r>
      <w:r w:rsidRPr="009D5E29">
        <w:t>.</w:t>
      </w:r>
    </w:p>
    <w:p w14:paraId="53F525CE" w14:textId="77777777" w:rsidR="00B656A6" w:rsidRPr="008F3611" w:rsidRDefault="00B656A6" w:rsidP="00B656A6">
      <w:pPr>
        <w:ind w:firstLine="454"/>
        <w:jc w:val="both"/>
      </w:pPr>
      <w:r w:rsidRPr="008F3611">
        <w:t>К актуальной проблеме развития сельского хозяйства в Нижнеингашском районе относятся отсутствие культурных пастбищ и обустройство вы</w:t>
      </w:r>
      <w:r>
        <w:t>гульных дворов для дойных коров.</w:t>
      </w:r>
    </w:p>
    <w:p w14:paraId="7EB828B3" w14:textId="77777777" w:rsidR="00B656A6" w:rsidRPr="008F3611" w:rsidRDefault="00B656A6" w:rsidP="00B656A6">
      <w:pPr>
        <w:ind w:firstLine="454"/>
        <w:jc w:val="both"/>
        <w:rPr>
          <w:b/>
        </w:rPr>
      </w:pPr>
      <w:r w:rsidRPr="008F3611">
        <w:t>Производителями товарной продукции района являются предприятия, крестьянские (фермерские) хозяйства (коллективный сектор) и граждане, ведущие личные подсобные хозяйства (частный сектор). В районе объем производства сельскохозяйственной продукции составляет: в объеме производства молока: доля частного сектора 70%, коллективного сектора 30%; в объеме производства мяса: доля частного сектора 50%, коллективного сектора 50</w:t>
      </w:r>
      <w:r w:rsidRPr="008F3611">
        <w:rPr>
          <w:color w:val="000000"/>
        </w:rPr>
        <w:t>%.</w:t>
      </w:r>
    </w:p>
    <w:p w14:paraId="79FE4533" w14:textId="77777777" w:rsidR="00B656A6" w:rsidRPr="008F3611" w:rsidRDefault="00B656A6" w:rsidP="00B656A6">
      <w:pPr>
        <w:autoSpaceDE w:val="0"/>
        <w:autoSpaceDN w:val="0"/>
        <w:adjustRightInd w:val="0"/>
        <w:ind w:firstLine="720"/>
        <w:jc w:val="both"/>
        <w:rPr>
          <w:b/>
        </w:rPr>
      </w:pPr>
    </w:p>
    <w:p w14:paraId="2AB19E34" w14:textId="77777777" w:rsidR="00B656A6" w:rsidRPr="008F3611" w:rsidRDefault="00B656A6" w:rsidP="00B656A6">
      <w:pPr>
        <w:autoSpaceDE w:val="0"/>
        <w:autoSpaceDN w:val="0"/>
        <w:adjustRightInd w:val="0"/>
        <w:ind w:firstLine="720"/>
        <w:jc w:val="both"/>
        <w:rPr>
          <w:b/>
        </w:rPr>
      </w:pPr>
      <w:r w:rsidRPr="008F3611">
        <w:rPr>
          <w:b/>
        </w:rPr>
        <w:t>3. Приоритеты и цели социально-экономического развития сельскохозяйственного производства</w:t>
      </w:r>
    </w:p>
    <w:p w14:paraId="7B0F0149" w14:textId="77777777" w:rsidR="00B656A6" w:rsidRPr="008F3611" w:rsidRDefault="00B656A6" w:rsidP="00B656A6">
      <w:pPr>
        <w:ind w:firstLine="454"/>
        <w:jc w:val="both"/>
      </w:pPr>
      <w:r w:rsidRPr="008F3611">
        <w:t>Приоритетными направлениями развития сельскохозяйственного производства являются: развитие животноводства с приоритетом крупнотоварного производства и поддержкой малых форм (строительство новых животноводческих помещений, реконструкция ветхих построек; поддержка фермерских х</w:t>
      </w:r>
      <w:r>
        <w:t>озяйств; развитие кормовой базы).</w:t>
      </w:r>
    </w:p>
    <w:p w14:paraId="09B149E7" w14:textId="77777777" w:rsidR="00A51124" w:rsidRDefault="00B656A6" w:rsidP="00B656A6">
      <w:pPr>
        <w:ind w:firstLine="454"/>
        <w:jc w:val="both"/>
      </w:pPr>
      <w:r w:rsidRPr="008F3611">
        <w:t xml:space="preserve">Отмечается слабое развитие малых форм предпринимательства в сферах организации производства и первичной переработки. Так как большая доля животноводческой продукции производится в личных подсобных хозяйствах,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бизнеса. </w:t>
      </w:r>
    </w:p>
    <w:p w14:paraId="716CEA79" w14:textId="77777777" w:rsidR="00B656A6" w:rsidRDefault="00B656A6" w:rsidP="008944D1">
      <w:pPr>
        <w:ind w:firstLine="454"/>
        <w:jc w:val="both"/>
      </w:pPr>
      <w:r w:rsidRPr="008F3611">
        <w:t xml:space="preserve">Основной целью </w:t>
      </w:r>
      <w:r w:rsidR="003A0064">
        <w:t xml:space="preserve">Программы </w:t>
      </w:r>
      <w:r w:rsidR="008944D1" w:rsidRPr="008944D1">
        <w:t>является</w:t>
      </w:r>
      <w:r w:rsidR="008944D1">
        <w:t xml:space="preserve"> к</w:t>
      </w:r>
      <w:r w:rsidRPr="008F3611">
        <w:t>омплексное социально-экономическое развитие сельских территорий Нижнеингашского района, рост занятости и уровня жизни сельского населения.</w:t>
      </w:r>
    </w:p>
    <w:p w14:paraId="7A6C0FB3" w14:textId="77777777" w:rsidR="00584EA7" w:rsidRPr="008F3611" w:rsidRDefault="00584EA7" w:rsidP="00B656A6">
      <w:pPr>
        <w:jc w:val="both"/>
      </w:pPr>
    </w:p>
    <w:p w14:paraId="1EA34E06" w14:textId="77777777" w:rsidR="00B656A6" w:rsidRDefault="00B656A6" w:rsidP="00B656A6">
      <w:pPr>
        <w:jc w:val="both"/>
      </w:pPr>
      <w:r w:rsidRPr="008F3611">
        <w:t>Задачи Программы:</w:t>
      </w:r>
    </w:p>
    <w:p w14:paraId="79F509BA" w14:textId="77777777" w:rsidR="00305FA4" w:rsidRPr="00305FA4" w:rsidRDefault="00305FA4" w:rsidP="00305FA4">
      <w:pPr>
        <w:tabs>
          <w:tab w:val="left" w:pos="353"/>
        </w:tabs>
        <w:autoSpaceDE w:val="0"/>
        <w:jc w:val="both"/>
      </w:pPr>
      <w:r w:rsidRPr="00305FA4">
        <w:t>1.Обеспечение устойчивого развития личных подсобных хозяйств и повышение их доходности.</w:t>
      </w:r>
    </w:p>
    <w:p w14:paraId="488324B3" w14:textId="77777777" w:rsidR="00305FA4" w:rsidRPr="00305FA4" w:rsidRDefault="00305FA4" w:rsidP="00305FA4">
      <w:pPr>
        <w:tabs>
          <w:tab w:val="left" w:pos="353"/>
        </w:tabs>
        <w:autoSpaceDE w:val="0"/>
        <w:jc w:val="both"/>
      </w:pPr>
      <w:r w:rsidRPr="00305FA4">
        <w:t>2.Сохранение доли сельского населения в общей численности населения Нижнеингашского района на уровне</w:t>
      </w:r>
      <w:r w:rsidR="00EE207F">
        <w:t xml:space="preserve"> не менее</w:t>
      </w:r>
      <w:r w:rsidRPr="00305FA4">
        <w:t xml:space="preserve"> 46 процентов.</w:t>
      </w:r>
    </w:p>
    <w:p w14:paraId="6A23B1E1" w14:textId="77777777" w:rsidR="00305FA4" w:rsidRPr="00305FA4" w:rsidRDefault="00305FA4" w:rsidP="00305FA4">
      <w:pPr>
        <w:pStyle w:val="ConsPlusNormal"/>
        <w:rPr>
          <w:szCs w:val="24"/>
        </w:rPr>
      </w:pPr>
      <w:r w:rsidRPr="00305FA4">
        <w:rPr>
          <w:szCs w:val="24"/>
        </w:rPr>
        <w:t>3.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766BF02F" w14:textId="77777777" w:rsidR="00305FA4" w:rsidRPr="00305FA4" w:rsidRDefault="00305FA4" w:rsidP="00305FA4">
      <w:pPr>
        <w:pStyle w:val="ConsPlusNormal"/>
        <w:rPr>
          <w:szCs w:val="24"/>
        </w:rPr>
      </w:pPr>
      <w:r w:rsidRPr="00305FA4">
        <w:rPr>
          <w:szCs w:val="24"/>
        </w:rPr>
        <w:t>4. Сокращение чи</w:t>
      </w:r>
      <w:r w:rsidR="00EE207F">
        <w:rPr>
          <w:szCs w:val="24"/>
        </w:rPr>
        <w:t>сленности безнадзорных животных.</w:t>
      </w:r>
    </w:p>
    <w:p w14:paraId="25EA270C" w14:textId="77777777" w:rsidR="00305FA4" w:rsidRDefault="00305FA4" w:rsidP="00584EA7">
      <w:pPr>
        <w:pStyle w:val="ConsPlusNormal"/>
        <w:jc w:val="both"/>
        <w:rPr>
          <w:szCs w:val="24"/>
        </w:rPr>
      </w:pPr>
      <w:r w:rsidRPr="00305FA4">
        <w:rPr>
          <w:szCs w:val="24"/>
        </w:rPr>
        <w:t>5.Усиление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</w:t>
      </w:r>
      <w:r w:rsidR="00EE207F">
        <w:rPr>
          <w:szCs w:val="24"/>
        </w:rPr>
        <w:t xml:space="preserve"> сельскохозяйственной продукции.</w:t>
      </w:r>
    </w:p>
    <w:p w14:paraId="22E8C776" w14:textId="77777777" w:rsidR="00C02E70" w:rsidRPr="00305FA4" w:rsidRDefault="00C02E70" w:rsidP="00584EA7">
      <w:pPr>
        <w:pStyle w:val="ConsPlusNormal"/>
        <w:jc w:val="both"/>
        <w:rPr>
          <w:szCs w:val="24"/>
        </w:rPr>
      </w:pPr>
      <w:r>
        <w:rPr>
          <w:szCs w:val="24"/>
        </w:rPr>
        <w:t>6. Снижение количества укусов (присасывания) клещей в местах массового отдыха в Нижнеингашском районе.</w:t>
      </w:r>
    </w:p>
    <w:p w14:paraId="5738B403" w14:textId="77777777" w:rsidR="00B656A6" w:rsidRDefault="00B656A6" w:rsidP="00691E84">
      <w:pPr>
        <w:jc w:val="both"/>
      </w:pPr>
      <w:r w:rsidRPr="008F3611">
        <w:t>Стратегия социально-экономического развития муниципального образова</w:t>
      </w:r>
      <w:r w:rsidR="00245097">
        <w:t>ния Нижнеингашский район до 2030</w:t>
      </w:r>
      <w:r w:rsidR="00CD5524">
        <w:t xml:space="preserve"> года предусматривает:</w:t>
      </w:r>
    </w:p>
    <w:p w14:paraId="355EAF22" w14:textId="77777777" w:rsidR="00B656A6" w:rsidRPr="008F3611" w:rsidRDefault="00B656A6" w:rsidP="00584EA7">
      <w:pPr>
        <w:jc w:val="both"/>
      </w:pPr>
      <w:r w:rsidRPr="008F3611">
        <w:t xml:space="preserve">- обеспечение </w:t>
      </w:r>
      <w:r w:rsidR="0041178A">
        <w:t>основными социальными благами сельского населения</w:t>
      </w:r>
      <w:r w:rsidRPr="008F3611">
        <w:t>,</w:t>
      </w:r>
    </w:p>
    <w:p w14:paraId="0C716F3D" w14:textId="77777777" w:rsidR="00B656A6" w:rsidRPr="008F3611" w:rsidRDefault="00B656A6" w:rsidP="00584EA7">
      <w:pPr>
        <w:jc w:val="both"/>
      </w:pPr>
      <w:r w:rsidRPr="008F3611">
        <w:t>- разработк</w:t>
      </w:r>
      <w:r w:rsidR="00CD5524">
        <w:t>у</w:t>
      </w:r>
      <w:r w:rsidRPr="008F3611">
        <w:t xml:space="preserve"> и реализация инвестиционных проектов,</w:t>
      </w:r>
    </w:p>
    <w:p w14:paraId="76C5405D" w14:textId="77777777" w:rsidR="00B656A6" w:rsidRPr="008F3611" w:rsidRDefault="00B656A6" w:rsidP="00584EA7">
      <w:pPr>
        <w:jc w:val="both"/>
      </w:pPr>
      <w:r w:rsidRPr="008F3611">
        <w:t>- открытие новых про</w:t>
      </w:r>
      <w:r w:rsidR="00EE207F">
        <w:t>изводств,</w:t>
      </w:r>
    </w:p>
    <w:p w14:paraId="08431B63" w14:textId="77777777" w:rsidR="00B656A6" w:rsidRPr="008F3611" w:rsidRDefault="00B656A6" w:rsidP="00584EA7">
      <w:pPr>
        <w:jc w:val="both"/>
      </w:pPr>
      <w:r w:rsidRPr="008F3611">
        <w:t>- реализаци</w:t>
      </w:r>
      <w:r w:rsidR="00CD5524">
        <w:t>ю</w:t>
      </w:r>
      <w:r w:rsidRPr="008F3611">
        <w:t xml:space="preserve"> мероприятий МП «Развитие сельского хозяйства в Нижнеингашском районе» для развития и поддержки ЛПХ (содействие самозанятости).</w:t>
      </w:r>
    </w:p>
    <w:p w14:paraId="117E5226" w14:textId="77777777" w:rsidR="00B656A6" w:rsidRPr="008F3611" w:rsidRDefault="00B656A6" w:rsidP="00B656A6">
      <w:pPr>
        <w:ind w:firstLine="720"/>
        <w:jc w:val="both"/>
      </w:pPr>
    </w:p>
    <w:p w14:paraId="36224396" w14:textId="77777777" w:rsidR="00B656A6" w:rsidRPr="003A0064" w:rsidRDefault="00B656A6" w:rsidP="00B656A6">
      <w:pPr>
        <w:ind w:firstLine="720"/>
        <w:jc w:val="center"/>
        <w:rPr>
          <w:b/>
          <w:color w:val="FF0000"/>
        </w:rPr>
      </w:pPr>
      <w:r w:rsidRPr="008F3611">
        <w:rPr>
          <w:b/>
        </w:rPr>
        <w:t>4. Прогноз конечных результатов реализации Программы</w:t>
      </w:r>
    </w:p>
    <w:p w14:paraId="5B87ABC8" w14:textId="77777777" w:rsidR="00B656A6" w:rsidRPr="008F3611" w:rsidRDefault="00B656A6" w:rsidP="00B656A6">
      <w:pPr>
        <w:ind w:firstLine="454"/>
        <w:jc w:val="both"/>
      </w:pPr>
      <w:r w:rsidRPr="008F3611">
        <w:t xml:space="preserve">Ожидаемые результаты реализации Программы (Приложение № 1 к </w:t>
      </w:r>
      <w:r>
        <w:t>паспорту муниципальной программы</w:t>
      </w:r>
      <w:r w:rsidRPr="008F3611">
        <w:t>) к 202</w:t>
      </w:r>
      <w:r w:rsidR="009D1501">
        <w:t>7</w:t>
      </w:r>
      <w:r w:rsidRPr="008F3611">
        <w:t xml:space="preserve"> году:</w:t>
      </w:r>
    </w:p>
    <w:p w14:paraId="7ED5ECC5" w14:textId="77777777" w:rsidR="00B656A6" w:rsidRPr="00911299" w:rsidRDefault="00B656A6" w:rsidP="00B656A6">
      <w:pPr>
        <w:jc w:val="both"/>
      </w:pPr>
      <w:r w:rsidRPr="00911299">
        <w:t xml:space="preserve">-валовая продукция в хозяйствах всех категорий составит </w:t>
      </w:r>
      <w:r w:rsidR="001F1073" w:rsidRPr="005E0543">
        <w:t>2064327,0</w:t>
      </w:r>
      <w:r w:rsidR="009D1501">
        <w:t xml:space="preserve"> </w:t>
      </w:r>
      <w:r w:rsidR="00911299" w:rsidRPr="00911299">
        <w:t>тыс.</w:t>
      </w:r>
      <w:r w:rsidR="009D1501">
        <w:t xml:space="preserve"> </w:t>
      </w:r>
      <w:r w:rsidRPr="00911299">
        <w:t>рублей;</w:t>
      </w:r>
    </w:p>
    <w:p w14:paraId="6FE94EF4" w14:textId="77777777" w:rsidR="00746419" w:rsidRPr="005E0543" w:rsidRDefault="00B656A6" w:rsidP="00B656A6">
      <w:pPr>
        <w:jc w:val="both"/>
      </w:pPr>
      <w:r w:rsidRPr="00911299">
        <w:t xml:space="preserve">-валовая продукция растениеводства в хозяйствах всех категорий </w:t>
      </w:r>
      <w:r w:rsidR="003E2906" w:rsidRPr="00911299">
        <w:t xml:space="preserve">составит </w:t>
      </w:r>
      <w:r w:rsidR="001F1073" w:rsidRPr="005E0543">
        <w:t>708071,0</w:t>
      </w:r>
      <w:r w:rsidR="009D1501" w:rsidRPr="005E0543">
        <w:t xml:space="preserve"> </w:t>
      </w:r>
      <w:r w:rsidR="00911299" w:rsidRPr="005E0543">
        <w:t xml:space="preserve">тыс. </w:t>
      </w:r>
      <w:r w:rsidRPr="005E0543">
        <w:t>рублей;</w:t>
      </w:r>
    </w:p>
    <w:p w14:paraId="6486DD8D" w14:textId="77777777" w:rsidR="00B656A6" w:rsidRPr="00911299" w:rsidRDefault="00B656A6" w:rsidP="00B656A6">
      <w:pPr>
        <w:jc w:val="both"/>
      </w:pPr>
      <w:r w:rsidRPr="005E0543">
        <w:t xml:space="preserve">-валовая продукция животноводства в хозяйствах всех категорий </w:t>
      </w:r>
      <w:r w:rsidR="003E2906" w:rsidRPr="005E0543">
        <w:t xml:space="preserve">составит </w:t>
      </w:r>
      <w:r w:rsidR="001F1073" w:rsidRPr="005E0543">
        <w:t>1356256,0</w:t>
      </w:r>
      <w:r w:rsidRPr="009D1501">
        <w:rPr>
          <w:color w:val="FF0000"/>
        </w:rPr>
        <w:t xml:space="preserve"> </w:t>
      </w:r>
      <w:r w:rsidRPr="00911299">
        <w:t>тыс. рублей;</w:t>
      </w:r>
    </w:p>
    <w:p w14:paraId="24EE4E41" w14:textId="77777777" w:rsidR="00B656A6" w:rsidRPr="008F3611" w:rsidRDefault="00B656A6" w:rsidP="00B656A6">
      <w:pPr>
        <w:jc w:val="both"/>
      </w:pPr>
      <w:r w:rsidRPr="00911299">
        <w:t>-удельный вес прибыльных сельскохозяйственных организаций, в их общем числе, составит 100%.</w:t>
      </w:r>
    </w:p>
    <w:p w14:paraId="653CD9E5" w14:textId="77777777" w:rsidR="00B656A6" w:rsidRPr="008F3611" w:rsidRDefault="00B656A6" w:rsidP="00B656A6">
      <w:pPr>
        <w:jc w:val="both"/>
      </w:pPr>
    </w:p>
    <w:p w14:paraId="6A800E90" w14:textId="77777777" w:rsidR="00B656A6" w:rsidRPr="008F3611" w:rsidRDefault="00B656A6" w:rsidP="00B656A6">
      <w:pPr>
        <w:jc w:val="center"/>
        <w:rPr>
          <w:b/>
        </w:rPr>
      </w:pPr>
      <w:r w:rsidRPr="008F3611">
        <w:rPr>
          <w:b/>
        </w:rPr>
        <w:t>5. Информация по подпрограммам и отдельным мероприятиям Программы</w:t>
      </w:r>
    </w:p>
    <w:p w14:paraId="4DBBAB7D" w14:textId="77777777" w:rsidR="00B656A6" w:rsidRPr="008F3611" w:rsidRDefault="00B656A6" w:rsidP="00B656A6">
      <w:pPr>
        <w:ind w:firstLine="385"/>
        <w:jc w:val="both"/>
      </w:pPr>
      <w:r w:rsidRPr="008F3611">
        <w:t xml:space="preserve">Для достижения целей и решения задач в отрасли сельского хозяйства в Программу включены три подпрограммы и </w:t>
      </w:r>
      <w:r w:rsidR="00DA349E">
        <w:t>два</w:t>
      </w:r>
      <w:r w:rsidR="0052354B">
        <w:t xml:space="preserve"> </w:t>
      </w:r>
      <w:r w:rsidRPr="008F3611">
        <w:t>отдельных мероприятия.</w:t>
      </w:r>
    </w:p>
    <w:p w14:paraId="33AEB9F2" w14:textId="77777777" w:rsidR="00B656A6" w:rsidRPr="00DB4F99" w:rsidRDefault="00B656A6" w:rsidP="00B656A6">
      <w:pPr>
        <w:autoSpaceDE w:val="0"/>
        <w:ind w:firstLine="385"/>
        <w:jc w:val="both"/>
        <w:rPr>
          <w:b/>
          <w:i/>
        </w:rPr>
      </w:pPr>
    </w:p>
    <w:p w14:paraId="51204318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rPr>
          <w:b/>
        </w:rPr>
        <w:t xml:space="preserve">Подпрограмма 1 «Поддержка малых форм хозяйствования в Нижнеингашском районе» </w:t>
      </w:r>
      <w:r w:rsidRPr="00C579DC">
        <w:t>(далее – подпрограмма)</w:t>
      </w:r>
    </w:p>
    <w:p w14:paraId="5DBAC2D0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ab/>
        <w:t>Агропромышленный комплекс является важным фактором стабильности социально-экономического развития Нижнеингашского района. Личные подсобные хозяйства (далее – ЛПХ) – значительная часть аграрного хозяйства района.</w:t>
      </w:r>
    </w:p>
    <w:p w14:paraId="60D09042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ab/>
        <w:t>В связи с неизбежным технологическим переоснащением сельскохозяйственного производства, направленным на снижение себестоимости и повышения качества продукции, возникает социальная проблема, связанная с высвобождением в данном процессе трудоспособного населения.</w:t>
      </w:r>
    </w:p>
    <w:p w14:paraId="3C3B26FE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ЛПХ – это форма непредпринимательской деятельности по производству и переработке сельскохозяйственной продукции. ЛПХ ведётся гражданином единолично либо совместно с проживающими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14:paraId="4453B125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Кроме производства сельскохозяйственной продукции в ЛПХ сельским жителям приходится немало сил и средств направлять на поддержание и улучшение своих социально-бытовых условий, так как социальная сфера села значительно отстаёт от уровня и условий жизни в районе.</w:t>
      </w:r>
    </w:p>
    <w:p w14:paraId="59BFAE3C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Для повышения не только уровня занятости, но и в целом жизни населения на селе необходимо решить задачу по стимулированию и поддержке развития личных подсобных хозяйств Нижнеингашского района.</w:t>
      </w:r>
    </w:p>
    <w:p w14:paraId="298C0CD0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По разным подсчётам, примерно 15-25% произведённой в ЛПХ продукции в стоимостном выражении направляется на реализацию:</w:t>
      </w:r>
    </w:p>
    <w:p w14:paraId="7CD4594E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2015 год – 870,5 тыс. рублей;</w:t>
      </w:r>
    </w:p>
    <w:p w14:paraId="79730C0E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2016 год – 894,8 тыс. рублей;</w:t>
      </w:r>
    </w:p>
    <w:p w14:paraId="4DA265B4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2017 год – 858,9 тыс. рублей;</w:t>
      </w:r>
    </w:p>
    <w:p w14:paraId="6A248487" w14:textId="77777777" w:rsidR="00B656A6" w:rsidRPr="00C579DC" w:rsidRDefault="00911299" w:rsidP="00B656A6">
      <w:pPr>
        <w:autoSpaceDE w:val="0"/>
        <w:ind w:firstLine="385"/>
        <w:jc w:val="both"/>
      </w:pPr>
      <w:r w:rsidRPr="00C579DC">
        <w:t>2018 год – 532,7 тыс. рублей;</w:t>
      </w:r>
    </w:p>
    <w:p w14:paraId="15FD1C97" w14:textId="77777777" w:rsidR="00245097" w:rsidRPr="00C579DC" w:rsidRDefault="00245097" w:rsidP="00B656A6">
      <w:pPr>
        <w:autoSpaceDE w:val="0"/>
        <w:ind w:firstLine="385"/>
        <w:jc w:val="both"/>
      </w:pPr>
      <w:r w:rsidRPr="00C579DC">
        <w:t xml:space="preserve">2019 год </w:t>
      </w:r>
      <w:r w:rsidR="00CA49D4" w:rsidRPr="00C579DC">
        <w:t>–</w:t>
      </w:r>
      <w:r w:rsidR="003E2906" w:rsidRPr="00C579DC">
        <w:t xml:space="preserve"> 588,1 тыс. рублей</w:t>
      </w:r>
      <w:r w:rsidR="00911299" w:rsidRPr="00C579DC">
        <w:t>;</w:t>
      </w:r>
    </w:p>
    <w:p w14:paraId="2A3E95C3" w14:textId="77777777" w:rsidR="00911299" w:rsidRPr="00C579DC" w:rsidRDefault="0090344F" w:rsidP="00B656A6">
      <w:pPr>
        <w:autoSpaceDE w:val="0"/>
        <w:ind w:firstLine="385"/>
        <w:jc w:val="both"/>
      </w:pPr>
      <w:r w:rsidRPr="00C579DC">
        <w:t>2020 год – 501,7 тыс. рублей;</w:t>
      </w:r>
    </w:p>
    <w:p w14:paraId="3E042990" w14:textId="77777777" w:rsidR="00746419" w:rsidRPr="00C579DC" w:rsidRDefault="00746419" w:rsidP="00B656A6">
      <w:pPr>
        <w:autoSpaceDE w:val="0"/>
        <w:ind w:firstLine="385"/>
        <w:jc w:val="both"/>
      </w:pPr>
      <w:r w:rsidRPr="00C579DC">
        <w:t xml:space="preserve">2021 год </w:t>
      </w:r>
      <w:r w:rsidR="000F012E" w:rsidRPr="00C579DC">
        <w:t>–520,</w:t>
      </w:r>
      <w:r w:rsidR="006D2C23" w:rsidRPr="00C579DC">
        <w:t xml:space="preserve">5 тыс. </w:t>
      </w:r>
      <w:r w:rsidR="000F012E" w:rsidRPr="00C579DC">
        <w:t>рублей</w:t>
      </w:r>
      <w:r w:rsidR="00E84EB2" w:rsidRPr="00C579DC">
        <w:t>;</w:t>
      </w:r>
    </w:p>
    <w:p w14:paraId="40BB5D58" w14:textId="77777777" w:rsidR="00E84EB2" w:rsidRPr="00C579DC" w:rsidRDefault="005E0543" w:rsidP="00B656A6">
      <w:pPr>
        <w:autoSpaceDE w:val="0"/>
        <w:ind w:firstLine="385"/>
        <w:jc w:val="both"/>
      </w:pPr>
      <w:r w:rsidRPr="00C579DC">
        <w:t>2022 год – 520,9 тыс. рублей;</w:t>
      </w:r>
    </w:p>
    <w:p w14:paraId="6EF8BF40" w14:textId="77777777" w:rsidR="005E0543" w:rsidRPr="00C579DC" w:rsidRDefault="005E0543" w:rsidP="00B656A6">
      <w:pPr>
        <w:autoSpaceDE w:val="0"/>
        <w:ind w:firstLine="385"/>
        <w:jc w:val="both"/>
      </w:pPr>
      <w:r w:rsidRPr="00C579DC">
        <w:t>2023 год – 521,6 тыс. рублей.</w:t>
      </w:r>
    </w:p>
    <w:p w14:paraId="57CDE2A0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По состоянию на 01.0</w:t>
      </w:r>
      <w:r w:rsidR="00014046" w:rsidRPr="00C579DC">
        <w:t>1</w:t>
      </w:r>
      <w:r w:rsidRPr="00C579DC">
        <w:t>.20</w:t>
      </w:r>
      <w:r w:rsidR="000123BE" w:rsidRPr="00C579DC">
        <w:t>2</w:t>
      </w:r>
      <w:r w:rsidR="0052354B" w:rsidRPr="00C579DC">
        <w:t>4</w:t>
      </w:r>
      <w:r w:rsidRPr="00C579DC">
        <w:t xml:space="preserve"> года на территории Нижнеингашского района зарегистрировано </w:t>
      </w:r>
      <w:r w:rsidR="00EE12F0" w:rsidRPr="00C579DC">
        <w:t>5</w:t>
      </w:r>
      <w:r w:rsidRPr="00C579DC">
        <w:t xml:space="preserve"> сельскохозяйственных организаций, </w:t>
      </w:r>
      <w:r w:rsidR="00252624">
        <w:t>7</w:t>
      </w:r>
      <w:r w:rsidRPr="00C579DC">
        <w:t xml:space="preserve"> крест</w:t>
      </w:r>
      <w:r w:rsidR="00252624">
        <w:t>ьянских (фермерских) хозяйств, 3</w:t>
      </w:r>
      <w:r w:rsidRPr="00C579DC">
        <w:t xml:space="preserve"> сельскохозяйственны</w:t>
      </w:r>
      <w:r w:rsidR="00970D51" w:rsidRPr="00C579DC">
        <w:t>х</w:t>
      </w:r>
      <w:r w:rsidRPr="00C579DC">
        <w:t xml:space="preserve"> потребительски</w:t>
      </w:r>
      <w:r w:rsidR="00970D51" w:rsidRPr="00C579DC">
        <w:t>х</w:t>
      </w:r>
      <w:r w:rsidRPr="00C579DC">
        <w:t xml:space="preserve"> кооператив</w:t>
      </w:r>
      <w:r w:rsidR="00970D51" w:rsidRPr="00C579DC">
        <w:t>а</w:t>
      </w:r>
      <w:r w:rsidRPr="00C579DC">
        <w:t xml:space="preserve">, </w:t>
      </w:r>
      <w:r w:rsidR="00217CE1" w:rsidRPr="00C579DC">
        <w:t>2</w:t>
      </w:r>
      <w:r w:rsidRPr="00C579DC">
        <w:t xml:space="preserve"> перерабатывающих предприяти</w:t>
      </w:r>
      <w:r w:rsidR="00217CE1" w:rsidRPr="00C579DC">
        <w:t>я</w:t>
      </w:r>
      <w:r w:rsidRPr="00C579DC">
        <w:t xml:space="preserve"> и </w:t>
      </w:r>
      <w:r w:rsidR="0090344F" w:rsidRPr="00C579DC">
        <w:t>1 подсобное</w:t>
      </w:r>
      <w:r w:rsidR="00217CE1" w:rsidRPr="00C579DC">
        <w:t xml:space="preserve"> хозяйств</w:t>
      </w:r>
      <w:r w:rsidR="0090344F" w:rsidRPr="00C579DC">
        <w:t>о.</w:t>
      </w:r>
    </w:p>
    <w:p w14:paraId="107BEF04" w14:textId="77777777" w:rsidR="00B656A6" w:rsidRPr="00C579DC" w:rsidRDefault="00B656A6" w:rsidP="00B656A6">
      <w:pPr>
        <w:autoSpaceDE w:val="0"/>
        <w:ind w:firstLine="385"/>
        <w:jc w:val="both"/>
      </w:pPr>
      <w:r w:rsidRPr="00C579DC">
        <w:t>За период с 2013 года по 20</w:t>
      </w:r>
      <w:r w:rsidR="00BD1914" w:rsidRPr="00C579DC">
        <w:t>2</w:t>
      </w:r>
      <w:r w:rsidR="0052354B" w:rsidRPr="00C579DC">
        <w:t>3</w:t>
      </w:r>
      <w:r w:rsidRPr="00C579DC">
        <w:t xml:space="preserve"> год, включительно, согласно краевому конкурсу начинающих фермеров получили грант 8 глав крестья</w:t>
      </w:r>
      <w:r w:rsidR="00DF65CD" w:rsidRPr="00C579DC">
        <w:t>нских (фермерских) хозяйств, 1 грант – сельскохозяйственный потребительский кооператив СПССК «Кутфер».</w:t>
      </w:r>
    </w:p>
    <w:p w14:paraId="7D8D2C97" w14:textId="77777777" w:rsidR="00B656A6" w:rsidRPr="00C579DC" w:rsidRDefault="00B656A6" w:rsidP="00B656A6">
      <w:pPr>
        <w:autoSpaceDE w:val="0"/>
        <w:jc w:val="both"/>
      </w:pPr>
      <w:r w:rsidRPr="00C579DC">
        <w:tab/>
        <w:t>ЛПХ является хорошей базой для дальнейшего развития фермерства, а также других малых форм предпринимательства.</w:t>
      </w:r>
    </w:p>
    <w:p w14:paraId="2BF48947" w14:textId="77777777" w:rsidR="00B656A6" w:rsidRPr="00C579DC" w:rsidRDefault="00B656A6" w:rsidP="00B656A6">
      <w:pPr>
        <w:autoSpaceDE w:val="0"/>
        <w:jc w:val="both"/>
      </w:pPr>
      <w:r w:rsidRPr="00C579DC">
        <w:tab/>
        <w:t xml:space="preserve">В настоящее время ЛПХ Нижнеингашского района, занимающиеся </w:t>
      </w:r>
      <w:r w:rsidR="00B258EC" w:rsidRPr="00C579DC">
        <w:t>растениеводством</w:t>
      </w:r>
      <w:r w:rsidR="0034434F" w:rsidRPr="00C579DC">
        <w:t xml:space="preserve">, сталкиваются с </w:t>
      </w:r>
      <w:r w:rsidRPr="00C579DC">
        <w:t xml:space="preserve"> проблем</w:t>
      </w:r>
      <w:r w:rsidR="0034434F" w:rsidRPr="00C579DC">
        <w:t>ой, сдерживающей их развитие, в</w:t>
      </w:r>
      <w:r w:rsidR="002C3EB1" w:rsidRPr="00C579DC">
        <w:t xml:space="preserve"> </w:t>
      </w:r>
      <w:r w:rsidR="0034434F" w:rsidRPr="00C579DC">
        <w:t>частност</w:t>
      </w:r>
      <w:r w:rsidR="002C3EB1" w:rsidRPr="00C579DC">
        <w:t>и</w:t>
      </w:r>
      <w:r w:rsidR="0034434F" w:rsidRPr="00C579DC">
        <w:t>:</w:t>
      </w:r>
    </w:p>
    <w:p w14:paraId="5F433C56" w14:textId="77777777" w:rsidR="00B656A6" w:rsidRPr="00C579DC" w:rsidRDefault="00252624" w:rsidP="00B656A6">
      <w:pPr>
        <w:autoSpaceDE w:val="0"/>
        <w:jc w:val="both"/>
      </w:pPr>
      <w:r>
        <w:t xml:space="preserve">            </w:t>
      </w:r>
      <w:r w:rsidR="00B656A6" w:rsidRPr="00C579DC">
        <w:t xml:space="preserve">низкая экономическая эффективность производства </w:t>
      </w:r>
      <w:r w:rsidR="005C07D7" w:rsidRPr="00C579DC">
        <w:t>растениеводческой</w:t>
      </w:r>
      <w:r w:rsidR="002C3EB1" w:rsidRPr="00C579DC">
        <w:t xml:space="preserve"> продукции </w:t>
      </w:r>
      <w:r w:rsidR="00B656A6" w:rsidRPr="00C579DC">
        <w:t xml:space="preserve"> в связи с низкой </w:t>
      </w:r>
      <w:r w:rsidR="005C07D7" w:rsidRPr="00C579DC">
        <w:t>ценностью семенного материала картофеля и овощей.</w:t>
      </w:r>
    </w:p>
    <w:p w14:paraId="316E9D63" w14:textId="77777777" w:rsidR="00B656A6" w:rsidRPr="00C579DC" w:rsidRDefault="0034434F" w:rsidP="00B656A6">
      <w:pPr>
        <w:autoSpaceDE w:val="0"/>
        <w:ind w:firstLine="454"/>
        <w:jc w:val="both"/>
      </w:pPr>
      <w:r w:rsidRPr="00C579DC">
        <w:t xml:space="preserve">Для решения вышеназванной проблемы </w:t>
      </w:r>
      <w:r w:rsidR="00B656A6" w:rsidRPr="00C579DC">
        <w:t>ЛПХ разработана настоящая Подпрограмма, при подготовке которой учитывались следующие базовые положения:</w:t>
      </w:r>
    </w:p>
    <w:p w14:paraId="7B98B940" w14:textId="77777777" w:rsidR="00B656A6" w:rsidRPr="00C579DC" w:rsidRDefault="00B656A6" w:rsidP="00B656A6">
      <w:pPr>
        <w:autoSpaceDE w:val="0"/>
        <w:jc w:val="both"/>
      </w:pPr>
      <w:r w:rsidRPr="00C579DC">
        <w:t>-мелкотоварное сельское хозяйство является полноправным и неотъемлемым элементом агропромышленного комплекса района;</w:t>
      </w:r>
    </w:p>
    <w:p w14:paraId="2D07C7BC" w14:textId="77777777" w:rsidR="00B656A6" w:rsidRPr="00C579DC" w:rsidRDefault="00B656A6" w:rsidP="00B656A6">
      <w:pPr>
        <w:autoSpaceDE w:val="0"/>
        <w:jc w:val="both"/>
      </w:pPr>
      <w:r w:rsidRPr="00C579DC">
        <w:t>-развитие малых форм хозяйствования является основой формирования среднего класса – гаранта политической стабильности и социально-ориентированной рыночной экономики района;</w:t>
      </w:r>
    </w:p>
    <w:p w14:paraId="1E8637F6" w14:textId="77777777" w:rsidR="00B656A6" w:rsidRPr="00C579DC" w:rsidRDefault="00B656A6" w:rsidP="00B656A6">
      <w:pPr>
        <w:autoSpaceDE w:val="0"/>
        <w:jc w:val="both"/>
      </w:pPr>
      <w:r w:rsidRPr="00C579DC">
        <w:t>-потенциал мелкотоварного сельского хозяйства может быть реализован в полной мере при условии постоянного внимания со стороны о</w:t>
      </w:r>
      <w:r w:rsidR="00252624">
        <w:t>рганов местного самоуправления.</w:t>
      </w:r>
    </w:p>
    <w:p w14:paraId="1E1DA8D8" w14:textId="77777777" w:rsidR="00B656A6" w:rsidRPr="00C579DC" w:rsidRDefault="00B656A6" w:rsidP="00B656A6">
      <w:pPr>
        <w:autoSpaceDE w:val="0"/>
        <w:ind w:firstLine="454"/>
        <w:jc w:val="both"/>
      </w:pPr>
      <w:r w:rsidRPr="00C579DC">
        <w:t>Основной целью подпрограммы является:</w:t>
      </w:r>
    </w:p>
    <w:p w14:paraId="72E31D17" w14:textId="77777777" w:rsidR="00B656A6" w:rsidRPr="00C579DC" w:rsidRDefault="00383E8D" w:rsidP="00B656A6">
      <w:pPr>
        <w:autoSpaceDE w:val="0"/>
        <w:jc w:val="both"/>
      </w:pPr>
      <w:r w:rsidRPr="00C579DC">
        <w:t>-о</w:t>
      </w:r>
      <w:r w:rsidR="00B656A6" w:rsidRPr="00C579DC">
        <w:t>беспечение устойчивого развития личных подсобных хозяйств и повышение их доходности</w:t>
      </w:r>
      <w:r w:rsidRPr="00C579DC">
        <w:t>.</w:t>
      </w:r>
    </w:p>
    <w:p w14:paraId="0DDFE528" w14:textId="77777777" w:rsidR="00B656A6" w:rsidRPr="00C579DC" w:rsidRDefault="00B656A6" w:rsidP="00B656A6">
      <w:pPr>
        <w:autoSpaceDE w:val="0"/>
        <w:ind w:firstLine="454"/>
        <w:jc w:val="both"/>
      </w:pPr>
      <w:r w:rsidRPr="00C579DC">
        <w:t>Для достижения поставленной цели необходимо решить следующую задачу:</w:t>
      </w:r>
    </w:p>
    <w:p w14:paraId="6166F54A" w14:textId="77777777" w:rsidR="00B656A6" w:rsidRPr="00C579DC" w:rsidRDefault="00252624" w:rsidP="00B656A6">
      <w:pPr>
        <w:autoSpaceDE w:val="0"/>
        <w:ind w:firstLine="454"/>
        <w:jc w:val="both"/>
      </w:pPr>
      <w:r>
        <w:t>с</w:t>
      </w:r>
      <w:r w:rsidR="002622C7" w:rsidRPr="00C579DC">
        <w:t>тимулирование и</w:t>
      </w:r>
      <w:r w:rsidR="00B656A6" w:rsidRPr="00C579DC">
        <w:t xml:space="preserve"> поддержка личных подсобных хозяйств Нижнеингашского района.</w:t>
      </w:r>
    </w:p>
    <w:p w14:paraId="45DCF5D8" w14:textId="77777777" w:rsidR="00B656A6" w:rsidRPr="00C579DC" w:rsidRDefault="00B656A6" w:rsidP="00B656A6">
      <w:pPr>
        <w:autoSpaceDE w:val="0"/>
        <w:ind w:firstLine="454"/>
        <w:jc w:val="both"/>
      </w:pPr>
      <w:r w:rsidRPr="00C579DC">
        <w:t>Достижением поставленной цели и задачи по развитию малых форм хозяйствовани</w:t>
      </w:r>
      <w:r w:rsidR="00383E8D" w:rsidRPr="00C579DC">
        <w:t>я обоснован выбор подпрограммного мероприятия</w:t>
      </w:r>
      <w:r w:rsidRPr="00C579DC">
        <w:t>.</w:t>
      </w:r>
    </w:p>
    <w:p w14:paraId="48D030C4" w14:textId="77777777" w:rsidR="00B656A6" w:rsidRPr="00C579DC" w:rsidRDefault="00383E8D" w:rsidP="00B656A6">
      <w:pPr>
        <w:ind w:firstLine="454"/>
        <w:jc w:val="both"/>
      </w:pPr>
      <w:r w:rsidRPr="00C579DC">
        <w:t>Показателем</w:t>
      </w:r>
      <w:r w:rsidR="00B656A6" w:rsidRPr="00C579DC">
        <w:t xml:space="preserve"> результативности в достижении цели и реш</w:t>
      </w:r>
      <w:r w:rsidRPr="00C579DC">
        <w:t>ении задач подпрогра</w:t>
      </w:r>
      <w:r w:rsidR="00F469C9">
        <w:t>ммы является организация ярмарок</w:t>
      </w:r>
      <w:r w:rsidRPr="00C579DC">
        <w:t xml:space="preserve"> по реализации элитных и (или) репродукционных семян картофеля и овощей населению (ЛПХ) – 3 ед.</w:t>
      </w:r>
    </w:p>
    <w:p w14:paraId="75EBAC1C" w14:textId="77777777" w:rsidR="00B656A6" w:rsidRPr="00C579DC" w:rsidRDefault="00B656A6" w:rsidP="00B656A6">
      <w:pPr>
        <w:ind w:firstLine="360"/>
        <w:jc w:val="both"/>
      </w:pPr>
      <w:r w:rsidRPr="00C579DC">
        <w:t xml:space="preserve">Достижение поставленных в подпрограмме целей и выход на прогнозируемые показатели будет обеспечен реализацией </w:t>
      </w:r>
      <w:r w:rsidR="008A2F05" w:rsidRPr="00C579DC">
        <w:t>следу</w:t>
      </w:r>
      <w:r w:rsidR="00383E8D" w:rsidRPr="00C579DC">
        <w:t>ющего мероприятия</w:t>
      </w:r>
      <w:r w:rsidRPr="00C579DC">
        <w:t>:</w:t>
      </w:r>
    </w:p>
    <w:p w14:paraId="6D36B75D" w14:textId="77777777" w:rsidR="00B656A6" w:rsidRPr="00252624" w:rsidRDefault="008A2F05" w:rsidP="00404F68">
      <w:pPr>
        <w:pStyle w:val="ad"/>
        <w:numPr>
          <w:ilvl w:val="0"/>
          <w:numId w:val="40"/>
        </w:numPr>
        <w:spacing w:after="0"/>
        <w:ind w:left="0" w:firstLine="360"/>
        <w:jc w:val="both"/>
        <w:rPr>
          <w:sz w:val="24"/>
          <w:szCs w:val="24"/>
        </w:rPr>
      </w:pPr>
      <w:r w:rsidRPr="00252624">
        <w:rPr>
          <w:rFonts w:ascii="Times New Roman" w:hAnsi="Times New Roman"/>
          <w:sz w:val="24"/>
          <w:szCs w:val="24"/>
        </w:rPr>
        <w:t>Возмещение части затрат</w:t>
      </w:r>
      <w:r w:rsidR="00B258EC" w:rsidRPr="00252624">
        <w:rPr>
          <w:rFonts w:ascii="Times New Roman" w:hAnsi="Times New Roman"/>
          <w:sz w:val="24"/>
          <w:szCs w:val="24"/>
        </w:rPr>
        <w:t xml:space="preserve"> индивидуальным предпринимателям</w:t>
      </w:r>
      <w:r w:rsidRPr="00252624">
        <w:rPr>
          <w:rFonts w:ascii="Times New Roman" w:hAnsi="Times New Roman"/>
          <w:sz w:val="24"/>
          <w:szCs w:val="24"/>
        </w:rPr>
        <w:t xml:space="preserve"> на приобретение</w:t>
      </w:r>
      <w:r w:rsidR="00B258EC" w:rsidRPr="00252624">
        <w:rPr>
          <w:rFonts w:ascii="Times New Roman" w:hAnsi="Times New Roman"/>
          <w:sz w:val="24"/>
          <w:szCs w:val="24"/>
        </w:rPr>
        <w:t xml:space="preserve"> элитных и (или) репродукционных семян картофеля и овощей с целью реализации населению (ЛПХ) Нижнеингашского района.</w:t>
      </w:r>
      <w:r w:rsidRPr="00252624">
        <w:rPr>
          <w:rFonts w:ascii="Times New Roman" w:hAnsi="Times New Roman"/>
          <w:sz w:val="24"/>
          <w:szCs w:val="24"/>
        </w:rPr>
        <w:t xml:space="preserve"> </w:t>
      </w:r>
      <w:r w:rsidR="00B656A6" w:rsidRPr="00252624">
        <w:rPr>
          <w:rFonts w:ascii="Times New Roman" w:hAnsi="Times New Roman"/>
          <w:sz w:val="24"/>
          <w:szCs w:val="24"/>
        </w:rPr>
        <w:t>Решение поставленной цели и задачи опред</w:t>
      </w:r>
      <w:r w:rsidRPr="00252624">
        <w:rPr>
          <w:rFonts w:ascii="Times New Roman" w:hAnsi="Times New Roman"/>
          <w:sz w:val="24"/>
          <w:szCs w:val="24"/>
        </w:rPr>
        <w:t xml:space="preserve">еляется достижением показателей </w:t>
      </w:r>
      <w:r w:rsidR="00B656A6" w:rsidRPr="00252624">
        <w:rPr>
          <w:rFonts w:ascii="Times New Roman" w:hAnsi="Times New Roman"/>
          <w:sz w:val="24"/>
          <w:szCs w:val="24"/>
        </w:rPr>
        <w:t>результативности, представленных в приложении № 1 к настоящей Подпрограмме.</w:t>
      </w:r>
    </w:p>
    <w:p w14:paraId="67255B1A" w14:textId="77777777" w:rsidR="00B656A6" w:rsidRPr="00C579DC" w:rsidRDefault="00B656A6" w:rsidP="00404F68">
      <w:pPr>
        <w:autoSpaceDE w:val="0"/>
        <w:ind w:firstLine="360"/>
        <w:jc w:val="both"/>
      </w:pPr>
      <w:r w:rsidRPr="00C579DC">
        <w:t>Главным распорядителем бюджетных средств, ответственным за реализацию мероприятий подпрограммы, является администрация района.</w:t>
      </w:r>
    </w:p>
    <w:p w14:paraId="1F24D914" w14:textId="77777777" w:rsidR="00B656A6" w:rsidRPr="00C579DC" w:rsidRDefault="00B656A6" w:rsidP="00404F68">
      <w:pPr>
        <w:autoSpaceDE w:val="0"/>
        <w:jc w:val="both"/>
      </w:pPr>
      <w:r w:rsidRPr="00C579DC">
        <w:tab/>
        <w:t>Срок реализации подпрограммы: 202</w:t>
      </w:r>
      <w:r w:rsidR="00E97DC8" w:rsidRPr="00C579DC">
        <w:t>5</w:t>
      </w:r>
      <w:r w:rsidRPr="00C579DC">
        <w:t>-202</w:t>
      </w:r>
      <w:r w:rsidR="00E97DC8" w:rsidRPr="00C579DC">
        <w:t>7</w:t>
      </w:r>
      <w:r w:rsidRPr="00C579DC">
        <w:t xml:space="preserve"> годы.</w:t>
      </w:r>
    </w:p>
    <w:p w14:paraId="63A88591" w14:textId="77777777" w:rsidR="00F123EA" w:rsidRPr="00DB4F99" w:rsidRDefault="00F123EA" w:rsidP="00B656A6">
      <w:pPr>
        <w:autoSpaceDE w:val="0"/>
        <w:jc w:val="both"/>
        <w:rPr>
          <w:b/>
          <w:i/>
        </w:rPr>
      </w:pPr>
    </w:p>
    <w:p w14:paraId="5318F972" w14:textId="77777777" w:rsidR="00B656A6" w:rsidRPr="00C579DC" w:rsidRDefault="00B656A6" w:rsidP="00B656A6">
      <w:pPr>
        <w:autoSpaceDE w:val="0"/>
        <w:jc w:val="both"/>
      </w:pPr>
      <w:r w:rsidRPr="00C579DC">
        <w:rPr>
          <w:b/>
        </w:rPr>
        <w:t>Подпрограмма 2 «</w:t>
      </w:r>
      <w:r w:rsidR="0095776D" w:rsidRPr="00C579DC">
        <w:rPr>
          <w:b/>
        </w:rPr>
        <w:t>Комплексное</w:t>
      </w:r>
      <w:r w:rsidRPr="00C579DC">
        <w:rPr>
          <w:b/>
        </w:rPr>
        <w:t xml:space="preserve"> развитие сельских территорий в Нижнеингашском районе»</w:t>
      </w:r>
      <w:r w:rsidRPr="00C579DC">
        <w:t xml:space="preserve"> (далее – подпрограмма)</w:t>
      </w:r>
    </w:p>
    <w:p w14:paraId="0026683A" w14:textId="77777777" w:rsidR="00456295" w:rsidRPr="00C579DC" w:rsidRDefault="00456295" w:rsidP="00456295">
      <w:pPr>
        <w:suppressAutoHyphens/>
        <w:ind w:firstLine="454"/>
        <w:jc w:val="both"/>
        <w:rPr>
          <w:lang w:eastAsia="ar-SA"/>
        </w:rPr>
      </w:pPr>
      <w:r w:rsidRPr="00C579DC">
        <w:rPr>
          <w:lang w:eastAsia="ar-SA"/>
        </w:rPr>
        <w:t>Подпрограмма «Комплексное развитие сельских территорий Нижнеингашского района» направлена на сохранение доли сельского населения в общей численности населения Нижнеингашского района на уровне не менее 46 %, на обеспечение основными социальными благами сельского населения, на сохранение имеющегося сельскохозяйственного производства.</w:t>
      </w:r>
    </w:p>
    <w:p w14:paraId="5C793C6E" w14:textId="77777777" w:rsidR="00B656A6" w:rsidRPr="00C579DC" w:rsidRDefault="00B656A6" w:rsidP="0076416F">
      <w:pPr>
        <w:ind w:firstLine="720"/>
        <w:jc w:val="both"/>
      </w:pPr>
      <w:r w:rsidRPr="00C579DC">
        <w:t>Результатами реализации подпрограммы будет:</w:t>
      </w:r>
    </w:p>
    <w:p w14:paraId="32102D1E" w14:textId="77777777" w:rsidR="00E259B3" w:rsidRPr="00C579DC" w:rsidRDefault="00E259B3" w:rsidP="00E259B3">
      <w:pPr>
        <w:ind w:firstLine="426"/>
        <w:jc w:val="both"/>
      </w:pPr>
      <w:r w:rsidRPr="00C579DC">
        <w:t>-благоустройство сельски</w:t>
      </w:r>
      <w:r w:rsidR="00FB3736" w:rsidRPr="00C579DC">
        <w:t>х</w:t>
      </w:r>
      <w:r w:rsidRPr="00C579DC">
        <w:t xml:space="preserve"> населённых пунктов.</w:t>
      </w:r>
    </w:p>
    <w:p w14:paraId="319FA201" w14:textId="77777777" w:rsidR="00B656A6" w:rsidRPr="00C579DC" w:rsidRDefault="00B656A6" w:rsidP="00B656A6">
      <w:pPr>
        <w:tabs>
          <w:tab w:val="left" w:pos="353"/>
        </w:tabs>
        <w:autoSpaceDE w:val="0"/>
        <w:jc w:val="both"/>
      </w:pPr>
      <w:r w:rsidRPr="00C579DC">
        <w:t xml:space="preserve">Цель подпрограммы: </w:t>
      </w:r>
      <w:r w:rsidR="009970E8" w:rsidRPr="00C579DC">
        <w:t>Сохранение доли сельского населения в общей численности населения Нижнеингашского района на уровне не менее 46 процентов</w:t>
      </w:r>
      <w:r w:rsidRPr="00C579DC">
        <w:t>.</w:t>
      </w:r>
    </w:p>
    <w:p w14:paraId="5416CC7D" w14:textId="77777777" w:rsidR="00B656A6" w:rsidRPr="00C579DC" w:rsidRDefault="00B656A6" w:rsidP="00E259B3">
      <w:pPr>
        <w:jc w:val="both"/>
      </w:pPr>
      <w:r w:rsidRPr="00C579DC">
        <w:t>Достижения цели подпрограммы осуществляется путем решения задач:</w:t>
      </w:r>
    </w:p>
    <w:p w14:paraId="09AFC63C" w14:textId="77777777" w:rsidR="00F446AF" w:rsidRPr="00C579DC" w:rsidRDefault="00F446AF" w:rsidP="00B46833">
      <w:pPr>
        <w:ind w:firstLine="454"/>
        <w:jc w:val="both"/>
      </w:pPr>
      <w:r w:rsidRPr="00C579DC">
        <w:t>1.</w:t>
      </w:r>
      <w:r w:rsidR="009970E8" w:rsidRPr="00C579DC">
        <w:rPr>
          <w:lang w:eastAsia="ar-SA"/>
        </w:rPr>
        <w:t>Обеспечение основными социальными благами сельского населения</w:t>
      </w:r>
      <w:r w:rsidR="00355227" w:rsidRPr="00C579DC">
        <w:rPr>
          <w:lang w:eastAsia="ar-SA"/>
        </w:rPr>
        <w:t>.</w:t>
      </w:r>
    </w:p>
    <w:p w14:paraId="375491B6" w14:textId="77777777" w:rsidR="00B656A6" w:rsidRPr="00C579DC" w:rsidRDefault="00F446AF" w:rsidP="00B656A6">
      <w:pPr>
        <w:ind w:firstLine="454"/>
        <w:jc w:val="both"/>
      </w:pPr>
      <w:r w:rsidRPr="00C579DC">
        <w:t>2</w:t>
      </w:r>
      <w:r w:rsidR="00B656A6" w:rsidRPr="00C579DC">
        <w:t>.Рост занятости и повышение уровня жизни населения сельских территорий.</w:t>
      </w:r>
    </w:p>
    <w:p w14:paraId="4266C982" w14:textId="77777777" w:rsidR="003B08FF" w:rsidRPr="00C579DC" w:rsidRDefault="007C1798" w:rsidP="00B656A6">
      <w:pPr>
        <w:ind w:firstLine="454"/>
        <w:jc w:val="both"/>
      </w:pPr>
      <w:r>
        <w:t>3.</w:t>
      </w:r>
      <w:r w:rsidR="003B08FF" w:rsidRPr="00C579DC">
        <w:t>Строительство жилья молодыми семьями в сельской местности, на территории которой имеется предприятие агропромышленного комплекса.</w:t>
      </w:r>
    </w:p>
    <w:p w14:paraId="7C4D6A9F" w14:textId="77777777" w:rsidR="00B656A6" w:rsidRPr="00C579DC" w:rsidRDefault="00EE207F" w:rsidP="00B656A6">
      <w:pPr>
        <w:tabs>
          <w:tab w:val="left" w:pos="353"/>
        </w:tabs>
        <w:autoSpaceDE w:val="0"/>
        <w:ind w:firstLine="720"/>
        <w:jc w:val="both"/>
      </w:pPr>
      <w:r w:rsidRPr="00C579DC">
        <w:t>П</w:t>
      </w:r>
      <w:r w:rsidR="00B656A6" w:rsidRPr="00C579DC">
        <w:t>оказатели результативности подпрограммы представлены в Приложение № 1 к подпрограмме «</w:t>
      </w:r>
      <w:r w:rsidR="00F446AF" w:rsidRPr="00C579DC">
        <w:t>Комплексное</w:t>
      </w:r>
      <w:r w:rsidR="00B656A6" w:rsidRPr="00C579DC">
        <w:t xml:space="preserve"> развитие сельских терр</w:t>
      </w:r>
      <w:r w:rsidR="00B46833" w:rsidRPr="00C579DC">
        <w:t>иторий в Нижнеингашском районе».</w:t>
      </w:r>
    </w:p>
    <w:p w14:paraId="41005344" w14:textId="77777777" w:rsidR="00B656A6" w:rsidRPr="00C579DC" w:rsidRDefault="00B656A6" w:rsidP="00B656A6">
      <w:pPr>
        <w:tabs>
          <w:tab w:val="left" w:pos="353"/>
        </w:tabs>
        <w:autoSpaceDE w:val="0"/>
        <w:ind w:firstLine="720"/>
        <w:jc w:val="both"/>
      </w:pPr>
      <w:r w:rsidRPr="00C579DC">
        <w:t>Сроки реализации подпрограммы: 202</w:t>
      </w:r>
      <w:r w:rsidR="00E97DC8" w:rsidRPr="00C579DC">
        <w:t>5</w:t>
      </w:r>
      <w:r w:rsidRPr="00C579DC">
        <w:t>-202</w:t>
      </w:r>
      <w:r w:rsidR="00E97DC8" w:rsidRPr="00C579DC">
        <w:t xml:space="preserve">7 </w:t>
      </w:r>
      <w:r w:rsidRPr="00C579DC">
        <w:t>годы</w:t>
      </w:r>
    </w:p>
    <w:p w14:paraId="44873B22" w14:textId="77777777" w:rsidR="00B656A6" w:rsidRPr="008F3611" w:rsidRDefault="00B656A6" w:rsidP="00B656A6">
      <w:pPr>
        <w:autoSpaceDE w:val="0"/>
        <w:ind w:firstLine="385"/>
        <w:jc w:val="both"/>
        <w:rPr>
          <w:b/>
        </w:rPr>
      </w:pPr>
    </w:p>
    <w:p w14:paraId="12F4629E" w14:textId="77777777" w:rsidR="00B656A6" w:rsidRPr="008F3611" w:rsidRDefault="00B656A6" w:rsidP="00B656A6">
      <w:pPr>
        <w:jc w:val="both"/>
      </w:pPr>
      <w:r w:rsidRPr="008F3611">
        <w:rPr>
          <w:b/>
        </w:rPr>
        <w:t xml:space="preserve">Подпрограмма 3 «Обеспечение реализации муниципальной программы и прочие мероприятия в Нижнеингашском районе» </w:t>
      </w:r>
      <w:r w:rsidRPr="008F3611">
        <w:t>(далее – подпрограмма)</w:t>
      </w:r>
    </w:p>
    <w:p w14:paraId="44780404" w14:textId="77777777" w:rsidR="00B656A6" w:rsidRPr="008F3611" w:rsidRDefault="00B656A6" w:rsidP="00B656A6">
      <w:pPr>
        <w:ind w:firstLine="454"/>
        <w:jc w:val="both"/>
      </w:pPr>
      <w:r w:rsidRPr="008F3611">
        <w:t xml:space="preserve">Реализация подпрограммы предполагает совершенствование взаимоотношений краевых и муниципальных органов управления агропромышленного комплекса, ответственных за </w:t>
      </w:r>
      <w:r w:rsidR="00A6174E">
        <w:t>выполнение Программы</w:t>
      </w:r>
      <w:r w:rsidRPr="008F3611">
        <w:t xml:space="preserve">, </w:t>
      </w:r>
      <w:r w:rsidR="00A6174E">
        <w:t>что позволит обеспечить повышение эффективности</w:t>
      </w:r>
      <w:r w:rsidRPr="008F3611">
        <w:t xml:space="preserve"> использования бюджетных средств, выделяемых на её финансовое обеспечение.</w:t>
      </w:r>
    </w:p>
    <w:p w14:paraId="4B3EE545" w14:textId="77777777" w:rsidR="00B656A6" w:rsidRPr="008F3611" w:rsidRDefault="00B656A6" w:rsidP="00B656A6">
      <w:pPr>
        <w:ind w:firstLine="454"/>
        <w:jc w:val="both"/>
      </w:pPr>
      <w:r w:rsidRPr="008F3611">
        <w:t>Администрация района обеспечивает взаимодействие с министерством сельского хозяйства и торговли Красноярского края в целях предоставления государственной поддержки за счёт средств краевого бюджета.</w:t>
      </w:r>
    </w:p>
    <w:p w14:paraId="46EE5D69" w14:textId="77777777" w:rsidR="00B656A6" w:rsidRPr="008F3611" w:rsidRDefault="00B656A6" w:rsidP="00B656A6">
      <w:pPr>
        <w:ind w:firstLine="454"/>
        <w:jc w:val="both"/>
      </w:pPr>
      <w:r w:rsidRPr="008F3611">
        <w:t>Целью подпрограммы является:</w:t>
      </w:r>
    </w:p>
    <w:p w14:paraId="41825AB6" w14:textId="77777777" w:rsidR="00B656A6" w:rsidRPr="008F3611" w:rsidRDefault="00B656A6" w:rsidP="00B656A6">
      <w:pPr>
        <w:jc w:val="both"/>
      </w:pPr>
      <w:r w:rsidRPr="008F3611"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40DEE297" w14:textId="77777777" w:rsidR="00B656A6" w:rsidRPr="008F3611" w:rsidRDefault="00B656A6" w:rsidP="00B656A6">
      <w:pPr>
        <w:ind w:firstLine="454"/>
        <w:jc w:val="both"/>
      </w:pPr>
      <w:r w:rsidRPr="008F3611">
        <w:t>Задача подпрограммы является:</w:t>
      </w:r>
    </w:p>
    <w:p w14:paraId="41A798F7" w14:textId="77777777" w:rsidR="00B656A6" w:rsidRPr="008F3611" w:rsidRDefault="00B656A6" w:rsidP="00B656A6">
      <w:pPr>
        <w:jc w:val="both"/>
      </w:pPr>
      <w:r w:rsidRPr="008F3611"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</w:r>
    </w:p>
    <w:p w14:paraId="55A41AF7" w14:textId="77777777" w:rsidR="00B656A6" w:rsidRPr="008F3611" w:rsidRDefault="00B656A6" w:rsidP="00B656A6">
      <w:pPr>
        <w:autoSpaceDE w:val="0"/>
        <w:ind w:firstLine="385"/>
        <w:jc w:val="both"/>
      </w:pPr>
      <w:r w:rsidRPr="008F3611">
        <w:t>Главным распорядителем бюджетных средств, ответственным за реализацию мероприятий подпрограммы, является администрация района.</w:t>
      </w:r>
    </w:p>
    <w:p w14:paraId="13AB4A67" w14:textId="77777777" w:rsidR="00B656A6" w:rsidRPr="008F3611" w:rsidRDefault="00B656A6" w:rsidP="00B656A6">
      <w:pPr>
        <w:autoSpaceDE w:val="0"/>
        <w:ind w:firstLine="385"/>
        <w:jc w:val="both"/>
      </w:pPr>
      <w:r w:rsidRPr="008F3611">
        <w:t>Срок реализации подпрограммы: 202</w:t>
      </w:r>
      <w:r w:rsidR="00DB2C07">
        <w:t>5</w:t>
      </w:r>
      <w:r w:rsidRPr="008F3611">
        <w:t>-202</w:t>
      </w:r>
      <w:r w:rsidR="00DB2C07">
        <w:t>7</w:t>
      </w:r>
      <w:r w:rsidRPr="008F3611">
        <w:t xml:space="preserve"> годы.</w:t>
      </w:r>
    </w:p>
    <w:p w14:paraId="2D520EA3" w14:textId="77777777" w:rsidR="00B656A6" w:rsidRPr="008F3611" w:rsidRDefault="00B656A6" w:rsidP="00B656A6">
      <w:pPr>
        <w:autoSpaceDE w:val="0"/>
        <w:jc w:val="both"/>
      </w:pPr>
    </w:p>
    <w:p w14:paraId="4008460D" w14:textId="77777777" w:rsidR="00B656A6" w:rsidRPr="008F3611" w:rsidRDefault="00B656A6" w:rsidP="00B656A6">
      <w:pPr>
        <w:tabs>
          <w:tab w:val="left" w:pos="3270"/>
        </w:tabs>
        <w:jc w:val="both"/>
      </w:pPr>
      <w:r w:rsidRPr="008F3611">
        <w:rPr>
          <w:b/>
        </w:rPr>
        <w:t xml:space="preserve">Отдельные мероприятия </w:t>
      </w:r>
      <w:r w:rsidRPr="008F3611">
        <w:t>(далее – мероприятие):</w:t>
      </w:r>
    </w:p>
    <w:p w14:paraId="18743B77" w14:textId="77777777" w:rsidR="00B656A6" w:rsidRPr="008F3611" w:rsidRDefault="00516625" w:rsidP="00516625">
      <w:pPr>
        <w:tabs>
          <w:tab w:val="left" w:pos="3270"/>
        </w:tabs>
        <w:jc w:val="both"/>
        <w:rPr>
          <w:b/>
          <w:bCs/>
        </w:rPr>
      </w:pPr>
      <w:r>
        <w:rPr>
          <w:b/>
        </w:rPr>
        <w:t>1.</w:t>
      </w:r>
      <w:r w:rsidR="00B656A6" w:rsidRPr="008F3611">
        <w:rPr>
          <w:b/>
        </w:rPr>
        <w:t>«</w:t>
      </w:r>
      <w:r w:rsidR="00B656A6" w:rsidRPr="008F3611">
        <w:rPr>
          <w:b/>
          <w:bCs/>
        </w:rPr>
        <w:t>Оказание услуг по отлову и содержанию безнадзорных животных на территории Нижнеингашского района».</w:t>
      </w:r>
    </w:p>
    <w:p w14:paraId="3E19F66F" w14:textId="77777777" w:rsidR="00B656A6" w:rsidRPr="008F3611" w:rsidRDefault="00B46833" w:rsidP="00B46833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B656A6" w:rsidRPr="008F3611">
        <w:rPr>
          <w:bCs/>
        </w:rPr>
        <w:t>На территории любого населенного пункта всегда существуют проблемы, связанные с ограничением численности безнадзорных животных.</w:t>
      </w:r>
    </w:p>
    <w:p w14:paraId="050FCEA1" w14:textId="77777777" w:rsidR="00B656A6" w:rsidRPr="008F3611" w:rsidRDefault="00B656A6" w:rsidP="00B46833">
      <w:pPr>
        <w:tabs>
          <w:tab w:val="left" w:pos="3270"/>
        </w:tabs>
        <w:ind w:firstLine="567"/>
        <w:jc w:val="both"/>
        <w:rPr>
          <w:bCs/>
        </w:rPr>
      </w:pPr>
      <w:r w:rsidRPr="008F3611">
        <w:rPr>
          <w:bCs/>
        </w:rPr>
        <w:t>Анализ ситуации в сфере обращения с домашними и другими животными даёт возможность сделать вывод, что</w:t>
      </w:r>
      <w:r>
        <w:rPr>
          <w:bCs/>
        </w:rPr>
        <w:t>,</w:t>
      </w:r>
      <w:r w:rsidRPr="008F3611">
        <w:rPr>
          <w:bCs/>
        </w:rPr>
        <w:t xml:space="preserve"> в данное время в Нижнеингашском районе отсутствует система мониторинга численности безнадзорных животных, не ведутся мероприятия по снижению их численности. В результате изучения практического опыта других районов Красноярского края в данной сфере следует сделать вывод, чт</w:t>
      </w:r>
      <w:r>
        <w:rPr>
          <w:bCs/>
        </w:rPr>
        <w:t>о наиболее эффективным методом уменьшения численности</w:t>
      </w:r>
      <w:r w:rsidRPr="008F3611">
        <w:rPr>
          <w:bCs/>
        </w:rPr>
        <w:t xml:space="preserve"> безнадзорных животных является метод их стерилизации хирургическим путём.</w:t>
      </w:r>
    </w:p>
    <w:p w14:paraId="4A76A2D8" w14:textId="77777777" w:rsidR="00B656A6" w:rsidRPr="008F3611" w:rsidRDefault="00E259B3" w:rsidP="00E259B3">
      <w:pPr>
        <w:tabs>
          <w:tab w:val="left" w:pos="567"/>
        </w:tabs>
        <w:jc w:val="both"/>
        <w:rPr>
          <w:bCs/>
        </w:rPr>
      </w:pPr>
      <w:r>
        <w:tab/>
      </w:r>
      <w:r w:rsidR="00B656A6" w:rsidRPr="008F3611">
        <w:t>Таким образом, с учётом ситуации, которая сложилась в Нижнеингашском районе в сфере обращения с безнадзорным</w:t>
      </w:r>
      <w:r w:rsidR="00B656A6">
        <w:t xml:space="preserve">и животными, возникла </w:t>
      </w:r>
      <w:r w:rsidR="00B656A6" w:rsidRPr="008F3611">
        <w:t>необходимость в разработке и принятия данного мероприятия.</w:t>
      </w:r>
    </w:p>
    <w:p w14:paraId="445226B0" w14:textId="77777777" w:rsidR="00E259B3" w:rsidRPr="002A1984" w:rsidRDefault="00E259B3" w:rsidP="00B656A6">
      <w:pPr>
        <w:autoSpaceDE w:val="0"/>
        <w:ind w:firstLine="454"/>
        <w:jc w:val="both"/>
        <w:rPr>
          <w:bCs/>
        </w:rPr>
      </w:pPr>
      <w:r w:rsidRPr="002A1984">
        <w:rPr>
          <w:bCs/>
        </w:rPr>
        <w:t>Ж</w:t>
      </w:r>
      <w:r w:rsidR="00B656A6" w:rsidRPr="002A1984">
        <w:rPr>
          <w:bCs/>
        </w:rPr>
        <w:t>ители района обращаются в КГБУ «Нижнеингашская</w:t>
      </w:r>
      <w:r w:rsidR="00F3164D" w:rsidRPr="002A1984">
        <w:rPr>
          <w:bCs/>
        </w:rPr>
        <w:t>Р</w:t>
      </w:r>
      <w:r w:rsidR="00B656A6" w:rsidRPr="002A1984">
        <w:rPr>
          <w:bCs/>
        </w:rPr>
        <w:t>Б» с жалобами на укусы детей собаками (безнадзорными животными), в связи с этим возникла необходимость в проведении мероприятий</w:t>
      </w:r>
      <w:r w:rsidR="00970D51">
        <w:rPr>
          <w:bCs/>
        </w:rPr>
        <w:t xml:space="preserve"> по отлову безнадзорных животных в количестве</w:t>
      </w:r>
      <w:r w:rsidR="00813739" w:rsidRPr="002A1984">
        <w:rPr>
          <w:bCs/>
        </w:rPr>
        <w:t>130</w:t>
      </w:r>
      <w:r w:rsidR="00B656A6" w:rsidRPr="002A1984">
        <w:rPr>
          <w:bCs/>
        </w:rPr>
        <w:t>голов</w:t>
      </w:r>
      <w:r w:rsidRPr="002A1984">
        <w:rPr>
          <w:bCs/>
        </w:rPr>
        <w:t>ежегодно.Ф</w:t>
      </w:r>
      <w:r w:rsidR="00B656A6" w:rsidRPr="002A1984">
        <w:rPr>
          <w:bCs/>
        </w:rPr>
        <w:t>акт</w:t>
      </w:r>
      <w:r w:rsidRPr="002A1984">
        <w:rPr>
          <w:bCs/>
        </w:rPr>
        <w:t>ически</w:t>
      </w:r>
      <w:r w:rsidR="00B656A6" w:rsidRPr="002A1984">
        <w:rPr>
          <w:bCs/>
        </w:rPr>
        <w:t xml:space="preserve"> отловили</w:t>
      </w:r>
      <w:r w:rsidRPr="002A1984">
        <w:rPr>
          <w:bCs/>
        </w:rPr>
        <w:t>:</w:t>
      </w:r>
    </w:p>
    <w:p w14:paraId="1EA30F32" w14:textId="77777777" w:rsidR="00B656A6" w:rsidRDefault="00DB2C07" w:rsidP="00B656A6">
      <w:pPr>
        <w:autoSpaceDE w:val="0"/>
        <w:ind w:firstLine="454"/>
        <w:jc w:val="both"/>
        <w:rPr>
          <w:bCs/>
        </w:rPr>
      </w:pPr>
      <w:r>
        <w:rPr>
          <w:bCs/>
        </w:rPr>
        <w:t>2022</w:t>
      </w:r>
      <w:r w:rsidR="00E259B3" w:rsidRPr="002A1984">
        <w:rPr>
          <w:bCs/>
        </w:rPr>
        <w:t xml:space="preserve"> год</w:t>
      </w:r>
      <w:r w:rsidR="0074493A">
        <w:rPr>
          <w:bCs/>
        </w:rPr>
        <w:t>: отловлено</w:t>
      </w:r>
      <w:r>
        <w:rPr>
          <w:bCs/>
        </w:rPr>
        <w:t xml:space="preserve"> 152</w:t>
      </w:r>
      <w:r w:rsidR="00AA41D0">
        <w:rPr>
          <w:bCs/>
        </w:rPr>
        <w:t xml:space="preserve"> голов</w:t>
      </w:r>
      <w:r>
        <w:rPr>
          <w:bCs/>
        </w:rPr>
        <w:t>ы</w:t>
      </w:r>
      <w:r w:rsidR="00E259B3" w:rsidRPr="002A1984">
        <w:rPr>
          <w:bCs/>
        </w:rPr>
        <w:t xml:space="preserve">, </w:t>
      </w:r>
      <w:r w:rsidR="00097875" w:rsidRPr="002A1984">
        <w:rPr>
          <w:bCs/>
        </w:rPr>
        <w:t>исполнение</w:t>
      </w:r>
      <w:r w:rsidR="00E259B3" w:rsidRPr="002A1984">
        <w:rPr>
          <w:bCs/>
        </w:rPr>
        <w:t xml:space="preserve"> составляет</w:t>
      </w:r>
      <w:r>
        <w:rPr>
          <w:bCs/>
        </w:rPr>
        <w:t xml:space="preserve"> 116,9</w:t>
      </w:r>
      <w:r w:rsidR="00AF3666">
        <w:rPr>
          <w:bCs/>
        </w:rPr>
        <w:t xml:space="preserve"> </w:t>
      </w:r>
      <w:r w:rsidR="00097875" w:rsidRPr="002A1984">
        <w:rPr>
          <w:bCs/>
        </w:rPr>
        <w:t>%</w:t>
      </w:r>
      <w:r w:rsidR="00145D62">
        <w:rPr>
          <w:bCs/>
        </w:rPr>
        <w:t>;</w:t>
      </w:r>
    </w:p>
    <w:p w14:paraId="708AC229" w14:textId="77777777" w:rsidR="00C750DD" w:rsidRPr="008F3611" w:rsidRDefault="00DB2C07" w:rsidP="00145D62">
      <w:pPr>
        <w:autoSpaceDE w:val="0"/>
        <w:ind w:firstLine="454"/>
        <w:jc w:val="both"/>
        <w:rPr>
          <w:bCs/>
        </w:rPr>
      </w:pPr>
      <w:r>
        <w:rPr>
          <w:bCs/>
        </w:rPr>
        <w:t>2023</w:t>
      </w:r>
      <w:r w:rsidR="00EF2FB5">
        <w:rPr>
          <w:bCs/>
        </w:rPr>
        <w:t xml:space="preserve"> год:</w:t>
      </w:r>
      <w:r w:rsidR="00AA41D0">
        <w:rPr>
          <w:bCs/>
        </w:rPr>
        <w:t xml:space="preserve"> </w:t>
      </w:r>
      <w:r w:rsidR="00AA41D0" w:rsidRPr="00AF3666">
        <w:rPr>
          <w:bCs/>
        </w:rPr>
        <w:t xml:space="preserve">отловлено </w:t>
      </w:r>
      <w:r w:rsidR="00AF3666" w:rsidRPr="00AF3666">
        <w:rPr>
          <w:bCs/>
        </w:rPr>
        <w:t>93</w:t>
      </w:r>
      <w:r w:rsidR="002622C7" w:rsidRPr="00AF3666">
        <w:rPr>
          <w:bCs/>
        </w:rPr>
        <w:t xml:space="preserve"> голов</w:t>
      </w:r>
      <w:r w:rsidR="003A0064" w:rsidRPr="00AF3666">
        <w:rPr>
          <w:bCs/>
        </w:rPr>
        <w:t>ы</w:t>
      </w:r>
      <w:r w:rsidR="002622C7" w:rsidRPr="00AF3666">
        <w:rPr>
          <w:bCs/>
        </w:rPr>
        <w:t>, исполнение составляет</w:t>
      </w:r>
      <w:r w:rsidR="00AF3666" w:rsidRPr="00AF3666">
        <w:rPr>
          <w:bCs/>
        </w:rPr>
        <w:t xml:space="preserve"> 71,5 </w:t>
      </w:r>
      <w:r w:rsidR="002622C7" w:rsidRPr="00AF3666">
        <w:rPr>
          <w:bCs/>
        </w:rPr>
        <w:t>%</w:t>
      </w:r>
      <w:r w:rsidR="00145D62" w:rsidRPr="00AF3666">
        <w:rPr>
          <w:bCs/>
        </w:rPr>
        <w:t>.</w:t>
      </w:r>
    </w:p>
    <w:p w14:paraId="1647864C" w14:textId="77777777" w:rsidR="00B656A6" w:rsidRPr="008F3611" w:rsidRDefault="00B656A6" w:rsidP="00B656A6">
      <w:pPr>
        <w:tabs>
          <w:tab w:val="left" w:pos="3270"/>
        </w:tabs>
        <w:ind w:firstLine="360"/>
        <w:jc w:val="both"/>
        <w:rPr>
          <w:bCs/>
        </w:rPr>
      </w:pPr>
      <w:r w:rsidRPr="008F3611">
        <w:rPr>
          <w:bCs/>
        </w:rPr>
        <w:t>Для осуществления отлова безнадзорных животных администрация района заключает муниципальный контракт на оказание услуг по отлову и с</w:t>
      </w:r>
      <w:r>
        <w:rPr>
          <w:bCs/>
        </w:rPr>
        <w:t>одержанию безнадзорных животных, по которому и</w:t>
      </w:r>
      <w:r w:rsidRPr="008F3611">
        <w:rPr>
          <w:bCs/>
        </w:rPr>
        <w:t>сполнитель принимает на себя обязательства по оказанию услуг по отлову и содержанию безнадзорных животных на территории района</w:t>
      </w:r>
      <w:r w:rsidR="00AA41D0">
        <w:rPr>
          <w:bCs/>
        </w:rPr>
        <w:t>.</w:t>
      </w:r>
    </w:p>
    <w:p w14:paraId="50F7DE8F" w14:textId="77777777" w:rsidR="00B656A6" w:rsidRPr="008F3611" w:rsidRDefault="00B656A6" w:rsidP="00B656A6">
      <w:pPr>
        <w:tabs>
          <w:tab w:val="left" w:pos="3270"/>
        </w:tabs>
        <w:ind w:firstLine="360"/>
        <w:jc w:val="both"/>
        <w:rPr>
          <w:bCs/>
        </w:rPr>
      </w:pPr>
      <w:r w:rsidRPr="008F3611">
        <w:rPr>
          <w:bCs/>
        </w:rPr>
        <w:t>Безнадзорные животные, которые прошли стерилизацию, вакцинацию, регистрацию могут быть выпущены в прежнюю среду обитания. Выпуску подлежат исключительно неагрессивные, здоровые животные.</w:t>
      </w:r>
    </w:p>
    <w:p w14:paraId="502202B1" w14:textId="77777777" w:rsidR="00B656A6" w:rsidRPr="008F3611" w:rsidRDefault="00B656A6" w:rsidP="00B656A6">
      <w:pPr>
        <w:tabs>
          <w:tab w:val="left" w:pos="3270"/>
        </w:tabs>
        <w:ind w:firstLine="360"/>
        <w:jc w:val="both"/>
        <w:rPr>
          <w:bCs/>
        </w:rPr>
      </w:pPr>
      <w:r w:rsidRPr="008F3611">
        <w:rPr>
          <w:bCs/>
        </w:rPr>
        <w:t>Приоритетной задачей является:</w:t>
      </w:r>
    </w:p>
    <w:p w14:paraId="43CE2BF9" w14:textId="77777777" w:rsidR="00B656A6" w:rsidRPr="008F3611" w:rsidRDefault="00B656A6" w:rsidP="00B656A6">
      <w:pPr>
        <w:tabs>
          <w:tab w:val="left" w:pos="3270"/>
        </w:tabs>
        <w:jc w:val="both"/>
      </w:pPr>
      <w:r w:rsidRPr="008F3611">
        <w:rPr>
          <w:bCs/>
        </w:rPr>
        <w:t>Уменьшение числа ук</w:t>
      </w:r>
      <w:r>
        <w:rPr>
          <w:bCs/>
        </w:rPr>
        <w:t>у</w:t>
      </w:r>
      <w:r w:rsidRPr="008F3611">
        <w:rPr>
          <w:bCs/>
        </w:rPr>
        <w:t xml:space="preserve">сов и снижение жалоб (постановление Правительства Красноярского края от </w:t>
      </w:r>
      <w:r w:rsidR="00813739">
        <w:rPr>
          <w:bCs/>
        </w:rPr>
        <w:t>24.12.2019</w:t>
      </w:r>
      <w:r w:rsidRPr="008F3611">
        <w:rPr>
          <w:bCs/>
        </w:rPr>
        <w:t xml:space="preserve"> № </w:t>
      </w:r>
      <w:r w:rsidR="00813739">
        <w:rPr>
          <w:bCs/>
        </w:rPr>
        <w:t>751</w:t>
      </w:r>
      <w:r w:rsidRPr="008F3611">
        <w:rPr>
          <w:bCs/>
        </w:rPr>
        <w:t xml:space="preserve">-п </w:t>
      </w:r>
      <w:r w:rsidRPr="008F3611">
        <w:t xml:space="preserve">«Об утверждении порядка </w:t>
      </w:r>
      <w:r w:rsidR="00813739">
        <w:t>осуществления деятельности по обращению с животными без владельцев на территории Красноярского края»</w:t>
      </w:r>
      <w:r w:rsidRPr="008F3611">
        <w:t>).</w:t>
      </w:r>
    </w:p>
    <w:p w14:paraId="5779C9F8" w14:textId="77777777" w:rsidR="00B656A6" w:rsidRPr="008F3611" w:rsidRDefault="00B656A6" w:rsidP="00B656A6">
      <w:pPr>
        <w:autoSpaceDE w:val="0"/>
        <w:rPr>
          <w:bCs/>
          <w:iCs/>
        </w:rPr>
      </w:pPr>
      <w:r w:rsidRPr="008F3611">
        <w:rPr>
          <w:bCs/>
          <w:iCs/>
        </w:rPr>
        <w:t>Цель реализации мероприятия:</w:t>
      </w:r>
    </w:p>
    <w:p w14:paraId="7646191D" w14:textId="77777777" w:rsidR="00B656A6" w:rsidRPr="008F3611" w:rsidRDefault="00B656A6" w:rsidP="00B656A6">
      <w:pPr>
        <w:autoSpaceDE w:val="0"/>
        <w:ind w:firstLine="720"/>
        <w:rPr>
          <w:bCs/>
          <w:iCs/>
        </w:rPr>
      </w:pPr>
      <w:r w:rsidRPr="008F3611">
        <w:rPr>
          <w:bCs/>
          <w:iCs/>
        </w:rPr>
        <w:t>-сокращение численности безнадзорных животных.</w:t>
      </w:r>
    </w:p>
    <w:p w14:paraId="7A3E6E8F" w14:textId="77777777" w:rsidR="00B656A6" w:rsidRPr="008F3611" w:rsidRDefault="00B656A6" w:rsidP="00B656A6">
      <w:pPr>
        <w:autoSpaceDE w:val="0"/>
        <w:ind w:firstLine="454"/>
        <w:jc w:val="both"/>
        <w:rPr>
          <w:bCs/>
        </w:rPr>
      </w:pPr>
      <w:r w:rsidRPr="008F3611">
        <w:rPr>
          <w:bCs/>
        </w:rPr>
        <w:t>Для достижения указанных целей необходимо проводить такие мероприятия, как отлов, регистрация, вакцинация, стерилизация</w:t>
      </w:r>
      <w:r>
        <w:rPr>
          <w:bCs/>
        </w:rPr>
        <w:t>.</w:t>
      </w:r>
    </w:p>
    <w:p w14:paraId="48245C0F" w14:textId="77777777" w:rsidR="00B656A6" w:rsidRPr="008F3611" w:rsidRDefault="00B656A6" w:rsidP="00B656A6">
      <w:pPr>
        <w:ind w:firstLine="454"/>
        <w:jc w:val="both"/>
        <w:rPr>
          <w:bCs/>
        </w:rPr>
      </w:pPr>
      <w:r w:rsidRPr="008F3611">
        <w:t>Ожидаемые результаты от реализации мероприятия:</w:t>
      </w:r>
      <w:r w:rsidRPr="008F3611">
        <w:rPr>
          <w:bCs/>
        </w:rPr>
        <w:t xml:space="preserve"> сокращение количества безнадзорных животных (собак), эффективность оказания услуг по отлову и содержани</w:t>
      </w:r>
      <w:r>
        <w:rPr>
          <w:bCs/>
        </w:rPr>
        <w:t>ю безнадзорных животных (собак): снижение жалоб от жителей района, уменьшение числа укусов, уменьшение числа обращений в медицинские учреждения</w:t>
      </w:r>
    </w:p>
    <w:p w14:paraId="35EC8BE2" w14:textId="77777777" w:rsidR="00B656A6" w:rsidRPr="008F3611" w:rsidRDefault="00B656A6" w:rsidP="00B656A6">
      <w:pPr>
        <w:tabs>
          <w:tab w:val="left" w:pos="3270"/>
        </w:tabs>
        <w:jc w:val="both"/>
        <w:rPr>
          <w:bCs/>
        </w:rPr>
      </w:pPr>
      <w:r w:rsidRPr="008F3611">
        <w:rPr>
          <w:bCs/>
        </w:rPr>
        <w:t>Сроки реализации мероприятия: 202</w:t>
      </w:r>
      <w:r w:rsidR="00DB2C07">
        <w:rPr>
          <w:bCs/>
        </w:rPr>
        <w:t>5</w:t>
      </w:r>
      <w:r w:rsidRPr="008F3611">
        <w:rPr>
          <w:bCs/>
        </w:rPr>
        <w:t>-202</w:t>
      </w:r>
      <w:r w:rsidR="00DB2C07">
        <w:rPr>
          <w:bCs/>
        </w:rPr>
        <w:t xml:space="preserve">7 </w:t>
      </w:r>
      <w:r w:rsidRPr="008F3611">
        <w:rPr>
          <w:bCs/>
        </w:rPr>
        <w:t>годы.</w:t>
      </w:r>
    </w:p>
    <w:p w14:paraId="4EBF2E2C" w14:textId="77777777" w:rsidR="00B656A6" w:rsidRPr="008F3611" w:rsidRDefault="00B656A6" w:rsidP="00B656A6">
      <w:pPr>
        <w:jc w:val="both"/>
      </w:pPr>
    </w:p>
    <w:p w14:paraId="175B3C5B" w14:textId="77777777" w:rsidR="00B656A6" w:rsidRPr="008F3611" w:rsidRDefault="00813739" w:rsidP="00FC5445">
      <w:pPr>
        <w:jc w:val="both"/>
        <w:rPr>
          <w:b/>
        </w:rPr>
      </w:pPr>
      <w:r>
        <w:rPr>
          <w:b/>
        </w:rPr>
        <w:t>2.</w:t>
      </w:r>
      <w:r w:rsidR="00B656A6" w:rsidRPr="008F3611">
        <w:rPr>
          <w:b/>
        </w:rPr>
        <w:t xml:space="preserve">Моральное и материальное стимулирование работников сельскохозяйственного производства в Нижнеингашском районе </w:t>
      </w:r>
      <w:r w:rsidR="00B656A6" w:rsidRPr="008F3611">
        <w:t>(далее – мероприятие)</w:t>
      </w:r>
    </w:p>
    <w:p w14:paraId="222737E4" w14:textId="77777777" w:rsidR="00B656A6" w:rsidRPr="008F3611" w:rsidRDefault="00B656A6" w:rsidP="00B656A6">
      <w:pPr>
        <w:ind w:firstLine="454"/>
        <w:jc w:val="both"/>
      </w:pPr>
      <w:r w:rsidRPr="008F3611">
        <w:t>Мероприятие реализуется в соответствии с Положением о районном конкурсе среди работников сельскохозяйственной отрасли Нижнеингашского района, утверждаемым постановлением администрации района ежегодно.</w:t>
      </w:r>
    </w:p>
    <w:p w14:paraId="5597EE95" w14:textId="77777777" w:rsidR="00B656A6" w:rsidRPr="008F3611" w:rsidRDefault="00B656A6" w:rsidP="00B656A6">
      <w:pPr>
        <w:ind w:firstLine="454"/>
        <w:jc w:val="both"/>
      </w:pPr>
      <w:r w:rsidRPr="008F3611">
        <w:t xml:space="preserve">Данное мероприятие </w:t>
      </w:r>
      <w:r>
        <w:t>включает в себя мероприятия</w:t>
      </w:r>
      <w:r w:rsidRPr="008F3611">
        <w:t xml:space="preserve"> по оказанию морального и материального стимулирования работников сельскохозяйственных предприятий всех форм собственности за наивысшие производственные показатели в развитии сельскохозяйственного производства.</w:t>
      </w:r>
    </w:p>
    <w:p w14:paraId="40A8B248" w14:textId="77777777" w:rsidR="00AA41D0" w:rsidRPr="00E83C23" w:rsidRDefault="00B656A6" w:rsidP="00AA41D0">
      <w:pPr>
        <w:ind w:firstLine="454"/>
        <w:jc w:val="both"/>
      </w:pPr>
      <w:r w:rsidRPr="00FC7D44">
        <w:t xml:space="preserve">Отрасль сельского хозяйства в Нижнеингашском районе является одной из составных </w:t>
      </w:r>
      <w:r w:rsidRPr="00E83C23">
        <w:t xml:space="preserve">частей экономики района. </w:t>
      </w:r>
    </w:p>
    <w:p w14:paraId="22CC3A11" w14:textId="77777777" w:rsidR="00B656A6" w:rsidRPr="00E83C23" w:rsidRDefault="00AA41D0" w:rsidP="00AA41D0">
      <w:pPr>
        <w:ind w:firstLine="454"/>
        <w:jc w:val="both"/>
      </w:pPr>
      <w:r w:rsidRPr="00E83C23">
        <w:t>-о</w:t>
      </w:r>
      <w:r w:rsidR="00B656A6" w:rsidRPr="00E83C23">
        <w:t>бъём продукции, произведённой отраслью сельского хозяйства (во всех</w:t>
      </w:r>
      <w:r w:rsidR="00B009A5" w:rsidRPr="00E83C23">
        <w:t xml:space="preserve"> категориях хозяйств) 20</w:t>
      </w:r>
      <w:r w:rsidR="00E83C23" w:rsidRPr="00E83C23">
        <w:t>23</w:t>
      </w:r>
      <w:r w:rsidR="00B009A5" w:rsidRPr="00E83C23">
        <w:t xml:space="preserve"> год </w:t>
      </w:r>
      <w:r w:rsidR="00610275">
        <w:t xml:space="preserve">– 1550267,0 </w:t>
      </w:r>
      <w:r w:rsidR="00B009A5" w:rsidRPr="00E83C23">
        <w:t>тыс</w:t>
      </w:r>
      <w:r w:rsidR="00FC7D44" w:rsidRPr="00E83C23">
        <w:t>.</w:t>
      </w:r>
      <w:r w:rsidR="00B009A5" w:rsidRPr="00E83C23">
        <w:t xml:space="preserve"> руб.</w:t>
      </w:r>
      <w:r w:rsidR="00E83C23" w:rsidRPr="00E83C23">
        <w:t>, 2022</w:t>
      </w:r>
      <w:r w:rsidR="00FC7D44" w:rsidRPr="00E83C23">
        <w:t xml:space="preserve"> год –</w:t>
      </w:r>
      <w:r w:rsidR="00610275">
        <w:t>1593974,0</w:t>
      </w:r>
      <w:r w:rsidR="00DC2273" w:rsidRPr="00E83C23">
        <w:t xml:space="preserve"> </w:t>
      </w:r>
      <w:r w:rsidR="00FC7D44" w:rsidRPr="00E83C23">
        <w:t>тыс. руб.</w:t>
      </w:r>
      <w:r w:rsidR="00610275">
        <w:t xml:space="preserve">, изменение к предыдущему году – 97,3 </w:t>
      </w:r>
      <w:r w:rsidR="0025072E" w:rsidRPr="00E83C23">
        <w:t>%;</w:t>
      </w:r>
    </w:p>
    <w:p w14:paraId="0FDC63B6" w14:textId="77777777" w:rsidR="00B656A6" w:rsidRPr="003B05AE" w:rsidRDefault="00B656A6" w:rsidP="00B656A6">
      <w:pPr>
        <w:jc w:val="both"/>
      </w:pPr>
      <w:r w:rsidRPr="003B05AE">
        <w:t>-посевная площадь зерновых культур в 20</w:t>
      </w:r>
      <w:r w:rsidR="00FC7D44" w:rsidRPr="003B05AE">
        <w:t>2</w:t>
      </w:r>
      <w:r w:rsidR="00BB73E4" w:rsidRPr="003B05AE">
        <w:t>3</w:t>
      </w:r>
      <w:r w:rsidRPr="003B05AE">
        <w:t xml:space="preserve"> году</w:t>
      </w:r>
      <w:r w:rsidR="002A6C37" w:rsidRPr="003B05AE">
        <w:t xml:space="preserve"> – </w:t>
      </w:r>
      <w:r w:rsidR="009D5E29" w:rsidRPr="003B05AE">
        <w:t xml:space="preserve">15313,7 </w:t>
      </w:r>
      <w:r w:rsidRPr="003B05AE">
        <w:t>га</w:t>
      </w:r>
      <w:r w:rsidR="002A6C37" w:rsidRPr="003B05AE">
        <w:t>.</w:t>
      </w:r>
      <w:r w:rsidRPr="003B05AE">
        <w:t>, в 20</w:t>
      </w:r>
      <w:r w:rsidR="00BB73E4" w:rsidRPr="003B05AE">
        <w:t>22</w:t>
      </w:r>
      <w:r w:rsidRPr="003B05AE">
        <w:t xml:space="preserve"> году </w:t>
      </w:r>
      <w:r w:rsidR="009D5E29" w:rsidRPr="003B05AE">
        <w:t>16327,7</w:t>
      </w:r>
      <w:r w:rsidR="002A6C37" w:rsidRPr="003B05AE">
        <w:t xml:space="preserve"> га.</w:t>
      </w:r>
      <w:r w:rsidRPr="003B05AE">
        <w:t xml:space="preserve">, </w:t>
      </w:r>
      <w:r w:rsidR="00BB73E4" w:rsidRPr="003B05AE">
        <w:t xml:space="preserve">снижение составило  </w:t>
      </w:r>
      <w:r w:rsidR="00FC7D44" w:rsidRPr="003B05AE">
        <w:t xml:space="preserve"> </w:t>
      </w:r>
      <w:r w:rsidR="00BB73E4" w:rsidRPr="003B05AE">
        <w:t xml:space="preserve">1014 </w:t>
      </w:r>
      <w:r w:rsidR="002A6C37" w:rsidRPr="003B05AE">
        <w:t>га</w:t>
      </w:r>
      <w:r w:rsidR="00BB73E4" w:rsidRPr="003B05AE">
        <w:t xml:space="preserve"> </w:t>
      </w:r>
      <w:r w:rsidR="002A6C37" w:rsidRPr="003B05AE">
        <w:t>.</w:t>
      </w:r>
      <w:r w:rsidR="00FC7D44" w:rsidRPr="003B05AE">
        <w:t>или</w:t>
      </w:r>
      <w:r w:rsidR="00BB73E4" w:rsidRPr="003B05AE">
        <w:t xml:space="preserve"> 6,2 </w:t>
      </w:r>
      <w:r w:rsidR="00FC7D44" w:rsidRPr="003B05AE">
        <w:t>% к уровню 20</w:t>
      </w:r>
      <w:r w:rsidR="00BB73E4" w:rsidRPr="003B05AE">
        <w:t xml:space="preserve">22 </w:t>
      </w:r>
      <w:r w:rsidR="002A6C37" w:rsidRPr="003B05AE">
        <w:t>года;</w:t>
      </w:r>
    </w:p>
    <w:p w14:paraId="14EA062D" w14:textId="77777777" w:rsidR="00B656A6" w:rsidRPr="003B05AE" w:rsidRDefault="00B656A6" w:rsidP="00B656A6">
      <w:pPr>
        <w:jc w:val="both"/>
      </w:pPr>
      <w:r w:rsidRPr="003B05AE">
        <w:t>-посевная площадь картофеля в 20</w:t>
      </w:r>
      <w:r w:rsidR="00FC7D44" w:rsidRPr="003B05AE">
        <w:t>2</w:t>
      </w:r>
      <w:r w:rsidR="00BB73E4" w:rsidRPr="003B05AE">
        <w:t>3</w:t>
      </w:r>
      <w:r w:rsidRPr="003B05AE">
        <w:t xml:space="preserve"> году составила </w:t>
      </w:r>
      <w:r w:rsidR="00BB73E4" w:rsidRPr="003B05AE">
        <w:t>447,5</w:t>
      </w:r>
      <w:r w:rsidRPr="003B05AE">
        <w:t xml:space="preserve"> га</w:t>
      </w:r>
      <w:r w:rsidR="002A6C37" w:rsidRPr="003B05AE">
        <w:t>.,</w:t>
      </w:r>
      <w:r w:rsidRPr="003B05AE">
        <w:t xml:space="preserve"> в 20</w:t>
      </w:r>
      <w:r w:rsidR="00BB73E4" w:rsidRPr="003B05AE">
        <w:t>22 году - 480,4</w:t>
      </w:r>
      <w:r w:rsidRPr="003B05AE">
        <w:t xml:space="preserve"> га.</w:t>
      </w:r>
      <w:r w:rsidR="002A6C37" w:rsidRPr="003B05AE">
        <w:t>,</w:t>
      </w:r>
      <w:r w:rsidR="00BB73E4" w:rsidRPr="003B05AE">
        <w:t xml:space="preserve"> 93,2 % к уровню 2022</w:t>
      </w:r>
      <w:r w:rsidR="002A6C37" w:rsidRPr="003B05AE">
        <w:t xml:space="preserve"> года;</w:t>
      </w:r>
    </w:p>
    <w:p w14:paraId="70FBA3A4" w14:textId="77777777" w:rsidR="00B656A6" w:rsidRPr="003B05AE" w:rsidRDefault="00B656A6" w:rsidP="00B656A6">
      <w:pPr>
        <w:jc w:val="both"/>
      </w:pPr>
      <w:r w:rsidRPr="003B05AE">
        <w:t>-посевная площадь овощей в 20</w:t>
      </w:r>
      <w:r w:rsidR="00FC7D44" w:rsidRPr="003B05AE">
        <w:t>2</w:t>
      </w:r>
      <w:r w:rsidR="00BB73E4" w:rsidRPr="003B05AE">
        <w:t>3</w:t>
      </w:r>
      <w:r w:rsidRPr="003B05AE">
        <w:t xml:space="preserve"> году составила </w:t>
      </w:r>
      <w:r w:rsidR="00BB73E4" w:rsidRPr="003B05AE">
        <w:t>51</w:t>
      </w:r>
      <w:r w:rsidR="002A6C37" w:rsidRPr="003B05AE">
        <w:t>,2</w:t>
      </w:r>
      <w:r w:rsidRPr="003B05AE">
        <w:t>га</w:t>
      </w:r>
      <w:r w:rsidR="002D4D2E" w:rsidRPr="003B05AE">
        <w:t xml:space="preserve">, </w:t>
      </w:r>
      <w:r w:rsidR="002A6C37" w:rsidRPr="003B05AE">
        <w:t xml:space="preserve">в </w:t>
      </w:r>
      <w:r w:rsidR="002D4D2E" w:rsidRPr="003B05AE">
        <w:t>20</w:t>
      </w:r>
      <w:r w:rsidR="00FC7E2F" w:rsidRPr="003B05AE">
        <w:t>2</w:t>
      </w:r>
      <w:r w:rsidR="00BB73E4" w:rsidRPr="003B05AE">
        <w:t>2</w:t>
      </w:r>
      <w:r w:rsidR="002D4D2E" w:rsidRPr="003B05AE">
        <w:t xml:space="preserve"> год</w:t>
      </w:r>
      <w:r w:rsidR="00BB73E4" w:rsidRPr="003B05AE">
        <w:t xml:space="preserve">у – 52,2 </w:t>
      </w:r>
      <w:r w:rsidR="00CB259A" w:rsidRPr="003B05AE">
        <w:t>га</w:t>
      </w:r>
      <w:r w:rsidR="002A6C37" w:rsidRPr="003B05AE">
        <w:t>.</w:t>
      </w:r>
      <w:r w:rsidR="00CB259A" w:rsidRPr="003B05AE">
        <w:t xml:space="preserve">, </w:t>
      </w:r>
      <w:r w:rsidR="00BB73E4" w:rsidRPr="003B05AE">
        <w:t xml:space="preserve">98 </w:t>
      </w:r>
      <w:r w:rsidR="002A6C37" w:rsidRPr="003B05AE">
        <w:t>% к уров</w:t>
      </w:r>
      <w:r w:rsidR="00BB73E4" w:rsidRPr="003B05AE">
        <w:t>ню 2022</w:t>
      </w:r>
      <w:r w:rsidR="002A6C37" w:rsidRPr="003B05AE">
        <w:t xml:space="preserve"> года.</w:t>
      </w:r>
    </w:p>
    <w:p w14:paraId="00C1CCBC" w14:textId="77777777" w:rsidR="00B656A6" w:rsidRPr="008F3611" w:rsidRDefault="00B656A6" w:rsidP="00B656A6">
      <w:pPr>
        <w:ind w:firstLine="454"/>
        <w:jc w:val="both"/>
      </w:pPr>
      <w:r w:rsidRPr="008F3611">
        <w:t>Нынешнее состояние отрасли сельского хозяйства района характеризуется наличием множества нерешенных проблем, но спрос на её продукцию поддерживается на достаточно высоком уровне. В сельскохозяйственном производстве основными отраслями являются растениеводство и животноводство. От их эффективности функционирования зависят объёмы производства и реализации сельскохозяйственной продукции, уровень ее себестоимости и конечный финансовый результат.</w:t>
      </w:r>
    </w:p>
    <w:p w14:paraId="25D7E90B" w14:textId="77777777" w:rsidR="00B656A6" w:rsidRPr="008F3611" w:rsidRDefault="00B656A6" w:rsidP="00B656A6">
      <w:pPr>
        <w:ind w:firstLine="454"/>
        <w:jc w:val="both"/>
      </w:pPr>
      <w:r w:rsidRPr="008F3611">
        <w:t>Целью реализации мероприятия является:</w:t>
      </w:r>
    </w:p>
    <w:p w14:paraId="67140CEF" w14:textId="77777777" w:rsidR="00B656A6" w:rsidRPr="008F3611" w:rsidRDefault="00B656A6" w:rsidP="00B656A6">
      <w:pPr>
        <w:jc w:val="both"/>
      </w:pPr>
      <w:r w:rsidRPr="008F3611">
        <w:t>Усиление моральной и материальной заинтересованности работников сельскохозяйственного производств, 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продукции.</w:t>
      </w:r>
    </w:p>
    <w:p w14:paraId="07410C2D" w14:textId="77777777" w:rsidR="00B656A6" w:rsidRPr="008F3611" w:rsidRDefault="00B656A6" w:rsidP="00B656A6">
      <w:pPr>
        <w:jc w:val="both"/>
      </w:pPr>
      <w:r w:rsidRPr="008F3611">
        <w:tab/>
        <w:t>Ожидаемые результаты к 202</w:t>
      </w:r>
      <w:r w:rsidR="00E57FF9">
        <w:t>7</w:t>
      </w:r>
      <w:r w:rsidRPr="008F3611">
        <w:t xml:space="preserve"> году:</w:t>
      </w:r>
    </w:p>
    <w:p w14:paraId="657CBFF6" w14:textId="77777777" w:rsidR="000348E5" w:rsidRPr="00845CB6" w:rsidRDefault="00B656A6" w:rsidP="00B656A6">
      <w:pPr>
        <w:jc w:val="both"/>
      </w:pPr>
      <w:r w:rsidRPr="00845CB6">
        <w:t>-</w:t>
      </w:r>
      <w:r w:rsidR="00B46833" w:rsidRPr="00845CB6">
        <w:t>у</w:t>
      </w:r>
      <w:r w:rsidRPr="00845CB6">
        <w:t xml:space="preserve">величение посевных площадей в сельскохозяйственных и крестьянских (фермерских) хозяйствах района до </w:t>
      </w:r>
      <w:r w:rsidR="006D0961" w:rsidRPr="00845CB6">
        <w:t>20500</w:t>
      </w:r>
      <w:r w:rsidRPr="00845CB6">
        <w:t xml:space="preserve"> га;</w:t>
      </w:r>
    </w:p>
    <w:p w14:paraId="7DDD213F" w14:textId="77777777" w:rsidR="00B656A6" w:rsidRPr="00845CB6" w:rsidRDefault="00B656A6" w:rsidP="00B656A6">
      <w:pPr>
        <w:tabs>
          <w:tab w:val="left" w:pos="353"/>
        </w:tabs>
        <w:autoSpaceDE w:val="0"/>
        <w:jc w:val="both"/>
      </w:pPr>
      <w:r w:rsidRPr="00845CB6">
        <w:t xml:space="preserve">-увеличение валового производства зерновых культур в сельскохозяйственных организациях до </w:t>
      </w:r>
      <w:r w:rsidR="004C4044" w:rsidRPr="00845CB6">
        <w:t>42 470,4</w:t>
      </w:r>
      <w:r w:rsidRPr="00845CB6">
        <w:t xml:space="preserve"> т</w:t>
      </w:r>
      <w:r w:rsidR="004C4044" w:rsidRPr="00845CB6">
        <w:t>о</w:t>
      </w:r>
      <w:r w:rsidR="00CB0A97" w:rsidRPr="00845CB6">
        <w:t>н</w:t>
      </w:r>
      <w:r w:rsidR="004C4044" w:rsidRPr="00845CB6">
        <w:t>ны</w:t>
      </w:r>
      <w:r w:rsidRPr="00845CB6">
        <w:t>;</w:t>
      </w:r>
    </w:p>
    <w:p w14:paraId="275168C5" w14:textId="77777777" w:rsidR="00B656A6" w:rsidRPr="00845CB6" w:rsidRDefault="00B656A6" w:rsidP="00B656A6">
      <w:pPr>
        <w:tabs>
          <w:tab w:val="left" w:pos="353"/>
        </w:tabs>
        <w:autoSpaceDE w:val="0"/>
        <w:jc w:val="both"/>
      </w:pPr>
      <w:r w:rsidRPr="00845CB6">
        <w:t xml:space="preserve">-увеличение урожайности зерновых культур сельскохозяйственными производителями до </w:t>
      </w:r>
      <w:r w:rsidR="004C4044" w:rsidRPr="00845CB6">
        <w:t>27,13</w:t>
      </w:r>
      <w:r w:rsidRPr="00845CB6">
        <w:t xml:space="preserve"> ц/га;</w:t>
      </w:r>
    </w:p>
    <w:p w14:paraId="792D2335" w14:textId="77777777" w:rsidR="00B656A6" w:rsidRPr="00845CB6" w:rsidRDefault="00B656A6" w:rsidP="00B656A6">
      <w:pPr>
        <w:tabs>
          <w:tab w:val="left" w:pos="353"/>
        </w:tabs>
        <w:autoSpaceDE w:val="0"/>
        <w:jc w:val="both"/>
      </w:pPr>
      <w:r w:rsidRPr="00845CB6">
        <w:t>-увеличение производства в сельскохозяйственной отрасли, в том числе за счет увеличения площадей многолетних и однолетних трав на 100 га, создание культурных пастбищ 100 га; производство новых высокоэффективных культур до 100 га;</w:t>
      </w:r>
    </w:p>
    <w:p w14:paraId="53AC99B2" w14:textId="77777777" w:rsidR="00B656A6" w:rsidRPr="00845CB6" w:rsidRDefault="00B656A6" w:rsidP="00B656A6">
      <w:pPr>
        <w:tabs>
          <w:tab w:val="left" w:pos="353"/>
        </w:tabs>
        <w:autoSpaceDE w:val="0"/>
        <w:jc w:val="both"/>
      </w:pPr>
      <w:r w:rsidRPr="00845CB6">
        <w:t xml:space="preserve">-увеличение поголовья крупного рогатого скота в сельхозпредприятиях и крестьянских (фермерских) хозяйствах – до </w:t>
      </w:r>
      <w:r w:rsidR="004C4044" w:rsidRPr="00845CB6">
        <w:t>4</w:t>
      </w:r>
      <w:r w:rsidR="00845CB6" w:rsidRPr="00845CB6">
        <w:t>115</w:t>
      </w:r>
      <w:r w:rsidR="007C1798" w:rsidRPr="00845CB6">
        <w:t xml:space="preserve"> </w:t>
      </w:r>
      <w:r w:rsidRPr="00845CB6">
        <w:t>гол</w:t>
      </w:r>
      <w:r w:rsidR="00EB740E" w:rsidRPr="00845CB6">
        <w:t>.</w:t>
      </w:r>
      <w:r w:rsidR="004C4044" w:rsidRPr="00845CB6">
        <w:t>;</w:t>
      </w:r>
    </w:p>
    <w:p w14:paraId="1F911BCE" w14:textId="77777777" w:rsidR="00B656A6" w:rsidRPr="00845CB6" w:rsidRDefault="00B656A6" w:rsidP="00B656A6">
      <w:pPr>
        <w:autoSpaceDE w:val="0"/>
        <w:ind w:firstLine="23"/>
        <w:jc w:val="both"/>
      </w:pPr>
      <w:r w:rsidRPr="00845CB6">
        <w:t xml:space="preserve">-увеличение поголовья дойного стада по хозяйствам до </w:t>
      </w:r>
      <w:r w:rsidR="00845CB6" w:rsidRPr="00845CB6">
        <w:t xml:space="preserve">780 </w:t>
      </w:r>
      <w:r w:rsidRPr="00845CB6">
        <w:t>гол.</w:t>
      </w:r>
      <w:r w:rsidR="004C4044" w:rsidRPr="00845CB6">
        <w:t>;</w:t>
      </w:r>
    </w:p>
    <w:p w14:paraId="1CE47505" w14:textId="77777777" w:rsidR="00B656A6" w:rsidRDefault="00B656A6" w:rsidP="00B656A6">
      <w:pPr>
        <w:autoSpaceDE w:val="0"/>
        <w:ind w:firstLine="23"/>
        <w:jc w:val="both"/>
      </w:pPr>
      <w:r w:rsidRPr="00845CB6">
        <w:t xml:space="preserve">-увеличение производства молока в сельскохозяйственных организациях и крестьянских (фермерских) хозяйствах до </w:t>
      </w:r>
      <w:r w:rsidR="00845CB6" w:rsidRPr="00845CB6">
        <w:t>3725</w:t>
      </w:r>
      <w:r w:rsidR="004C4044" w:rsidRPr="00845CB6">
        <w:t>,0</w:t>
      </w:r>
      <w:r w:rsidRPr="00845CB6">
        <w:t xml:space="preserve"> т</w:t>
      </w:r>
      <w:r w:rsidR="00121C89" w:rsidRPr="00845CB6">
        <w:t>онн</w:t>
      </w:r>
      <w:r w:rsidR="00CB0A97" w:rsidRPr="00845CB6">
        <w:t>.</w:t>
      </w:r>
    </w:p>
    <w:p w14:paraId="036A09BA" w14:textId="77777777" w:rsidR="00B656A6" w:rsidRDefault="00B656A6" w:rsidP="00B656A6">
      <w:pPr>
        <w:ind w:firstLine="454"/>
        <w:jc w:val="both"/>
        <w:rPr>
          <w:bCs/>
        </w:rPr>
      </w:pPr>
      <w:r w:rsidRPr="008F3611">
        <w:rPr>
          <w:bCs/>
        </w:rPr>
        <w:t>Сроки реализации мероприятии: 202</w:t>
      </w:r>
      <w:r w:rsidR="003E6B91">
        <w:rPr>
          <w:bCs/>
        </w:rPr>
        <w:t>5</w:t>
      </w:r>
      <w:r w:rsidRPr="008F3611">
        <w:rPr>
          <w:bCs/>
        </w:rPr>
        <w:t>-202</w:t>
      </w:r>
      <w:r w:rsidR="003E6B91">
        <w:rPr>
          <w:bCs/>
        </w:rPr>
        <w:t>7</w:t>
      </w:r>
      <w:r w:rsidR="004C4044">
        <w:rPr>
          <w:bCs/>
        </w:rPr>
        <w:t xml:space="preserve"> </w:t>
      </w:r>
      <w:r w:rsidRPr="008F3611">
        <w:rPr>
          <w:bCs/>
        </w:rPr>
        <w:t>годы.</w:t>
      </w:r>
    </w:p>
    <w:p w14:paraId="1603CDEF" w14:textId="77777777" w:rsidR="00707318" w:rsidRPr="008F3611" w:rsidRDefault="00707318" w:rsidP="00B656A6">
      <w:pPr>
        <w:ind w:firstLine="454"/>
        <w:jc w:val="both"/>
      </w:pPr>
    </w:p>
    <w:p w14:paraId="2B00077E" w14:textId="77777777" w:rsidR="006272B9" w:rsidRPr="006272B9" w:rsidRDefault="007D0142" w:rsidP="006272B9">
      <w:pPr>
        <w:jc w:val="both"/>
      </w:pPr>
      <w:r w:rsidRPr="00597F32">
        <w:rPr>
          <w:b/>
        </w:rPr>
        <w:t>3.</w:t>
      </w:r>
      <w:r w:rsidR="006272B9" w:rsidRPr="006272B9">
        <w:rPr>
          <w:b/>
        </w:rPr>
        <w:t xml:space="preserve">Организация проведения мероприятия по акарицидным обработкам в Нижнеингашском районе» </w:t>
      </w:r>
      <w:r w:rsidR="006272B9" w:rsidRPr="006272B9">
        <w:t>(далее – мероприятие)</w:t>
      </w:r>
    </w:p>
    <w:p w14:paraId="3B2C330F" w14:textId="77777777" w:rsidR="006272B9" w:rsidRPr="006272B9" w:rsidRDefault="006272B9" w:rsidP="006272B9">
      <w:pPr>
        <w:jc w:val="both"/>
      </w:pPr>
      <w:r w:rsidRPr="006272B9">
        <w:t xml:space="preserve">На территории Нижнеингашского района в </w:t>
      </w:r>
      <w:r w:rsidR="007C1798">
        <w:t>2023</w:t>
      </w:r>
      <w:r w:rsidRPr="003A3156">
        <w:t xml:space="preserve"> году было зарегистрировано</w:t>
      </w:r>
      <w:r w:rsidR="007C1798">
        <w:t xml:space="preserve"> </w:t>
      </w:r>
      <w:r w:rsidR="00845CB6">
        <w:t>229</w:t>
      </w:r>
      <w:r w:rsidRPr="003A3156">
        <w:t xml:space="preserve"> факт</w:t>
      </w:r>
      <w:r w:rsidR="003A3156">
        <w:t>ов</w:t>
      </w:r>
      <w:r w:rsidRPr="003A3156">
        <w:t xml:space="preserve"> укуса клещом человека.</w:t>
      </w:r>
    </w:p>
    <w:p w14:paraId="29AF8876" w14:textId="77777777" w:rsidR="006272B9" w:rsidRPr="006272B9" w:rsidRDefault="006272B9" w:rsidP="006272B9">
      <w:pPr>
        <w:jc w:val="both"/>
      </w:pPr>
      <w:r w:rsidRPr="006272B9">
        <w:t>Борьба с клещами-переносчиками носит комплексный характер. Она включает меры экологического, хозяйственного и химического воздействия на популяцию клещей на всех фазах его развития. Мероприятия по уничтожению клещей приводят в соответствии с общими требованиями к проведению акарицидных обработок. Обработку акарицидными средствами проводят для подавления или резкого снижения численности клещей на территориях с целью защиты населения от их нападения.</w:t>
      </w:r>
    </w:p>
    <w:p w14:paraId="4E12F1AE" w14:textId="77777777" w:rsidR="006272B9" w:rsidRPr="006272B9" w:rsidRDefault="006272B9" w:rsidP="006272B9">
      <w:pPr>
        <w:jc w:val="both"/>
      </w:pPr>
      <w:r w:rsidRPr="006272B9">
        <w:t>Для акарицидной обработки должна использоваться соответствующая распыляющая аппаратура для распыления рабочих растворов инсектицидов. При проведении акарицидных обработок должны использоваться препараты, допущенные к применению в порядке, предусмотренным российским законодательством. Обязательное оповещение жителей района о проведении акарицидной обработки (натягивание предупредительных лент, информационные щиты, таблички, листы и т.д.).</w:t>
      </w:r>
    </w:p>
    <w:p w14:paraId="47CE7FBF" w14:textId="77777777" w:rsidR="006272B9" w:rsidRPr="006272B9" w:rsidRDefault="006272B9" w:rsidP="006272B9">
      <w:pPr>
        <w:jc w:val="both"/>
      </w:pPr>
      <w:r w:rsidRPr="006272B9">
        <w:t>Акарицидными средствами обрабатывают наиболее часто посещаемые населением участки территории: места массового отдыха, садовые участки, детские образовательные организации и т.д. Обработка осуществляется при благоприятном метеопрогнозе (отсутствие осадков) на 3 ближайших дня.</w:t>
      </w:r>
    </w:p>
    <w:p w14:paraId="58078C91" w14:textId="77777777" w:rsidR="006272B9" w:rsidRPr="006272B9" w:rsidRDefault="006272B9" w:rsidP="006272B9">
      <w:pPr>
        <w:jc w:val="both"/>
      </w:pPr>
      <w:r w:rsidRPr="006272B9">
        <w:t>Целью реализации мероприятия является:</w:t>
      </w:r>
    </w:p>
    <w:p w14:paraId="34A869C6" w14:textId="77777777" w:rsidR="006272B9" w:rsidRPr="006272B9" w:rsidRDefault="006272B9" w:rsidP="006272B9">
      <w:pPr>
        <w:jc w:val="both"/>
      </w:pPr>
      <w:r w:rsidRPr="006272B9">
        <w:t xml:space="preserve">-свести к минимуму укусы(присасывание) клещей в местах массового отдыха в Нижнеингашском районе. </w:t>
      </w:r>
    </w:p>
    <w:p w14:paraId="3BEE9544" w14:textId="77777777" w:rsidR="006272B9" w:rsidRPr="006272B9" w:rsidRDefault="006272B9" w:rsidP="006272B9">
      <w:pPr>
        <w:jc w:val="both"/>
      </w:pPr>
      <w:r w:rsidRPr="006272B9">
        <w:t>Задача мероприятия:</w:t>
      </w:r>
    </w:p>
    <w:p w14:paraId="4AE11E5B" w14:textId="77777777" w:rsidR="006272B9" w:rsidRPr="006272B9" w:rsidRDefault="006272B9" w:rsidP="006272B9">
      <w:pPr>
        <w:jc w:val="both"/>
      </w:pPr>
      <w:r w:rsidRPr="006272B9">
        <w:t>-обеспечение безопасности людей в местах массового отдыха от укусов клещей в Нижнеингашском районе.</w:t>
      </w:r>
    </w:p>
    <w:p w14:paraId="39565BEE" w14:textId="77777777" w:rsidR="006272B9" w:rsidRPr="006272B9" w:rsidRDefault="006272B9" w:rsidP="006272B9">
      <w:pPr>
        <w:jc w:val="both"/>
      </w:pPr>
      <w:r w:rsidRPr="006272B9">
        <w:t>Показатель результативности от реализации мероприятия:</w:t>
      </w:r>
    </w:p>
    <w:p w14:paraId="41118F41" w14:textId="77777777" w:rsidR="006272B9" w:rsidRPr="006272B9" w:rsidRDefault="006272B9" w:rsidP="006272B9">
      <w:pPr>
        <w:jc w:val="both"/>
      </w:pPr>
      <w:r w:rsidRPr="006272B9">
        <w:rPr>
          <w:bCs/>
        </w:rPr>
        <w:t>-</w:t>
      </w:r>
      <w:r w:rsidRPr="006272B9">
        <w:t xml:space="preserve"> Сокращение укусов (присасываний) клещом в местах массового отдыха в Нижнеингашском районе.</w:t>
      </w:r>
    </w:p>
    <w:p w14:paraId="59B189A0" w14:textId="77777777" w:rsidR="006272B9" w:rsidRPr="006272B9" w:rsidRDefault="006272B9" w:rsidP="006272B9">
      <w:pPr>
        <w:jc w:val="both"/>
      </w:pPr>
      <w:r w:rsidRPr="006272B9">
        <w:t>Сроки реализации мероприятия: 202</w:t>
      </w:r>
      <w:r w:rsidR="00E57FF9">
        <w:t>5</w:t>
      </w:r>
      <w:r w:rsidRPr="006272B9">
        <w:t>-202</w:t>
      </w:r>
      <w:r w:rsidR="00E57FF9">
        <w:t>7</w:t>
      </w:r>
      <w:r w:rsidRPr="006272B9">
        <w:t>годы.</w:t>
      </w:r>
    </w:p>
    <w:p w14:paraId="0AF9B73D" w14:textId="77777777" w:rsidR="00B656A6" w:rsidRDefault="00B656A6" w:rsidP="00F123EA">
      <w:pPr>
        <w:jc w:val="both"/>
      </w:pPr>
    </w:p>
    <w:p w14:paraId="28F75928" w14:textId="77777777" w:rsidR="00B656A6" w:rsidRPr="0055487D" w:rsidRDefault="00B656A6" w:rsidP="00F123EA">
      <w:pPr>
        <w:pStyle w:val="ad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55487D">
        <w:rPr>
          <w:rFonts w:ascii="Times New Roman" w:hAnsi="Times New Roman"/>
          <w:b/>
        </w:rPr>
        <w:t>Информация о ресурсном обеспечении Программы</w:t>
      </w:r>
    </w:p>
    <w:p w14:paraId="34241DA3" w14:textId="77777777" w:rsidR="00B656A6" w:rsidRPr="008F3611" w:rsidRDefault="00B656A6" w:rsidP="00F123EA">
      <w:pPr>
        <w:ind w:firstLine="454"/>
        <w:jc w:val="both"/>
      </w:pPr>
      <w:r w:rsidRPr="008F3611">
        <w:t xml:space="preserve">Ресурсное обеспечение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и отдельных мероприятий Программы) представлено в приложении № </w:t>
      </w:r>
      <w:r w:rsidR="008263F8">
        <w:t>1</w:t>
      </w:r>
      <w:r w:rsidRPr="008F3611">
        <w:t xml:space="preserve"> к </w:t>
      </w:r>
      <w:r w:rsidR="00597F32">
        <w:t>П</w:t>
      </w:r>
      <w:r w:rsidRPr="008F3611">
        <w:t>рограмм</w:t>
      </w:r>
      <w:r w:rsidR="008263F8">
        <w:t>е</w:t>
      </w:r>
      <w:r w:rsidRPr="008F3611">
        <w:t>.</w:t>
      </w:r>
    </w:p>
    <w:p w14:paraId="6891C257" w14:textId="77777777" w:rsidR="00B656A6" w:rsidRDefault="00B656A6" w:rsidP="00F123EA">
      <w:pPr>
        <w:ind w:firstLine="454"/>
        <w:jc w:val="both"/>
      </w:pPr>
      <w:r w:rsidRPr="008F3611">
        <w:t xml:space="preserve">Источники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системы) представлены в приложении № </w:t>
      </w:r>
      <w:r w:rsidR="008263F8">
        <w:t>2</w:t>
      </w:r>
      <w:r w:rsidRPr="008F3611">
        <w:t xml:space="preserve"> к </w:t>
      </w:r>
      <w:r w:rsidR="00597F32">
        <w:t>П</w:t>
      </w:r>
      <w:r w:rsidR="008263F8">
        <w:t>рограмме.</w:t>
      </w:r>
    </w:p>
    <w:p w14:paraId="3AD9726D" w14:textId="77777777" w:rsidR="00597F32" w:rsidRDefault="00597F32" w:rsidP="00F123EA">
      <w:pPr>
        <w:ind w:firstLine="454"/>
        <w:jc w:val="both"/>
      </w:pPr>
    </w:p>
    <w:p w14:paraId="43078BE0" w14:textId="77777777" w:rsidR="0077444B" w:rsidRPr="003A0064" w:rsidRDefault="00B656A6" w:rsidP="00F123EA">
      <w:pPr>
        <w:jc w:val="center"/>
        <w:rPr>
          <w:b/>
          <w:color w:val="FF0000"/>
        </w:rPr>
      </w:pPr>
      <w:r>
        <w:rPr>
          <w:b/>
        </w:rPr>
        <w:t>7.</w:t>
      </w:r>
      <w:r w:rsidR="00597F32" w:rsidRPr="00597F32">
        <w:rPr>
          <w:b/>
        </w:rPr>
        <w:t>Мероприятия, реализуемые в рамках</w:t>
      </w:r>
      <w:r w:rsidR="007C1C0A">
        <w:rPr>
          <w:b/>
        </w:rPr>
        <w:t xml:space="preserve"> </w:t>
      </w:r>
      <w:r w:rsidRPr="00597F32">
        <w:rPr>
          <w:b/>
        </w:rPr>
        <w:t>муниципально-частного партнёрства</w:t>
      </w:r>
    </w:p>
    <w:p w14:paraId="138DE6C5" w14:textId="77777777" w:rsidR="00B656A6" w:rsidRDefault="00B656A6" w:rsidP="00F123EA">
      <w:pPr>
        <w:ind w:firstLine="454"/>
        <w:jc w:val="both"/>
      </w:pPr>
      <w:r>
        <w:t>Р</w:t>
      </w:r>
      <w:r w:rsidRPr="008F3611">
        <w:t>еализ</w:t>
      </w:r>
      <w:r>
        <w:t xml:space="preserve">ация </w:t>
      </w:r>
      <w:r w:rsidRPr="008F3611">
        <w:t>муниципально-частного партнёрства в рамках Программы не предусмотрен</w:t>
      </w:r>
      <w:r w:rsidR="00007024">
        <w:t>а</w:t>
      </w:r>
      <w:r w:rsidRPr="008F3611">
        <w:t>.</w:t>
      </w:r>
    </w:p>
    <w:p w14:paraId="45DAD79A" w14:textId="77777777" w:rsidR="00C058DF" w:rsidRDefault="00C058DF" w:rsidP="00B656A6">
      <w:pPr>
        <w:ind w:firstLine="454"/>
        <w:jc w:val="both"/>
      </w:pPr>
    </w:p>
    <w:p w14:paraId="778E0615" w14:textId="77777777" w:rsidR="00B656A6" w:rsidRPr="00F4066E" w:rsidRDefault="00B656A6" w:rsidP="00B656A6">
      <w:pPr>
        <w:jc w:val="center"/>
        <w:rPr>
          <w:b/>
        </w:rPr>
      </w:pPr>
      <w:r w:rsidRPr="00F4066E">
        <w:rPr>
          <w:b/>
        </w:rPr>
        <w:t>8. Реализация инвестиционных проектов</w:t>
      </w:r>
    </w:p>
    <w:p w14:paraId="1E8C5D59" w14:textId="77777777" w:rsidR="0077444B" w:rsidRPr="00F4066E" w:rsidRDefault="00B656A6" w:rsidP="0077444B">
      <w:pPr>
        <w:ind w:firstLine="454"/>
        <w:jc w:val="both"/>
      </w:pPr>
      <w:r w:rsidRPr="00F4066E">
        <w:t>Реализация инвестиционных проектов, исполнение которых осуществляется за счёт средств краевого и районного бюджетов, в рамках Программы предусмотрены:</w:t>
      </w:r>
    </w:p>
    <w:p w14:paraId="09E5F3C8" w14:textId="77777777" w:rsidR="00B656A6" w:rsidRPr="00F4066E" w:rsidRDefault="00B656A6" w:rsidP="00B656A6">
      <w:pPr>
        <w:jc w:val="both"/>
      </w:pPr>
      <w:r w:rsidRPr="00F4066E">
        <w:t>-приобретение племенных животных;</w:t>
      </w:r>
    </w:p>
    <w:p w14:paraId="55C5E7F7" w14:textId="77777777" w:rsidR="00B656A6" w:rsidRPr="00F4066E" w:rsidRDefault="00B656A6" w:rsidP="00B656A6">
      <w:pPr>
        <w:jc w:val="both"/>
      </w:pPr>
      <w:r w:rsidRPr="00F4066E">
        <w:t>-приобретение техники и оборудования для переработки, хранения и реализации сельхозпродукции;</w:t>
      </w:r>
    </w:p>
    <w:p w14:paraId="2460E44C" w14:textId="77777777" w:rsidR="00B656A6" w:rsidRPr="00F4066E" w:rsidRDefault="00B656A6" w:rsidP="00B656A6">
      <w:pPr>
        <w:jc w:val="both"/>
      </w:pPr>
      <w:r w:rsidRPr="00F4066E">
        <w:t>-капитальные ремонты о</w:t>
      </w:r>
      <w:r w:rsidR="00121C89" w:rsidRPr="00F4066E">
        <w:t>бъектов водоснабжения населения;</w:t>
      </w:r>
    </w:p>
    <w:p w14:paraId="3422EADD" w14:textId="77777777" w:rsidR="00121C89" w:rsidRPr="00F4066E" w:rsidRDefault="00121C89" w:rsidP="00B656A6">
      <w:pPr>
        <w:jc w:val="both"/>
      </w:pPr>
    </w:p>
    <w:p w14:paraId="3A98DD0D" w14:textId="77777777" w:rsidR="00B656A6" w:rsidRPr="008F3611" w:rsidRDefault="00B656A6" w:rsidP="00B656A6">
      <w:pPr>
        <w:jc w:val="center"/>
        <w:rPr>
          <w:b/>
        </w:rPr>
      </w:pPr>
      <w:r w:rsidRPr="008F3611">
        <w:rPr>
          <w:b/>
        </w:rPr>
        <w:t>9. Развитие сельских территорий</w:t>
      </w:r>
    </w:p>
    <w:p w14:paraId="1565217A" w14:textId="77777777" w:rsidR="00D53BF8" w:rsidRPr="003D2510" w:rsidRDefault="00B656A6" w:rsidP="00D53BF8">
      <w:pPr>
        <w:ind w:firstLine="454"/>
        <w:jc w:val="both"/>
      </w:pPr>
      <w:r w:rsidRPr="003D2510">
        <w:t>Мероприятия, направленные на развитие сельских территорий предусмотрены</w:t>
      </w:r>
      <w:r w:rsidR="00D53BF8" w:rsidRPr="003D2510">
        <w:t>:</w:t>
      </w:r>
    </w:p>
    <w:p w14:paraId="63C2126B" w14:textId="77777777" w:rsidR="00D53BF8" w:rsidRPr="003D2510" w:rsidRDefault="00B656A6" w:rsidP="00D53BF8">
      <w:pPr>
        <w:ind w:firstLine="454"/>
        <w:jc w:val="both"/>
      </w:pPr>
      <w:r w:rsidRPr="003D2510">
        <w:t>в подпрограмме</w:t>
      </w:r>
      <w:r w:rsidR="00597F32">
        <w:t xml:space="preserve">1 </w:t>
      </w:r>
      <w:r w:rsidR="00D53BF8" w:rsidRPr="003D2510">
        <w:t xml:space="preserve">«Поддержка малых форм хозяйствования в Нижнеингашском районе» Объем бюджетных средств на их реализацию </w:t>
      </w:r>
      <w:r w:rsidR="0054446E">
        <w:t xml:space="preserve">из районного бюджета составляет </w:t>
      </w:r>
      <w:r w:rsidR="00D42319">
        <w:rPr>
          <w:b/>
        </w:rPr>
        <w:t>3</w:t>
      </w:r>
      <w:r w:rsidR="0054446E" w:rsidRPr="00D42319">
        <w:rPr>
          <w:b/>
        </w:rPr>
        <w:t>0</w:t>
      </w:r>
      <w:r w:rsidR="00670627">
        <w:rPr>
          <w:b/>
        </w:rPr>
        <w:t>0,0</w:t>
      </w:r>
      <w:r w:rsidR="00D53BF8" w:rsidRPr="003D2510">
        <w:t xml:space="preserve"> тыс. рублей, в том числе по годам:</w:t>
      </w:r>
    </w:p>
    <w:p w14:paraId="27498F8E" w14:textId="77777777" w:rsidR="00D53BF8" w:rsidRPr="003D2510" w:rsidRDefault="00D53BF8" w:rsidP="00D53BF8">
      <w:pPr>
        <w:jc w:val="both"/>
      </w:pPr>
      <w:r w:rsidRPr="003D2510">
        <w:t>202</w:t>
      </w:r>
      <w:r w:rsidR="003E6B91">
        <w:t>5</w:t>
      </w:r>
      <w:r w:rsidRPr="003D2510">
        <w:t xml:space="preserve"> год – </w:t>
      </w:r>
      <w:r w:rsidR="0054446E">
        <w:t>10</w:t>
      </w:r>
      <w:r w:rsidRPr="003D2510">
        <w:t>0,0 тыс. рублей;</w:t>
      </w:r>
    </w:p>
    <w:p w14:paraId="4C14F7A7" w14:textId="77777777" w:rsidR="00D53BF8" w:rsidRPr="003D2510" w:rsidRDefault="00D53BF8" w:rsidP="00D53BF8">
      <w:pPr>
        <w:jc w:val="both"/>
      </w:pPr>
      <w:r w:rsidRPr="003D2510">
        <w:t>202</w:t>
      </w:r>
      <w:r w:rsidR="003E6B91">
        <w:t>6</w:t>
      </w:r>
      <w:r w:rsidRPr="003D2510">
        <w:t xml:space="preserve"> год –</w:t>
      </w:r>
      <w:r w:rsidR="003E6B91">
        <w:t xml:space="preserve"> </w:t>
      </w:r>
      <w:r w:rsidR="00D42319">
        <w:t>1</w:t>
      </w:r>
      <w:r w:rsidR="00670627">
        <w:t>0,0</w:t>
      </w:r>
      <w:r w:rsidRPr="003D2510">
        <w:t xml:space="preserve"> тыс. рублей; </w:t>
      </w:r>
    </w:p>
    <w:p w14:paraId="5B6D9CEE" w14:textId="77777777" w:rsidR="00EF2FB5" w:rsidRPr="003D2510" w:rsidRDefault="003E6B91" w:rsidP="00D53BF8">
      <w:pPr>
        <w:jc w:val="both"/>
      </w:pPr>
      <w:r>
        <w:t>2027</w:t>
      </w:r>
      <w:r w:rsidR="00EF2FB5" w:rsidRPr="003D2510">
        <w:t xml:space="preserve"> год </w:t>
      </w:r>
      <w:r w:rsidR="00ED3337" w:rsidRPr="003D2510">
        <w:t>–</w:t>
      </w:r>
      <w:r>
        <w:t xml:space="preserve"> </w:t>
      </w:r>
      <w:r w:rsidR="00D42319">
        <w:t>10</w:t>
      </w:r>
      <w:r w:rsidR="00ED3337" w:rsidRPr="003D2510">
        <w:t>0</w:t>
      </w:r>
      <w:r w:rsidR="00670627">
        <w:t>,0</w:t>
      </w:r>
      <w:r w:rsidR="00CB259A" w:rsidRPr="003D2510">
        <w:t>тыс. рублей</w:t>
      </w:r>
      <w:r w:rsidR="00ED3337" w:rsidRPr="003D2510">
        <w:t>;</w:t>
      </w:r>
    </w:p>
    <w:p w14:paraId="172A3972" w14:textId="77777777" w:rsidR="00B656A6" w:rsidRPr="003D2510" w:rsidRDefault="00D53BF8" w:rsidP="00B46833">
      <w:pPr>
        <w:ind w:firstLine="454"/>
        <w:jc w:val="both"/>
      </w:pPr>
      <w:r w:rsidRPr="003D2510">
        <w:t>в подпрограмме</w:t>
      </w:r>
      <w:r w:rsidR="00597F32">
        <w:t xml:space="preserve"> 2 </w:t>
      </w:r>
      <w:r w:rsidR="00B656A6" w:rsidRPr="003D2510">
        <w:t>«</w:t>
      </w:r>
      <w:r w:rsidR="00813739" w:rsidRPr="003D2510">
        <w:t>Комплексное развитие сельских территорий в Нижнеингашском районе</w:t>
      </w:r>
      <w:r w:rsidR="00B656A6" w:rsidRPr="003D2510">
        <w:t>».</w:t>
      </w:r>
    </w:p>
    <w:p w14:paraId="49EA7BDE" w14:textId="77777777" w:rsidR="00B656A6" w:rsidRPr="00E84EB2" w:rsidRDefault="00B656A6" w:rsidP="00B656A6">
      <w:pPr>
        <w:ind w:firstLine="454"/>
        <w:jc w:val="both"/>
      </w:pPr>
      <w:r w:rsidRPr="003D2510">
        <w:t>Объем бюджетных средств</w:t>
      </w:r>
      <w:r w:rsidR="00D42319">
        <w:t xml:space="preserve"> </w:t>
      </w:r>
      <w:r w:rsidRPr="003D2510">
        <w:t>на их</w:t>
      </w:r>
      <w:r w:rsidR="0055487D">
        <w:t xml:space="preserve"> реализацию из   районного </w:t>
      </w:r>
      <w:r w:rsidR="004B6DA2" w:rsidRPr="003D2510">
        <w:t xml:space="preserve"> бюджета</w:t>
      </w:r>
      <w:r w:rsidR="00C01A22">
        <w:t xml:space="preserve"> </w:t>
      </w:r>
      <w:r w:rsidRPr="003D2510">
        <w:t>составляет</w:t>
      </w:r>
      <w:r w:rsidR="00D42319">
        <w:rPr>
          <w:b/>
        </w:rPr>
        <w:t xml:space="preserve"> 1380</w:t>
      </w:r>
      <w:r w:rsidR="00C01A22">
        <w:rPr>
          <w:b/>
        </w:rPr>
        <w:t xml:space="preserve">,0 </w:t>
      </w:r>
      <w:r w:rsidRPr="0048368B">
        <w:t>тыс.</w:t>
      </w:r>
      <w:r w:rsidR="00D42319">
        <w:t xml:space="preserve"> </w:t>
      </w:r>
      <w:r w:rsidRPr="00E84EB2">
        <w:t>рублей, в том числе по годам:</w:t>
      </w:r>
    </w:p>
    <w:p w14:paraId="439EC8FE" w14:textId="77777777" w:rsidR="00B656A6" w:rsidRPr="00E84EB2" w:rsidRDefault="00B656A6" w:rsidP="00B656A6">
      <w:pPr>
        <w:jc w:val="both"/>
      </w:pPr>
      <w:r w:rsidRPr="00E84EB2">
        <w:t>202</w:t>
      </w:r>
      <w:r w:rsidR="003E6B91">
        <w:t>5</w:t>
      </w:r>
      <w:r w:rsidRPr="00E84EB2">
        <w:t xml:space="preserve"> год –</w:t>
      </w:r>
      <w:r w:rsidR="0054446E">
        <w:t xml:space="preserve"> 46</w:t>
      </w:r>
      <w:r w:rsidRPr="00E84EB2">
        <w:t>0,0 тыс. рублей;</w:t>
      </w:r>
    </w:p>
    <w:p w14:paraId="3D918DD8" w14:textId="77777777" w:rsidR="00B656A6" w:rsidRPr="00E84EB2" w:rsidRDefault="00B656A6" w:rsidP="00B656A6">
      <w:pPr>
        <w:jc w:val="both"/>
      </w:pPr>
      <w:r w:rsidRPr="00E84EB2">
        <w:t>202</w:t>
      </w:r>
      <w:r w:rsidR="003E6B91">
        <w:t>6</w:t>
      </w:r>
      <w:r w:rsidRPr="00E84EB2">
        <w:t xml:space="preserve"> год – </w:t>
      </w:r>
      <w:r w:rsidR="00D42319">
        <w:t>46</w:t>
      </w:r>
      <w:r w:rsidR="0054446E">
        <w:t>0</w:t>
      </w:r>
      <w:r w:rsidRPr="00E84EB2">
        <w:t>,0 тыс. рублей.</w:t>
      </w:r>
    </w:p>
    <w:p w14:paraId="13FB5B95" w14:textId="77777777" w:rsidR="00B656A6" w:rsidRPr="00E84EB2" w:rsidRDefault="003E6B91" w:rsidP="00B656A6">
      <w:r>
        <w:t>2027</w:t>
      </w:r>
      <w:r w:rsidR="00EF2FB5" w:rsidRPr="00E84EB2">
        <w:t xml:space="preserve"> год -</w:t>
      </w:r>
      <w:r w:rsidR="0054446E">
        <w:t xml:space="preserve"> </w:t>
      </w:r>
      <w:r w:rsidR="00D42319">
        <w:t>46</w:t>
      </w:r>
      <w:r w:rsidR="0054446E">
        <w:t>0</w:t>
      </w:r>
      <w:r w:rsidR="00AB7571" w:rsidRPr="00E84EB2">
        <w:t>,0 тыс.</w:t>
      </w:r>
      <w:r w:rsidR="00D42319">
        <w:t xml:space="preserve"> </w:t>
      </w:r>
      <w:r w:rsidR="00AB7571" w:rsidRPr="00E84EB2">
        <w:t>рублей.</w:t>
      </w:r>
    </w:p>
    <w:p w14:paraId="2CF51AE1" w14:textId="77777777" w:rsidR="00EF2FB5" w:rsidRPr="005D71A5" w:rsidRDefault="00EF2FB5" w:rsidP="00B656A6">
      <w:pPr>
        <w:rPr>
          <w:sz w:val="28"/>
          <w:szCs w:val="28"/>
        </w:rPr>
        <w:sectPr w:rsidR="00EF2FB5" w:rsidRPr="005D71A5" w:rsidSect="00023B01">
          <w:pgSz w:w="11906" w:h="16838"/>
          <w:pgMar w:top="568" w:right="746" w:bottom="720" w:left="1440" w:header="709" w:footer="709" w:gutter="0"/>
          <w:cols w:space="708"/>
          <w:docGrid w:linePitch="360"/>
        </w:sectPr>
      </w:pPr>
    </w:p>
    <w:tbl>
      <w:tblPr>
        <w:tblW w:w="0" w:type="auto"/>
        <w:tblInd w:w="10077" w:type="dxa"/>
        <w:tblLook w:val="0000" w:firstRow="0" w:lastRow="0" w:firstColumn="0" w:lastColumn="0" w:noHBand="0" w:noVBand="0"/>
      </w:tblPr>
      <w:tblGrid>
        <w:gridCol w:w="4608"/>
      </w:tblGrid>
      <w:tr w:rsidR="00B656A6" w:rsidRPr="001F1073" w14:paraId="525EA02F" w14:textId="77777777" w:rsidTr="00C13A8D">
        <w:trPr>
          <w:trHeight w:val="547"/>
        </w:trPr>
        <w:tc>
          <w:tcPr>
            <w:tcW w:w="4608" w:type="dxa"/>
          </w:tcPr>
          <w:p w14:paraId="5214E29C" w14:textId="77777777" w:rsidR="00B656A6" w:rsidRPr="001F1073" w:rsidRDefault="00B656A6" w:rsidP="00C13A8D">
            <w:pPr>
              <w:rPr>
                <w:color w:val="000000" w:themeColor="text1"/>
              </w:rPr>
            </w:pPr>
            <w:r w:rsidRPr="001F1073">
              <w:rPr>
                <w:color w:val="000000" w:themeColor="text1"/>
              </w:rPr>
              <w:t>Приложение № 1</w:t>
            </w:r>
          </w:p>
          <w:p w14:paraId="06464F58" w14:textId="77777777" w:rsidR="00B656A6" w:rsidRPr="001F1073" w:rsidRDefault="00B656A6" w:rsidP="00C13A8D">
            <w:pPr>
              <w:rPr>
                <w:color w:val="000000" w:themeColor="text1"/>
              </w:rPr>
            </w:pPr>
            <w:r w:rsidRPr="001F1073">
              <w:rPr>
                <w:color w:val="000000" w:themeColor="text1"/>
              </w:rPr>
              <w:t>к паспорту муниципальной программы «Развитие сельского хозяйства в Нижнеингашском районе»</w:t>
            </w:r>
          </w:p>
        </w:tc>
      </w:tr>
    </w:tbl>
    <w:p w14:paraId="13341447" w14:textId="77777777" w:rsidR="00B656A6" w:rsidRPr="001F1073" w:rsidRDefault="00B656A6" w:rsidP="00B656A6">
      <w:pPr>
        <w:tabs>
          <w:tab w:val="left" w:pos="5760"/>
        </w:tabs>
        <w:rPr>
          <w:color w:val="000000" w:themeColor="text1"/>
        </w:rPr>
      </w:pPr>
    </w:p>
    <w:p w14:paraId="4FFA9C2B" w14:textId="77777777" w:rsidR="00B656A6" w:rsidRPr="001F1073" w:rsidRDefault="00B656A6" w:rsidP="00B656A6">
      <w:pPr>
        <w:jc w:val="center"/>
        <w:rPr>
          <w:color w:val="000000" w:themeColor="text1"/>
          <w:sz w:val="22"/>
          <w:szCs w:val="22"/>
        </w:rPr>
      </w:pPr>
      <w:r w:rsidRPr="001F1073">
        <w:rPr>
          <w:color w:val="000000" w:themeColor="text1"/>
          <w:sz w:val="22"/>
          <w:szCs w:val="22"/>
        </w:rPr>
        <w:t>ПЕРЕЧЕНЬ</w:t>
      </w:r>
    </w:p>
    <w:p w14:paraId="5C45F62F" w14:textId="77777777" w:rsidR="00B656A6" w:rsidRPr="001F1073" w:rsidRDefault="00B656A6" w:rsidP="00B656A6">
      <w:pPr>
        <w:jc w:val="center"/>
        <w:rPr>
          <w:color w:val="000000" w:themeColor="text1"/>
          <w:sz w:val="22"/>
          <w:szCs w:val="22"/>
        </w:rPr>
      </w:pPr>
      <w:r w:rsidRPr="001F1073">
        <w:rPr>
          <w:color w:val="000000" w:themeColor="text1"/>
          <w:sz w:val="22"/>
          <w:szCs w:val="22"/>
        </w:rPr>
        <w:t xml:space="preserve">целевых показателей Программы с указанием планируемых к достижению значений в результате реализации </w:t>
      </w:r>
    </w:p>
    <w:p w14:paraId="03025DBE" w14:textId="77777777" w:rsidR="00B656A6" w:rsidRPr="001F1073" w:rsidRDefault="00B656A6" w:rsidP="00B656A6">
      <w:pPr>
        <w:jc w:val="center"/>
        <w:rPr>
          <w:color w:val="000000" w:themeColor="text1"/>
          <w:sz w:val="22"/>
          <w:szCs w:val="22"/>
        </w:rPr>
      </w:pPr>
      <w:r w:rsidRPr="001F1073">
        <w:rPr>
          <w:color w:val="000000" w:themeColor="text1"/>
          <w:sz w:val="22"/>
          <w:szCs w:val="22"/>
        </w:rPr>
        <w:t>программы «Развитие сельского хозяйства в Нижнеингашском районе»</w:t>
      </w:r>
    </w:p>
    <w:tbl>
      <w:tblPr>
        <w:tblW w:w="249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552"/>
        <w:gridCol w:w="850"/>
        <w:gridCol w:w="850"/>
        <w:gridCol w:w="850"/>
        <w:gridCol w:w="709"/>
        <w:gridCol w:w="709"/>
        <w:gridCol w:w="851"/>
        <w:gridCol w:w="992"/>
        <w:gridCol w:w="851"/>
        <w:gridCol w:w="851"/>
        <w:gridCol w:w="851"/>
        <w:gridCol w:w="850"/>
        <w:gridCol w:w="851"/>
        <w:gridCol w:w="850"/>
        <w:gridCol w:w="851"/>
        <w:gridCol w:w="851"/>
        <w:gridCol w:w="2903"/>
        <w:gridCol w:w="1260"/>
        <w:gridCol w:w="1260"/>
        <w:gridCol w:w="1260"/>
        <w:gridCol w:w="1260"/>
        <w:gridCol w:w="1260"/>
      </w:tblGrid>
      <w:tr w:rsidR="009D6414" w:rsidRPr="001F1073" w14:paraId="307EC085" w14:textId="77777777" w:rsidTr="00852BF8">
        <w:trPr>
          <w:gridAfter w:val="6"/>
          <w:wAfter w:w="9203" w:type="dxa"/>
          <w:cantSplit/>
          <w:trHeight w:val="1134"/>
        </w:trPr>
        <w:tc>
          <w:tcPr>
            <w:tcW w:w="616" w:type="dxa"/>
            <w:vAlign w:val="center"/>
          </w:tcPr>
          <w:p w14:paraId="0CD2EE62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0FED77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Цели, целевые показатели программы</w:t>
            </w:r>
          </w:p>
        </w:tc>
        <w:tc>
          <w:tcPr>
            <w:tcW w:w="850" w:type="dxa"/>
            <w:vAlign w:val="center"/>
          </w:tcPr>
          <w:p w14:paraId="651599C1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Align w:val="center"/>
          </w:tcPr>
          <w:p w14:paraId="08B8602A" w14:textId="77777777" w:rsidR="009D6414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44DDB5D" w14:textId="77777777" w:rsidR="009D6414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9E549CA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Align w:val="center"/>
          </w:tcPr>
          <w:p w14:paraId="4C4C9D67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Align w:val="center"/>
          </w:tcPr>
          <w:p w14:paraId="323F5C26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Align w:val="center"/>
          </w:tcPr>
          <w:p w14:paraId="43BEEE9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vAlign w:val="center"/>
          </w:tcPr>
          <w:p w14:paraId="0ED3764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14:paraId="616CC1A7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2019</w:t>
            </w:r>
          </w:p>
          <w:p w14:paraId="244E114A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</w:tcPr>
          <w:p w14:paraId="61FA13C1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2020</w:t>
            </w:r>
          </w:p>
          <w:p w14:paraId="51D4C51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</w:tcPr>
          <w:p w14:paraId="6A9974AB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2021</w:t>
            </w:r>
          </w:p>
          <w:p w14:paraId="1C1DAD3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</w:tcPr>
          <w:p w14:paraId="398C1DA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4F5A92B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2023  год</w:t>
            </w:r>
          </w:p>
        </w:tc>
        <w:tc>
          <w:tcPr>
            <w:tcW w:w="851" w:type="dxa"/>
            <w:vAlign w:val="center"/>
          </w:tcPr>
          <w:p w14:paraId="60BB6AC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  <w:p w14:paraId="10FBDDD0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14:paraId="29792AAA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  <w:p w14:paraId="286674C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</w:tcPr>
          <w:p w14:paraId="7D9AD8E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2026</w:t>
            </w:r>
          </w:p>
          <w:p w14:paraId="387FCAE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14:paraId="199776DB" w14:textId="77777777" w:rsidR="009D6414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2B763DB" w14:textId="77777777" w:rsidR="00852BF8" w:rsidRPr="001F1073" w:rsidRDefault="00852BF8" w:rsidP="00852BF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9D6414" w:rsidRPr="001F1073" w14:paraId="27A2819F" w14:textId="77777777" w:rsidTr="00852BF8">
        <w:trPr>
          <w:gridAfter w:val="6"/>
          <w:wAfter w:w="9203" w:type="dxa"/>
        </w:trPr>
        <w:tc>
          <w:tcPr>
            <w:tcW w:w="616" w:type="dxa"/>
            <w:vAlign w:val="center"/>
          </w:tcPr>
          <w:p w14:paraId="09AC80BE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14:paraId="39D3A502" w14:textId="77777777" w:rsidR="009D6414" w:rsidRPr="001F1073" w:rsidRDefault="009D6414" w:rsidP="00BB2DA1">
            <w:pPr>
              <w:ind w:firstLine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76E091C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360204F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39C445D3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9B7824D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500E84DC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80BD14C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8694798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59EC7D24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6089AFA2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D23C6BA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008B7E21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02726014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78DC998F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41FBF46D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79DCD349" w14:textId="77777777" w:rsidR="009D6414" w:rsidRDefault="009D6414" w:rsidP="00BB2D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6414" w:rsidRPr="001F1073" w14:paraId="676B5649" w14:textId="77777777" w:rsidTr="00852BF8">
        <w:tc>
          <w:tcPr>
            <w:tcW w:w="616" w:type="dxa"/>
            <w:vAlign w:val="center"/>
          </w:tcPr>
          <w:p w14:paraId="20536C08" w14:textId="77777777" w:rsidR="009D6414" w:rsidRPr="001F1073" w:rsidRDefault="009D6414" w:rsidP="00BB2D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3B643C62" w14:textId="77777777" w:rsidR="009D6414" w:rsidRPr="001F1073" w:rsidRDefault="009D6414" w:rsidP="00A20185">
            <w:pPr>
              <w:ind w:firstLine="7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Цель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муниципальной программы Нижнеингашского района</w:t>
            </w:r>
          </w:p>
        </w:tc>
        <w:tc>
          <w:tcPr>
            <w:tcW w:w="850" w:type="dxa"/>
          </w:tcPr>
          <w:p w14:paraId="0F6D4E67" w14:textId="77777777" w:rsidR="009D6414" w:rsidRPr="001F1073" w:rsidRDefault="009D6414" w:rsidP="00BB2DA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gridSpan w:val="10"/>
            <w:vAlign w:val="center"/>
          </w:tcPr>
          <w:p w14:paraId="6F656DE0" w14:textId="77777777" w:rsidR="009D6414" w:rsidRPr="001F1073" w:rsidRDefault="009D6414" w:rsidP="00F91A2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Комплексное социально-экономическое развитие сельских территорий Нижнеингашского района, рост занятости и уровня жизни сельского населения</w:t>
            </w:r>
          </w:p>
        </w:tc>
        <w:tc>
          <w:tcPr>
            <w:tcW w:w="851" w:type="dxa"/>
          </w:tcPr>
          <w:p w14:paraId="21352DE0" w14:textId="77777777" w:rsidR="009D6414" w:rsidRPr="001F1073" w:rsidRDefault="009D6414" w:rsidP="00BB2DA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2DBBD3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458B5223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14:paraId="0CDAE34E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444EF1F7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23A56746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1B77BA67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5B36D051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0E29787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14:paraId="6FDC09A8" w14:textId="77777777" w:rsidR="009D6414" w:rsidRPr="001F1073" w:rsidRDefault="009D6414" w:rsidP="00BB2DA1">
            <w:pPr>
              <w:rPr>
                <w:b/>
                <w:color w:val="000000" w:themeColor="text1"/>
              </w:rPr>
            </w:pPr>
          </w:p>
        </w:tc>
      </w:tr>
      <w:tr w:rsidR="009D6414" w:rsidRPr="001F1073" w14:paraId="12CF66CB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1BDA09DC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1.1.</w:t>
            </w:r>
          </w:p>
        </w:tc>
        <w:tc>
          <w:tcPr>
            <w:tcW w:w="2552" w:type="dxa"/>
            <w:vAlign w:val="bottom"/>
          </w:tcPr>
          <w:p w14:paraId="16B90083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1.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Индекс производства продукции сельского хозяйства в хозяйствах всех категорий</w:t>
            </w:r>
          </w:p>
        </w:tc>
        <w:tc>
          <w:tcPr>
            <w:tcW w:w="850" w:type="dxa"/>
            <w:vAlign w:val="bottom"/>
          </w:tcPr>
          <w:p w14:paraId="52554EEC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% к предыдущему году</w:t>
            </w:r>
          </w:p>
        </w:tc>
        <w:tc>
          <w:tcPr>
            <w:tcW w:w="850" w:type="dxa"/>
            <w:vAlign w:val="bottom"/>
          </w:tcPr>
          <w:p w14:paraId="2DC18974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50" w:type="dxa"/>
            <w:vAlign w:val="bottom"/>
          </w:tcPr>
          <w:p w14:paraId="74C2F92F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103,8</w:t>
            </w:r>
          </w:p>
        </w:tc>
        <w:tc>
          <w:tcPr>
            <w:tcW w:w="709" w:type="dxa"/>
            <w:vAlign w:val="bottom"/>
          </w:tcPr>
          <w:p w14:paraId="76DE7C4D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101,1</w:t>
            </w:r>
          </w:p>
        </w:tc>
        <w:tc>
          <w:tcPr>
            <w:tcW w:w="709" w:type="dxa"/>
            <w:vAlign w:val="bottom"/>
          </w:tcPr>
          <w:p w14:paraId="50539C78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851" w:type="dxa"/>
            <w:vAlign w:val="bottom"/>
          </w:tcPr>
          <w:p w14:paraId="32A6833B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992" w:type="dxa"/>
            <w:vAlign w:val="bottom"/>
          </w:tcPr>
          <w:p w14:paraId="39054DE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B8A0D6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A30FFA3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64CBD42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7A97928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23DCDFCB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B8242BD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7F473E3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2C052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6414" w:rsidRPr="001F1073" w14:paraId="1E1C34A8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39A72C53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1.2.</w:t>
            </w:r>
          </w:p>
        </w:tc>
        <w:tc>
          <w:tcPr>
            <w:tcW w:w="2552" w:type="dxa"/>
            <w:vAlign w:val="bottom"/>
          </w:tcPr>
          <w:p w14:paraId="5D5C36EE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2.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Индекс производства продукции растениеводства в хозяйствах всех категорий</w:t>
            </w:r>
          </w:p>
        </w:tc>
        <w:tc>
          <w:tcPr>
            <w:tcW w:w="850" w:type="dxa"/>
            <w:vAlign w:val="bottom"/>
          </w:tcPr>
          <w:p w14:paraId="35B42CF1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% к предыдущему году</w:t>
            </w:r>
          </w:p>
        </w:tc>
        <w:tc>
          <w:tcPr>
            <w:tcW w:w="850" w:type="dxa"/>
            <w:vAlign w:val="bottom"/>
          </w:tcPr>
          <w:p w14:paraId="5C2CE347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50" w:type="dxa"/>
            <w:vAlign w:val="bottom"/>
          </w:tcPr>
          <w:p w14:paraId="411810CE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103,6</w:t>
            </w:r>
          </w:p>
        </w:tc>
        <w:tc>
          <w:tcPr>
            <w:tcW w:w="709" w:type="dxa"/>
            <w:vAlign w:val="bottom"/>
          </w:tcPr>
          <w:p w14:paraId="53498BE5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101,3</w:t>
            </w:r>
          </w:p>
        </w:tc>
        <w:tc>
          <w:tcPr>
            <w:tcW w:w="709" w:type="dxa"/>
            <w:vAlign w:val="bottom"/>
          </w:tcPr>
          <w:p w14:paraId="4788C0F5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851" w:type="dxa"/>
            <w:vAlign w:val="bottom"/>
          </w:tcPr>
          <w:p w14:paraId="645F5F01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105,2</w:t>
            </w:r>
          </w:p>
        </w:tc>
        <w:tc>
          <w:tcPr>
            <w:tcW w:w="992" w:type="dxa"/>
            <w:vAlign w:val="bottom"/>
          </w:tcPr>
          <w:p w14:paraId="39CC87B3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767EABCD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7491C62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76B37D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074AB23D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57A4944B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FD9DBA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3CDABA1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E1E46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6414" w:rsidRPr="001F1073" w14:paraId="4D7455D5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3B1CC09D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1.3.</w:t>
            </w:r>
          </w:p>
        </w:tc>
        <w:tc>
          <w:tcPr>
            <w:tcW w:w="2552" w:type="dxa"/>
            <w:vAlign w:val="bottom"/>
          </w:tcPr>
          <w:p w14:paraId="5916079F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3.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Индекс производства продукции животноводства в хозяйствах всех категорий</w:t>
            </w:r>
          </w:p>
        </w:tc>
        <w:tc>
          <w:tcPr>
            <w:tcW w:w="850" w:type="dxa"/>
            <w:vAlign w:val="bottom"/>
          </w:tcPr>
          <w:p w14:paraId="3D2F4EA1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% к предыдущему году</w:t>
            </w:r>
          </w:p>
        </w:tc>
        <w:tc>
          <w:tcPr>
            <w:tcW w:w="850" w:type="dxa"/>
            <w:vAlign w:val="bottom"/>
          </w:tcPr>
          <w:p w14:paraId="5AE85798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850" w:type="dxa"/>
            <w:vAlign w:val="bottom"/>
          </w:tcPr>
          <w:p w14:paraId="1E754BA5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709" w:type="dxa"/>
            <w:vAlign w:val="bottom"/>
          </w:tcPr>
          <w:p w14:paraId="14E3C239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101,0</w:t>
            </w:r>
          </w:p>
        </w:tc>
        <w:tc>
          <w:tcPr>
            <w:tcW w:w="709" w:type="dxa"/>
            <w:vAlign w:val="bottom"/>
          </w:tcPr>
          <w:p w14:paraId="009ED0EA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106,5</w:t>
            </w:r>
          </w:p>
        </w:tc>
        <w:tc>
          <w:tcPr>
            <w:tcW w:w="851" w:type="dxa"/>
            <w:vAlign w:val="bottom"/>
          </w:tcPr>
          <w:p w14:paraId="67C14A11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106,7</w:t>
            </w:r>
          </w:p>
        </w:tc>
        <w:tc>
          <w:tcPr>
            <w:tcW w:w="992" w:type="dxa"/>
            <w:vAlign w:val="bottom"/>
          </w:tcPr>
          <w:p w14:paraId="7D435CB1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C47FAE6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0710221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5A6B64C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650640B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3BEDBA8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A1A4F53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E61DB0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1D488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6414" w:rsidRPr="001F1073" w14:paraId="5AF32422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030DB0B6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1.4</w:t>
            </w:r>
          </w:p>
        </w:tc>
        <w:tc>
          <w:tcPr>
            <w:tcW w:w="2552" w:type="dxa"/>
            <w:vAlign w:val="bottom"/>
          </w:tcPr>
          <w:p w14:paraId="3F40F1E9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4.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Валовая продукция в хозяйствах всех категорий </w:t>
            </w:r>
          </w:p>
        </w:tc>
        <w:tc>
          <w:tcPr>
            <w:tcW w:w="850" w:type="dxa"/>
            <w:vAlign w:val="bottom"/>
          </w:tcPr>
          <w:p w14:paraId="398D4F8A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bottom"/>
          </w:tcPr>
          <w:p w14:paraId="7D312E1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62C1CA5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3F7D8A5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4E30C75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405BC34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bottom"/>
          </w:tcPr>
          <w:p w14:paraId="1B601606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1325907,0</w:t>
            </w:r>
          </w:p>
        </w:tc>
        <w:tc>
          <w:tcPr>
            <w:tcW w:w="851" w:type="dxa"/>
            <w:vAlign w:val="bottom"/>
          </w:tcPr>
          <w:p w14:paraId="5039AEBC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1429365,0</w:t>
            </w:r>
          </w:p>
        </w:tc>
        <w:tc>
          <w:tcPr>
            <w:tcW w:w="851" w:type="dxa"/>
            <w:vAlign w:val="bottom"/>
          </w:tcPr>
          <w:p w14:paraId="4FF131DF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1573533,0</w:t>
            </w:r>
          </w:p>
        </w:tc>
        <w:tc>
          <w:tcPr>
            <w:tcW w:w="851" w:type="dxa"/>
            <w:vAlign w:val="bottom"/>
          </w:tcPr>
          <w:p w14:paraId="73130E1A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1706661,0</w:t>
            </w:r>
          </w:p>
        </w:tc>
        <w:tc>
          <w:tcPr>
            <w:tcW w:w="850" w:type="dxa"/>
            <w:vAlign w:val="bottom"/>
          </w:tcPr>
          <w:p w14:paraId="3D10F055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1914194,22</w:t>
            </w:r>
          </w:p>
        </w:tc>
        <w:tc>
          <w:tcPr>
            <w:tcW w:w="851" w:type="dxa"/>
            <w:vAlign w:val="bottom"/>
          </w:tcPr>
          <w:p w14:paraId="4DE0D481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2064327,0</w:t>
            </w:r>
          </w:p>
        </w:tc>
        <w:tc>
          <w:tcPr>
            <w:tcW w:w="850" w:type="dxa"/>
            <w:vAlign w:val="bottom"/>
          </w:tcPr>
          <w:p w14:paraId="45453AB8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2064327,0</w:t>
            </w:r>
          </w:p>
        </w:tc>
        <w:tc>
          <w:tcPr>
            <w:tcW w:w="851" w:type="dxa"/>
            <w:vAlign w:val="bottom"/>
          </w:tcPr>
          <w:p w14:paraId="0BEA873A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2064327,0</w:t>
            </w:r>
          </w:p>
        </w:tc>
        <w:tc>
          <w:tcPr>
            <w:tcW w:w="851" w:type="dxa"/>
          </w:tcPr>
          <w:p w14:paraId="3F528281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B655ECF" w14:textId="77777777" w:rsidR="009D6414" w:rsidRPr="001F1073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2064327,0</w:t>
            </w:r>
          </w:p>
        </w:tc>
      </w:tr>
      <w:tr w:rsidR="009D6414" w:rsidRPr="001F1073" w14:paraId="6016B1F7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3CBE0CA3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1.5.</w:t>
            </w:r>
          </w:p>
        </w:tc>
        <w:tc>
          <w:tcPr>
            <w:tcW w:w="2552" w:type="dxa"/>
            <w:vAlign w:val="bottom"/>
          </w:tcPr>
          <w:p w14:paraId="61F78C59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5.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Валовая продукция растениеводства в хозяйствах всех категорий</w:t>
            </w:r>
          </w:p>
        </w:tc>
        <w:tc>
          <w:tcPr>
            <w:tcW w:w="850" w:type="dxa"/>
            <w:vAlign w:val="bottom"/>
          </w:tcPr>
          <w:p w14:paraId="70D028F1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bottom"/>
          </w:tcPr>
          <w:p w14:paraId="7CBF93FE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5C9D6D95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1E81E624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7866B3F7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1712F01C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bottom"/>
          </w:tcPr>
          <w:p w14:paraId="4C9232DF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463494,0</w:t>
            </w:r>
          </w:p>
        </w:tc>
        <w:tc>
          <w:tcPr>
            <w:tcW w:w="851" w:type="dxa"/>
            <w:vAlign w:val="bottom"/>
          </w:tcPr>
          <w:p w14:paraId="1FB6608B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498493,0</w:t>
            </w:r>
          </w:p>
        </w:tc>
        <w:tc>
          <w:tcPr>
            <w:tcW w:w="851" w:type="dxa"/>
            <w:vAlign w:val="bottom"/>
          </w:tcPr>
          <w:p w14:paraId="32A26B92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542180,0</w:t>
            </w:r>
          </w:p>
        </w:tc>
        <w:tc>
          <w:tcPr>
            <w:tcW w:w="851" w:type="dxa"/>
            <w:vAlign w:val="bottom"/>
          </w:tcPr>
          <w:p w14:paraId="1C0586EC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588793,0</w:t>
            </w:r>
          </w:p>
        </w:tc>
        <w:tc>
          <w:tcPr>
            <w:tcW w:w="850" w:type="dxa"/>
            <w:vAlign w:val="bottom"/>
          </w:tcPr>
          <w:p w14:paraId="1B15DF22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648943,3</w:t>
            </w:r>
          </w:p>
        </w:tc>
        <w:tc>
          <w:tcPr>
            <w:tcW w:w="851" w:type="dxa"/>
            <w:vAlign w:val="bottom"/>
          </w:tcPr>
          <w:p w14:paraId="311DD533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708071,0</w:t>
            </w:r>
          </w:p>
        </w:tc>
        <w:tc>
          <w:tcPr>
            <w:tcW w:w="850" w:type="dxa"/>
            <w:vAlign w:val="bottom"/>
          </w:tcPr>
          <w:p w14:paraId="6088C1B1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708071,0</w:t>
            </w:r>
          </w:p>
        </w:tc>
        <w:tc>
          <w:tcPr>
            <w:tcW w:w="851" w:type="dxa"/>
            <w:vAlign w:val="bottom"/>
          </w:tcPr>
          <w:p w14:paraId="797B9E08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708071,0</w:t>
            </w:r>
          </w:p>
        </w:tc>
        <w:tc>
          <w:tcPr>
            <w:tcW w:w="851" w:type="dxa"/>
          </w:tcPr>
          <w:p w14:paraId="166A86FB" w14:textId="77777777" w:rsidR="009D6414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C8F838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BE73631" w14:textId="77777777" w:rsidR="00852BF8" w:rsidRPr="001F1073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708071,0</w:t>
            </w:r>
          </w:p>
        </w:tc>
      </w:tr>
      <w:tr w:rsidR="009D6414" w:rsidRPr="001F1073" w14:paraId="04C059E6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61B64B76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1.6.</w:t>
            </w:r>
          </w:p>
        </w:tc>
        <w:tc>
          <w:tcPr>
            <w:tcW w:w="2552" w:type="dxa"/>
            <w:vAlign w:val="bottom"/>
          </w:tcPr>
          <w:p w14:paraId="2979DBF0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Целевой показатель 6.</w:t>
            </w:r>
            <w:r w:rsidRPr="001F1073">
              <w:rPr>
                <w:color w:val="000000" w:themeColor="text1"/>
                <w:sz w:val="20"/>
                <w:szCs w:val="20"/>
              </w:rPr>
              <w:t xml:space="preserve"> Валовая продукция животноводства в хозяйствах всех категорий</w:t>
            </w:r>
          </w:p>
        </w:tc>
        <w:tc>
          <w:tcPr>
            <w:tcW w:w="850" w:type="dxa"/>
            <w:vAlign w:val="bottom"/>
          </w:tcPr>
          <w:p w14:paraId="42F75982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bottom"/>
          </w:tcPr>
          <w:p w14:paraId="2631A978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bottom"/>
          </w:tcPr>
          <w:p w14:paraId="5A3F20E2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42DD5219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bottom"/>
          </w:tcPr>
          <w:p w14:paraId="3FA3544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bottom"/>
          </w:tcPr>
          <w:p w14:paraId="77E6429F" w14:textId="77777777" w:rsidR="009D6414" w:rsidRPr="001F1073" w:rsidRDefault="009D6414" w:rsidP="00057A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bottom"/>
          </w:tcPr>
          <w:p w14:paraId="5796CB7E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862413,0</w:t>
            </w:r>
          </w:p>
        </w:tc>
        <w:tc>
          <w:tcPr>
            <w:tcW w:w="851" w:type="dxa"/>
            <w:vAlign w:val="bottom"/>
          </w:tcPr>
          <w:p w14:paraId="4F0972D2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930873,0</w:t>
            </w:r>
          </w:p>
        </w:tc>
        <w:tc>
          <w:tcPr>
            <w:tcW w:w="851" w:type="dxa"/>
            <w:vAlign w:val="bottom"/>
          </w:tcPr>
          <w:p w14:paraId="3886B828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1031353,0</w:t>
            </w:r>
          </w:p>
        </w:tc>
        <w:tc>
          <w:tcPr>
            <w:tcW w:w="851" w:type="dxa"/>
            <w:vAlign w:val="bottom"/>
          </w:tcPr>
          <w:p w14:paraId="2353B684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1117868,0</w:t>
            </w:r>
          </w:p>
        </w:tc>
        <w:tc>
          <w:tcPr>
            <w:tcW w:w="850" w:type="dxa"/>
            <w:vAlign w:val="bottom"/>
          </w:tcPr>
          <w:p w14:paraId="5D8DB394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1256292,49</w:t>
            </w:r>
          </w:p>
        </w:tc>
        <w:tc>
          <w:tcPr>
            <w:tcW w:w="851" w:type="dxa"/>
            <w:vAlign w:val="bottom"/>
          </w:tcPr>
          <w:p w14:paraId="202F1580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1356256,0</w:t>
            </w:r>
          </w:p>
        </w:tc>
        <w:tc>
          <w:tcPr>
            <w:tcW w:w="850" w:type="dxa"/>
            <w:vAlign w:val="bottom"/>
          </w:tcPr>
          <w:p w14:paraId="49589615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1356256,0</w:t>
            </w:r>
          </w:p>
        </w:tc>
        <w:tc>
          <w:tcPr>
            <w:tcW w:w="851" w:type="dxa"/>
            <w:vAlign w:val="bottom"/>
          </w:tcPr>
          <w:p w14:paraId="66828183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1356256,0</w:t>
            </w:r>
          </w:p>
        </w:tc>
        <w:tc>
          <w:tcPr>
            <w:tcW w:w="851" w:type="dxa"/>
          </w:tcPr>
          <w:p w14:paraId="37AF6F48" w14:textId="77777777" w:rsidR="009D6414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04CFE30" w14:textId="77777777" w:rsidR="00852BF8" w:rsidRPr="001F1073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1356256,0</w:t>
            </w:r>
          </w:p>
        </w:tc>
      </w:tr>
      <w:tr w:rsidR="009D6414" w:rsidRPr="001F1073" w14:paraId="3DF18CCC" w14:textId="77777777" w:rsidTr="00852BF8">
        <w:trPr>
          <w:gridAfter w:val="6"/>
          <w:wAfter w:w="9203" w:type="dxa"/>
        </w:trPr>
        <w:tc>
          <w:tcPr>
            <w:tcW w:w="616" w:type="dxa"/>
            <w:vAlign w:val="bottom"/>
          </w:tcPr>
          <w:p w14:paraId="62457397" w14:textId="77777777" w:rsidR="009D6414" w:rsidRPr="001F1073" w:rsidRDefault="009D6414" w:rsidP="00EF2FB5">
            <w:pPr>
              <w:jc w:val="center"/>
              <w:rPr>
                <w:b/>
                <w:color w:val="000000" w:themeColor="text1"/>
              </w:rPr>
            </w:pPr>
            <w:r w:rsidRPr="001F1073">
              <w:rPr>
                <w:b/>
                <w:color w:val="000000" w:themeColor="text1"/>
              </w:rPr>
              <w:t>1.7.</w:t>
            </w:r>
          </w:p>
        </w:tc>
        <w:tc>
          <w:tcPr>
            <w:tcW w:w="2552" w:type="dxa"/>
            <w:vAlign w:val="bottom"/>
          </w:tcPr>
          <w:p w14:paraId="1D705A0C" w14:textId="77777777" w:rsidR="009D6414" w:rsidRPr="001F1073" w:rsidRDefault="009D6414" w:rsidP="00EF2FB5">
            <w:pPr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b/>
                <w:color w:val="000000" w:themeColor="text1"/>
                <w:sz w:val="20"/>
                <w:szCs w:val="20"/>
              </w:rPr>
              <w:t xml:space="preserve">Целевой показатель 7. </w:t>
            </w:r>
            <w:r w:rsidRPr="001F1073">
              <w:rPr>
                <w:color w:val="000000" w:themeColor="text1"/>
                <w:sz w:val="20"/>
                <w:szCs w:val="20"/>
              </w:rPr>
              <w:t>Удельный вес прибыльных сельскохозяйственных организаций в их общем числе</w:t>
            </w:r>
          </w:p>
        </w:tc>
        <w:tc>
          <w:tcPr>
            <w:tcW w:w="850" w:type="dxa"/>
            <w:vAlign w:val="bottom"/>
          </w:tcPr>
          <w:p w14:paraId="7A3B514D" w14:textId="77777777" w:rsidR="009D6414" w:rsidRPr="001F1073" w:rsidRDefault="009D6414" w:rsidP="00EF2F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bottom"/>
          </w:tcPr>
          <w:p w14:paraId="50AAFA19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14:paraId="4A496620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bottom"/>
          </w:tcPr>
          <w:p w14:paraId="7CDFB9AE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vAlign w:val="bottom"/>
          </w:tcPr>
          <w:p w14:paraId="2DE3432B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0294A550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bottom"/>
          </w:tcPr>
          <w:p w14:paraId="1B9695A1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7AF6F15E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6E96969C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221CDB6E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14:paraId="481ACF12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4786C3A6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073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14:paraId="180C968B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14:paraId="35F800CD" w14:textId="77777777" w:rsidR="009D6414" w:rsidRPr="001F1073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06439C0E" w14:textId="77777777" w:rsidR="009D6414" w:rsidRDefault="009D6414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C687EB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594379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7E5199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0D2FDA" w14:textId="77777777" w:rsidR="00852BF8" w:rsidRDefault="00852BF8" w:rsidP="00057A8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14:paraId="76B33656" w14:textId="77777777" w:rsidR="00B656A6" w:rsidRPr="008F3611" w:rsidRDefault="00B656A6" w:rsidP="00F35C7C">
      <w:pPr>
        <w:sectPr w:rsidR="00B656A6" w:rsidRPr="008F3611" w:rsidSect="00C13A8D">
          <w:pgSz w:w="16838" w:h="11906" w:orient="landscape"/>
          <w:pgMar w:top="719" w:right="720" w:bottom="851" w:left="1440" w:header="709" w:footer="709" w:gutter="0"/>
          <w:cols w:space="708"/>
          <w:docGrid w:linePitch="360"/>
        </w:sectPr>
      </w:pPr>
    </w:p>
    <w:p w14:paraId="54388557" w14:textId="77777777" w:rsidR="00F35C7C" w:rsidRDefault="00F35C7C" w:rsidP="00F35C7C">
      <w:pPr>
        <w:autoSpaceDE w:val="0"/>
        <w:jc w:val="both"/>
      </w:pPr>
    </w:p>
    <w:tbl>
      <w:tblPr>
        <w:tblpPr w:leftFromText="180" w:rightFromText="180" w:vertAnchor="text" w:horzAnchor="margin" w:tblpXSpec="right" w:tblpY="-317"/>
        <w:tblW w:w="0" w:type="auto"/>
        <w:tblLook w:val="0000" w:firstRow="0" w:lastRow="0" w:firstColumn="0" w:lastColumn="0" w:noHBand="0" w:noVBand="0"/>
      </w:tblPr>
      <w:tblGrid>
        <w:gridCol w:w="4608"/>
      </w:tblGrid>
      <w:tr w:rsidR="00F35C7C" w:rsidRPr="0004438F" w14:paraId="11C2EA29" w14:textId="77777777" w:rsidTr="00F35C7C">
        <w:trPr>
          <w:trHeight w:val="1079"/>
        </w:trPr>
        <w:tc>
          <w:tcPr>
            <w:tcW w:w="4608" w:type="dxa"/>
          </w:tcPr>
          <w:p w14:paraId="17603D70" w14:textId="77777777" w:rsidR="00F35C7C" w:rsidRPr="0004438F" w:rsidRDefault="00F35C7C" w:rsidP="00F35C7C">
            <w:pPr>
              <w:autoSpaceDE w:val="0"/>
              <w:jc w:val="both"/>
            </w:pPr>
            <w:r>
              <w:t>Приложение № 1</w:t>
            </w:r>
          </w:p>
          <w:p w14:paraId="6221BB91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к  муниципальной программ</w:t>
            </w:r>
            <w:r>
              <w:t>е</w:t>
            </w:r>
          </w:p>
          <w:p w14:paraId="43258743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«Развитие сельского хозяйства в Нижнеингашском районе»</w:t>
            </w:r>
          </w:p>
        </w:tc>
      </w:tr>
    </w:tbl>
    <w:p w14:paraId="7D9DF20B" w14:textId="77777777" w:rsidR="00F35C7C" w:rsidRPr="0004438F" w:rsidRDefault="00F35C7C" w:rsidP="00F35C7C">
      <w:pPr>
        <w:autoSpaceDE w:val="0"/>
        <w:jc w:val="both"/>
      </w:pPr>
    </w:p>
    <w:p w14:paraId="2F5B9751" w14:textId="77777777" w:rsidR="00F35C7C" w:rsidRPr="0004438F" w:rsidRDefault="00F35C7C" w:rsidP="00F35C7C">
      <w:pPr>
        <w:autoSpaceDE w:val="0"/>
        <w:jc w:val="both"/>
        <w:rPr>
          <w:b/>
        </w:rPr>
      </w:pPr>
    </w:p>
    <w:p w14:paraId="67C8DA10" w14:textId="77777777" w:rsidR="00F35C7C" w:rsidRPr="0004438F" w:rsidRDefault="00F35C7C" w:rsidP="00F35C7C">
      <w:pPr>
        <w:autoSpaceDE w:val="0"/>
        <w:jc w:val="both"/>
        <w:rPr>
          <w:b/>
        </w:rPr>
      </w:pPr>
    </w:p>
    <w:p w14:paraId="1F627746" w14:textId="77777777" w:rsidR="00F35C7C" w:rsidRPr="0004438F" w:rsidRDefault="00F35C7C" w:rsidP="00F35C7C">
      <w:pPr>
        <w:autoSpaceDE w:val="0"/>
        <w:jc w:val="center"/>
        <w:rPr>
          <w:b/>
        </w:rPr>
      </w:pPr>
      <w:r w:rsidRPr="0004438F">
        <w:rPr>
          <w:b/>
        </w:rPr>
        <w:t>ИНФОРМАЦИЯ</w:t>
      </w:r>
    </w:p>
    <w:p w14:paraId="1F867BA5" w14:textId="77777777" w:rsidR="00F35C7C" w:rsidRPr="0004438F" w:rsidRDefault="00F35C7C" w:rsidP="00F35C7C">
      <w:pPr>
        <w:autoSpaceDE w:val="0"/>
        <w:jc w:val="center"/>
      </w:pPr>
      <w:r w:rsidRPr="0004438F">
        <w:t>о ресурсном обеспечении Программы за счет средств районного бюджета, в том числе средств, поступивших</w:t>
      </w:r>
    </w:p>
    <w:p w14:paraId="054219CC" w14:textId="77777777" w:rsidR="00F35C7C" w:rsidRPr="0004438F" w:rsidRDefault="00F35C7C" w:rsidP="00F35C7C">
      <w:pPr>
        <w:autoSpaceDE w:val="0"/>
        <w:jc w:val="center"/>
      </w:pPr>
      <w:r w:rsidRPr="0004438F">
        <w:t>из бюджетов уровней бюджетной системы</w:t>
      </w:r>
    </w:p>
    <w:p w14:paraId="53E46B12" w14:textId="77777777" w:rsidR="00F35C7C" w:rsidRPr="0004438F" w:rsidRDefault="00F35C7C" w:rsidP="00F35C7C">
      <w:pPr>
        <w:autoSpaceDE w:val="0"/>
        <w:jc w:val="right"/>
        <w:rPr>
          <w:b/>
        </w:rPr>
      </w:pPr>
      <w:r w:rsidRPr="0004438F">
        <w:rPr>
          <w:b/>
        </w:rPr>
        <w:t>(тыс. руб.)</w:t>
      </w: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11"/>
        <w:gridCol w:w="2693"/>
        <w:gridCol w:w="2155"/>
        <w:gridCol w:w="783"/>
        <w:gridCol w:w="799"/>
        <w:gridCol w:w="1366"/>
        <w:gridCol w:w="709"/>
        <w:gridCol w:w="1134"/>
        <w:gridCol w:w="1134"/>
        <w:gridCol w:w="1048"/>
        <w:gridCol w:w="1275"/>
      </w:tblGrid>
      <w:tr w:rsidR="00F35C7C" w:rsidRPr="0004438F" w14:paraId="0588FEA3" w14:textId="77777777" w:rsidTr="00F35C7C">
        <w:tc>
          <w:tcPr>
            <w:tcW w:w="549" w:type="dxa"/>
            <w:vMerge w:val="restart"/>
            <w:shd w:val="clear" w:color="auto" w:fill="auto"/>
            <w:vAlign w:val="center"/>
          </w:tcPr>
          <w:p w14:paraId="7CEC61B5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№ п/п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136D6A99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Статус (муниципальная программа Нижнеингашского района,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79F1D36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Наименование муниципальной программы Нижнеингашского района, подпрограммы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5E309235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Наименование главного распорядителя бюджетных средств (далее ГРБС)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0865E32F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Код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93314" w14:textId="77777777" w:rsidR="00F35C7C" w:rsidRPr="00265D2B" w:rsidRDefault="00F35C7C" w:rsidP="009D6414">
            <w:pPr>
              <w:autoSpaceDE w:val="0"/>
              <w:jc w:val="center"/>
            </w:pPr>
            <w:r w:rsidRPr="00265D2B">
              <w:t>202</w:t>
            </w:r>
            <w:r w:rsidR="009D6414">
              <w:t>5</w:t>
            </w:r>
            <w:r w:rsidRPr="00265D2B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9582A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2</w:t>
            </w:r>
            <w:r w:rsidR="009D6414">
              <w:t>026</w:t>
            </w:r>
            <w:r w:rsidRPr="00265D2B">
              <w:t xml:space="preserve"> г.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D780B31" w14:textId="77777777" w:rsidR="00F35C7C" w:rsidRPr="00265D2B" w:rsidRDefault="009D6414" w:rsidP="00F35C7C">
            <w:pPr>
              <w:autoSpaceDE w:val="0"/>
              <w:jc w:val="center"/>
            </w:pPr>
            <w:r>
              <w:t>2027</w:t>
            </w:r>
            <w:r w:rsidR="00F35C7C" w:rsidRPr="00265D2B">
              <w:t xml:space="preserve"> 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15218AA" w14:textId="77777777" w:rsidR="00F35C7C" w:rsidRPr="00265D2B" w:rsidRDefault="004B6F1F" w:rsidP="00F35C7C">
            <w:pPr>
              <w:autoSpaceDE w:val="0"/>
              <w:jc w:val="center"/>
            </w:pPr>
            <w:r>
              <w:t>ИТОГО 2025-2027</w:t>
            </w:r>
            <w:r w:rsidR="00F35C7C" w:rsidRPr="00265D2B">
              <w:t xml:space="preserve"> г.г.</w:t>
            </w:r>
          </w:p>
        </w:tc>
      </w:tr>
      <w:tr w:rsidR="00F35C7C" w:rsidRPr="0004438F" w14:paraId="7F07215D" w14:textId="77777777" w:rsidTr="00F35C7C">
        <w:tc>
          <w:tcPr>
            <w:tcW w:w="549" w:type="dxa"/>
            <w:vMerge/>
            <w:shd w:val="clear" w:color="auto" w:fill="auto"/>
            <w:vAlign w:val="center"/>
          </w:tcPr>
          <w:p w14:paraId="739D74A0" w14:textId="77777777" w:rsidR="00F35C7C" w:rsidRPr="00265D2B" w:rsidRDefault="00F35C7C" w:rsidP="00F35C7C">
            <w:pPr>
              <w:autoSpaceDE w:val="0"/>
              <w:jc w:val="center"/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A900DEA" w14:textId="77777777" w:rsidR="00F35C7C" w:rsidRPr="00265D2B" w:rsidRDefault="00F35C7C" w:rsidP="00F35C7C">
            <w:pPr>
              <w:autoSpaceDE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72CA84" w14:textId="77777777" w:rsidR="00F35C7C" w:rsidRPr="00265D2B" w:rsidRDefault="00F35C7C" w:rsidP="00F35C7C">
            <w:pPr>
              <w:autoSpaceDE w:val="0"/>
              <w:jc w:val="center"/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14:paraId="65CFCAD8" w14:textId="77777777" w:rsidR="00F35C7C" w:rsidRPr="00265D2B" w:rsidRDefault="00F35C7C" w:rsidP="00F35C7C">
            <w:pPr>
              <w:autoSpaceDE w:val="0"/>
              <w:jc w:val="center"/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FA5B6B4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ГРБС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35F095B" w14:textId="77777777" w:rsidR="00F35C7C" w:rsidRPr="00265D2B" w:rsidRDefault="004E7CF4" w:rsidP="00F35C7C">
            <w:pPr>
              <w:autoSpaceDE w:val="0"/>
              <w:jc w:val="center"/>
            </w:pPr>
            <w:r>
              <w:t>Р</w:t>
            </w:r>
            <w:r w:rsidR="00F35C7C" w:rsidRPr="00265D2B">
              <w:t>зПр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F6CC8A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193DD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254EE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131E2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План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DC39C04" w14:textId="77777777" w:rsidR="00F35C7C" w:rsidRPr="00265D2B" w:rsidRDefault="00F35C7C" w:rsidP="00F35C7C">
            <w:pPr>
              <w:autoSpaceDE w:val="0"/>
              <w:jc w:val="center"/>
            </w:pPr>
            <w:r w:rsidRPr="00265D2B">
              <w:t>План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4453B77" w14:textId="77777777" w:rsidR="00F35C7C" w:rsidRPr="00265D2B" w:rsidRDefault="00F35C7C" w:rsidP="00F35C7C">
            <w:pPr>
              <w:autoSpaceDE w:val="0"/>
              <w:jc w:val="center"/>
            </w:pPr>
          </w:p>
        </w:tc>
      </w:tr>
      <w:tr w:rsidR="00F35C7C" w:rsidRPr="0004438F" w14:paraId="47691048" w14:textId="77777777" w:rsidTr="00F35C7C">
        <w:tc>
          <w:tcPr>
            <w:tcW w:w="549" w:type="dxa"/>
            <w:shd w:val="clear" w:color="auto" w:fill="auto"/>
            <w:vAlign w:val="center"/>
          </w:tcPr>
          <w:p w14:paraId="4F97E485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1126A659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C86A9E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DAEF169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B7023F6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8204D8B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A4B714F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6DD29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F323C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6CE15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32CF4DD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A9814" w14:textId="77777777" w:rsidR="00F35C7C" w:rsidRPr="00265D2B" w:rsidRDefault="00F35C7C" w:rsidP="00F35C7C">
            <w:pPr>
              <w:autoSpaceDE w:val="0"/>
              <w:jc w:val="center"/>
              <w:rPr>
                <w:sz w:val="20"/>
                <w:szCs w:val="20"/>
              </w:rPr>
            </w:pPr>
            <w:r w:rsidRPr="00265D2B">
              <w:rPr>
                <w:sz w:val="20"/>
                <w:szCs w:val="20"/>
              </w:rPr>
              <w:t>12</w:t>
            </w:r>
          </w:p>
        </w:tc>
      </w:tr>
      <w:tr w:rsidR="00F35C7C" w:rsidRPr="0004438F" w14:paraId="199D2257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24A26BE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6125D4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99136E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«Развитие сельского хозяйства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22F3E1AF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125BF0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201E622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8A97B7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27A2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4429BD" w14:textId="77777777" w:rsidR="00F35C7C" w:rsidRPr="0004438F" w:rsidRDefault="009E420C" w:rsidP="00CF0FC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7565,0</w:t>
            </w:r>
            <w:r w:rsidR="00194723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022B20" w14:textId="77777777" w:rsidR="00F35C7C" w:rsidRPr="0004438F" w:rsidRDefault="009E420C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6988,9</w:t>
            </w:r>
            <w:r w:rsidR="00194723">
              <w:rPr>
                <w:b/>
              </w:rPr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93D4105" w14:textId="77777777" w:rsidR="00F35C7C" w:rsidRPr="0004438F" w:rsidRDefault="009E420C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6988,9</w:t>
            </w:r>
            <w:r w:rsidR="00194723"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F420D9" w14:textId="77777777" w:rsidR="00F35C7C" w:rsidRPr="0004438F" w:rsidRDefault="009E420C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21542,8</w:t>
            </w:r>
            <w:r w:rsidR="00194723">
              <w:rPr>
                <w:b/>
              </w:rPr>
              <w:t>0</w:t>
            </w:r>
          </w:p>
        </w:tc>
      </w:tr>
      <w:tr w:rsidR="00F35C7C" w:rsidRPr="0004438F" w14:paraId="13BE31A8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3C3B20A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36141B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5241F5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5D430F7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867491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3D6B337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4A26D1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3F034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6DE6C0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53A4EDC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8F0121A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CF37AE3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</w:p>
        </w:tc>
      </w:tr>
      <w:tr w:rsidR="00F35C7C" w:rsidRPr="0004438F" w14:paraId="440196DD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0283AFA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0F7822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248C0C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C185C06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D8F21D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711B61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D8304F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62608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1F05D9" w14:textId="77777777" w:rsidR="00F35C7C" w:rsidRPr="0004438F" w:rsidRDefault="00194723" w:rsidP="00F35C7C">
            <w:pPr>
              <w:autoSpaceDE w:val="0"/>
              <w:jc w:val="right"/>
            </w:pPr>
            <w:r>
              <w:t>6605,00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301CCA" w14:textId="77777777" w:rsidR="00F35C7C" w:rsidRPr="0004438F" w:rsidRDefault="00194723" w:rsidP="00F35C7C">
            <w:pPr>
              <w:autoSpaceDE w:val="0"/>
              <w:jc w:val="right"/>
            </w:pPr>
            <w:r>
              <w:t>6028,90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CCD4BC0" w14:textId="77777777" w:rsidR="00F35C7C" w:rsidRPr="0004438F" w:rsidRDefault="00194723" w:rsidP="00F35C7C">
            <w:pPr>
              <w:autoSpaceDE w:val="0"/>
              <w:jc w:val="right"/>
            </w:pPr>
            <w:r>
              <w:t>6028,90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DFBA7A" w14:textId="77777777" w:rsidR="00F35C7C" w:rsidRPr="0004438F" w:rsidRDefault="000E2D63" w:rsidP="00194723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94723">
              <w:rPr>
                <w:b/>
              </w:rPr>
              <w:t>8662,80</w:t>
            </w:r>
          </w:p>
        </w:tc>
      </w:tr>
      <w:tr w:rsidR="00F35C7C" w:rsidRPr="0004438F" w14:paraId="410DC81F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0C056D2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47388AD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32491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«Поддержка малых форм хозяйствования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272BF1E5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BEBAA8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AFA73D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53B7ED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7DAF5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BC36C2" w14:textId="77777777" w:rsidR="00F35C7C" w:rsidRPr="00F2250E" w:rsidRDefault="00CA3382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35C7C" w:rsidRPr="00F2250E">
              <w:rPr>
                <w:b/>
              </w:rPr>
              <w:t>0,0</w:t>
            </w:r>
            <w:r w:rsidR="00194723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8D7304" w14:textId="77777777" w:rsidR="00F35C7C" w:rsidRPr="00F2250E" w:rsidRDefault="0019472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F35C7C" w:rsidRPr="00F2250E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E821F52" w14:textId="77777777" w:rsidR="00F35C7C" w:rsidRPr="00B05D6F" w:rsidRDefault="00194723" w:rsidP="001947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F84F7A" w14:textId="77777777" w:rsidR="00F35C7C" w:rsidRPr="00B05D6F" w:rsidRDefault="0019472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A3382">
              <w:rPr>
                <w:b/>
              </w:rPr>
              <w:t>0</w:t>
            </w:r>
            <w:r>
              <w:rPr>
                <w:b/>
              </w:rPr>
              <w:t>0,00</w:t>
            </w:r>
          </w:p>
        </w:tc>
      </w:tr>
      <w:tr w:rsidR="00F35C7C" w:rsidRPr="0004438F" w14:paraId="52D75A79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48C32E1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2CB361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E6EA1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DB071F7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511053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90306A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5423C49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3968A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4700D41" w14:textId="77777777" w:rsidR="00F35C7C" w:rsidRPr="00F2250E" w:rsidRDefault="00F35C7C" w:rsidP="00F35C7C">
            <w:pPr>
              <w:autoSpaceDE w:val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B960F0" w14:textId="77777777" w:rsidR="00F35C7C" w:rsidRPr="00F2250E" w:rsidRDefault="00F35C7C" w:rsidP="00F35C7C">
            <w:pPr>
              <w:autoSpaceDE w:val="0"/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17C8A75D" w14:textId="77777777" w:rsidR="00F35C7C" w:rsidRPr="00B05D6F" w:rsidRDefault="00F35C7C" w:rsidP="00F35C7C">
            <w:pPr>
              <w:autoSpaceDE w:val="0"/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7C95BE7" w14:textId="77777777" w:rsidR="00F35C7C" w:rsidRPr="00B05D6F" w:rsidRDefault="00F35C7C" w:rsidP="00F35C7C">
            <w:pPr>
              <w:autoSpaceDE w:val="0"/>
              <w:jc w:val="right"/>
              <w:rPr>
                <w:b/>
              </w:rPr>
            </w:pPr>
          </w:p>
        </w:tc>
      </w:tr>
      <w:tr w:rsidR="00F35C7C" w:rsidRPr="0004438F" w14:paraId="0108C48E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2AB6BE9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FBA1FD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263458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5702E02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BA1B8E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63F35E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203E3C4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0710000</w:t>
            </w:r>
          </w:p>
          <w:p w14:paraId="7A45B1E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010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C7446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811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993BDB" w14:textId="77777777" w:rsidR="00F35C7C" w:rsidRPr="00F2250E" w:rsidRDefault="00CA3382" w:rsidP="00F35C7C">
            <w:pPr>
              <w:autoSpaceDE w:val="0"/>
              <w:jc w:val="right"/>
            </w:pPr>
            <w:r>
              <w:t>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99F8C2" w14:textId="77777777" w:rsidR="00F35C7C" w:rsidRPr="00F2250E" w:rsidRDefault="00B2117B" w:rsidP="00F35C7C">
            <w:pPr>
              <w:autoSpaceDE w:val="0"/>
              <w:jc w:val="right"/>
            </w:pPr>
            <w:r>
              <w:t>10</w:t>
            </w:r>
            <w:r w:rsidR="00F35C7C" w:rsidRPr="00F2250E">
              <w:t>0,00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FE8E6CC" w14:textId="77777777" w:rsidR="00F35C7C" w:rsidRPr="00B05D6F" w:rsidRDefault="00B2117B" w:rsidP="00F35C7C">
            <w:pPr>
              <w:autoSpaceDE w:val="0"/>
              <w:jc w:val="right"/>
            </w:pPr>
            <w:r>
              <w:t>10</w:t>
            </w:r>
            <w:r w:rsidR="00F35C7C" w:rsidRPr="00B05D6F"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EADC0D" w14:textId="77777777" w:rsidR="00F35C7C" w:rsidRPr="00B05D6F" w:rsidRDefault="00B2117B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A3382">
              <w:rPr>
                <w:b/>
              </w:rPr>
              <w:t>0</w:t>
            </w:r>
            <w:r w:rsidR="00F35C7C" w:rsidRPr="00B05D6F">
              <w:rPr>
                <w:b/>
              </w:rPr>
              <w:t>0,00</w:t>
            </w:r>
          </w:p>
        </w:tc>
      </w:tr>
      <w:tr w:rsidR="00F35C7C" w:rsidRPr="0004438F" w14:paraId="30623CC6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4869294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3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561F47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9EB825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«Комплексное развитие сельских территорий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7AF35382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3D7AC9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406161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88B6C3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7C45D3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38E6E4" w14:textId="77777777" w:rsidR="00F35C7C" w:rsidRPr="00B05D6F" w:rsidRDefault="00CF0FCC" w:rsidP="000E2D63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0E2D63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FE7F7B" w14:textId="77777777" w:rsidR="00F35C7C" w:rsidRPr="00B05D6F" w:rsidRDefault="007576CC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21408D">
              <w:rPr>
                <w:b/>
              </w:rPr>
              <w:t>0,00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566D9CE6" w14:textId="77777777" w:rsidR="00F35C7C" w:rsidRPr="00B05D6F" w:rsidRDefault="007576CC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F35C7C" w:rsidRPr="00B05D6F">
              <w:rPr>
                <w:b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291047" w14:textId="77777777" w:rsidR="00F35C7C" w:rsidRPr="00B05D6F" w:rsidRDefault="007576CC" w:rsidP="00CF0FC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0E2D63">
              <w:rPr>
                <w:b/>
              </w:rPr>
              <w:t>0,00</w:t>
            </w:r>
          </w:p>
        </w:tc>
      </w:tr>
      <w:tr w:rsidR="00F35C7C" w:rsidRPr="0004438F" w14:paraId="17B3DFFE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43C24E9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04F09A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332D22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FB493EF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1D9BFE0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46D5A5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722E8DF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F0A4EC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7DB5F6" w14:textId="77777777" w:rsidR="00F35C7C" w:rsidRPr="00B05D6F" w:rsidRDefault="00F35C7C" w:rsidP="00F35C7C">
            <w:pPr>
              <w:autoSpaceDE w:val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6BA6DB7" w14:textId="77777777" w:rsidR="00F35C7C" w:rsidRPr="00B05D6F" w:rsidRDefault="00F35C7C" w:rsidP="00F35C7C">
            <w:pPr>
              <w:autoSpaceDE w:val="0"/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690FED07" w14:textId="77777777" w:rsidR="00F35C7C" w:rsidRPr="00B05D6F" w:rsidRDefault="00F35C7C" w:rsidP="00F35C7C">
            <w:pPr>
              <w:autoSpaceDE w:val="0"/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30526F2" w14:textId="77777777" w:rsidR="00F35C7C" w:rsidRPr="00B05D6F" w:rsidRDefault="00F35C7C" w:rsidP="00F35C7C">
            <w:pPr>
              <w:autoSpaceDE w:val="0"/>
              <w:jc w:val="right"/>
              <w:rPr>
                <w:b/>
              </w:rPr>
            </w:pPr>
          </w:p>
        </w:tc>
      </w:tr>
      <w:tr w:rsidR="00F35C7C" w:rsidRPr="0004438F" w14:paraId="3571098D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6AA4D11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4FF6339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3256E8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E0E5955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 (МКУ)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785EA5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133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77D05D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2560650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0720000</w:t>
            </w:r>
          </w:p>
          <w:p w14:paraId="093CF29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34832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9803ED" w14:textId="77777777" w:rsidR="00F35C7C" w:rsidRPr="00B05D6F" w:rsidRDefault="00CF0FCC" w:rsidP="00F35C7C">
            <w:pPr>
              <w:autoSpaceDE w:val="0"/>
              <w:jc w:val="right"/>
            </w:pPr>
            <w:r>
              <w:t>46</w:t>
            </w:r>
            <w:r w:rsidR="000E2D63">
              <w:t>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DB5AA3" w14:textId="77777777" w:rsidR="00F35C7C" w:rsidRPr="00B05D6F" w:rsidRDefault="00B2117B" w:rsidP="00F35C7C">
            <w:pPr>
              <w:autoSpaceDE w:val="0"/>
              <w:jc w:val="right"/>
            </w:pPr>
            <w:r>
              <w:t>46</w:t>
            </w:r>
            <w:r w:rsidR="00F35C7C" w:rsidRPr="00B05D6F">
              <w:t>0,00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F311142" w14:textId="77777777" w:rsidR="00F35C7C" w:rsidRPr="00B05D6F" w:rsidRDefault="00B2117B" w:rsidP="00F35C7C">
            <w:pPr>
              <w:autoSpaceDE w:val="0"/>
              <w:jc w:val="right"/>
            </w:pPr>
            <w:r>
              <w:t>46</w:t>
            </w:r>
            <w:r w:rsidR="00F35C7C" w:rsidRPr="00B05D6F"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6FD5FC" w14:textId="77777777" w:rsidR="00F35C7C" w:rsidRPr="00B05D6F" w:rsidRDefault="00B2117B" w:rsidP="00CF0FC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0E2D63">
              <w:rPr>
                <w:b/>
              </w:rPr>
              <w:t>0,00</w:t>
            </w:r>
          </w:p>
        </w:tc>
      </w:tr>
      <w:tr w:rsidR="00F35C7C" w:rsidRPr="0004438F" w14:paraId="46106092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4C883A5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134015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2339B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596B2C80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Финансовое управление администрации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F971BB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30F26E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05 05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7553E38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07200</w:t>
            </w:r>
            <w:r w:rsidRPr="0004438F">
              <w:rPr>
                <w:b/>
                <w:lang w:val="en-US"/>
              </w:rPr>
              <w:t>L</w:t>
            </w:r>
            <w:r w:rsidRPr="0004438F">
              <w:rPr>
                <w:b/>
              </w:rPr>
              <w:t>5</w:t>
            </w:r>
          </w:p>
          <w:p w14:paraId="7C40C84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5129A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B708D7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DAE38A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0581142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D9AC8A6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  <w:r w:rsidRPr="0004438F">
              <w:rPr>
                <w:b/>
              </w:rPr>
              <w:t>0,0</w:t>
            </w:r>
          </w:p>
        </w:tc>
      </w:tr>
      <w:tr w:rsidR="00F35C7C" w:rsidRPr="0004438F" w14:paraId="3A0BC11B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7D55A83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A23246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37E51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285BCE17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64FE071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06218A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E5893B6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07200</w:t>
            </w:r>
            <w:r w:rsidRPr="0004438F">
              <w:rPr>
                <w:b/>
                <w:lang w:val="en-US"/>
              </w:rPr>
              <w:t>L</w:t>
            </w:r>
            <w:r w:rsidRPr="0004438F">
              <w:rPr>
                <w:b/>
              </w:rPr>
              <w:t>5</w:t>
            </w:r>
          </w:p>
          <w:p w14:paraId="37278D2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FDA5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7A056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DEB239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F680A46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F09E7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  <w:r w:rsidRPr="0004438F">
              <w:rPr>
                <w:b/>
              </w:rPr>
              <w:t>0</w:t>
            </w:r>
          </w:p>
        </w:tc>
      </w:tr>
      <w:tr w:rsidR="00F35C7C" w:rsidRPr="0004438F" w14:paraId="75EBE427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6FFBE8A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E18F8D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F0FA73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668F225A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C25BF1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164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F1FF05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05 03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37548C3B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07200</w:t>
            </w:r>
            <w:r w:rsidRPr="0004438F">
              <w:rPr>
                <w:b/>
                <w:lang w:val="en-US"/>
              </w:rPr>
              <w:t>L</w:t>
            </w:r>
            <w:r w:rsidRPr="0004438F">
              <w:rPr>
                <w:b/>
              </w:rPr>
              <w:t>5</w:t>
            </w:r>
          </w:p>
          <w:p w14:paraId="41947DB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763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A6A30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521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C81D94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2383DE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886B1F7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66342A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  <w:r w:rsidRPr="0004438F">
              <w:rPr>
                <w:b/>
              </w:rPr>
              <w:t>0</w:t>
            </w:r>
          </w:p>
        </w:tc>
      </w:tr>
      <w:tr w:rsidR="00F35C7C" w:rsidRPr="0004438F" w14:paraId="40AFD030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759CB58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7EC3A7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C8C5D1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FDB53F5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Краевой бюджет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6C309E5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2038571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2C72BAC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74CD9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401185D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108C30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0ADEF691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A5C629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  <w:r w:rsidRPr="0004438F">
              <w:rPr>
                <w:b/>
              </w:rPr>
              <w:t>0,0</w:t>
            </w:r>
          </w:p>
        </w:tc>
      </w:tr>
      <w:tr w:rsidR="00F35C7C" w:rsidRPr="0004438F" w14:paraId="34C934F7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33D28B3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F34A02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0F05E0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053B098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Внебюджетные источники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5AA9BB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0D23EBD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361B20F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9CDAF9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2D58B8B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5737FB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E0B3B9F" w14:textId="77777777" w:rsidR="00F35C7C" w:rsidRPr="0004438F" w:rsidRDefault="00F35C7C" w:rsidP="00F35C7C">
            <w:pPr>
              <w:autoSpaceDE w:val="0"/>
              <w:jc w:val="right"/>
            </w:pPr>
            <w:r w:rsidRPr="0004438F"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FB3FBF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  <w:r w:rsidRPr="0004438F">
              <w:rPr>
                <w:b/>
              </w:rPr>
              <w:t>0,0</w:t>
            </w:r>
          </w:p>
        </w:tc>
      </w:tr>
      <w:tr w:rsidR="00F35C7C" w:rsidRPr="0004438F" w14:paraId="38427EDC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2601B28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4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2A2A09B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Подпрограмма 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9C32E7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«Обеспечение реализации муниципальной программы и прочие мероприятия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3FDB1AB2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39BFBB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2214D8F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4D4B07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E8256D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4A43E2" w14:textId="77777777" w:rsidR="00F35C7C" w:rsidRPr="00AB0E09" w:rsidRDefault="000C5137" w:rsidP="00F35C7C">
            <w:pPr>
              <w:autoSpaceDE w:val="0"/>
              <w:jc w:val="right"/>
              <w:rPr>
                <w:b/>
              </w:rPr>
            </w:pPr>
            <w:r w:rsidRPr="00AB0E09">
              <w:rPr>
                <w:b/>
              </w:rPr>
              <w:t>5188,4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AFD69" w14:textId="77777777" w:rsidR="00F35C7C" w:rsidRPr="00AB0E09" w:rsidRDefault="000C5137" w:rsidP="00F35C7C">
            <w:pPr>
              <w:autoSpaceDE w:val="0"/>
              <w:jc w:val="right"/>
              <w:rPr>
                <w:b/>
              </w:rPr>
            </w:pPr>
            <w:r w:rsidRPr="00AB0E09">
              <w:rPr>
                <w:b/>
              </w:rPr>
              <w:t>5188,4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378637D" w14:textId="77777777" w:rsidR="00F35C7C" w:rsidRPr="00AB0E09" w:rsidRDefault="000C5137" w:rsidP="00F35C7C">
            <w:pPr>
              <w:autoSpaceDE w:val="0"/>
              <w:jc w:val="right"/>
              <w:rPr>
                <w:b/>
              </w:rPr>
            </w:pPr>
            <w:r w:rsidRPr="00AB0E09">
              <w:rPr>
                <w:b/>
              </w:rPr>
              <w:t>5188,4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8D6AAE" w14:textId="77777777" w:rsidR="00F35C7C" w:rsidRPr="00AB0E09" w:rsidRDefault="000C5137" w:rsidP="00F35C7C">
            <w:pPr>
              <w:autoSpaceDE w:val="0"/>
              <w:jc w:val="right"/>
              <w:rPr>
                <w:b/>
              </w:rPr>
            </w:pPr>
            <w:r w:rsidRPr="00AB0E09">
              <w:rPr>
                <w:b/>
              </w:rPr>
              <w:t>15565,2</w:t>
            </w:r>
          </w:p>
        </w:tc>
      </w:tr>
      <w:tr w:rsidR="00F35C7C" w:rsidRPr="0004438F" w14:paraId="700F2A6D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6A099C1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DB69E0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D8A9A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FF0B62B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3089754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2465D11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7113D33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9BFAF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AF6CE7D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5C4A36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3497A0F5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8069858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</w:p>
        </w:tc>
      </w:tr>
      <w:tr w:rsidR="00F35C7C" w:rsidRPr="0004438F" w14:paraId="3C8374A1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10DB9C3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5404FDA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E843D1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1229AA5A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  <w:p w14:paraId="6378FB3C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34B240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4B13A3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7E123EFE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</w:t>
            </w:r>
            <w:r>
              <w:rPr>
                <w:b/>
              </w:rPr>
              <w:t>2</w:t>
            </w:r>
            <w:r w:rsidRPr="0004438F">
              <w:rPr>
                <w:b/>
              </w:rPr>
              <w:t>0075</w:t>
            </w:r>
          </w:p>
          <w:p w14:paraId="1D07844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46A176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11413C" w14:textId="77777777" w:rsidR="00F35C7C" w:rsidRPr="001D2B9A" w:rsidRDefault="009578D5" w:rsidP="00B75B7A">
            <w:pPr>
              <w:autoSpaceDE w:val="0"/>
              <w:jc w:val="center"/>
            </w:pPr>
            <w:r>
              <w:t>3656,6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005AB5" w14:textId="77777777" w:rsidR="00F35C7C" w:rsidRPr="001D2B9A" w:rsidRDefault="009578D5" w:rsidP="00F35C7C">
            <w:pPr>
              <w:autoSpaceDE w:val="0"/>
              <w:jc w:val="right"/>
            </w:pPr>
            <w:r>
              <w:t>3656,6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12A4CFA3" w14:textId="77777777" w:rsidR="00F35C7C" w:rsidRPr="001D2B9A" w:rsidRDefault="009578D5" w:rsidP="00F35C7C">
            <w:pPr>
              <w:autoSpaceDE w:val="0"/>
              <w:jc w:val="right"/>
            </w:pPr>
            <w:r>
              <w:t>3656,6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BE59AF" w14:textId="77777777" w:rsidR="00F35C7C" w:rsidRPr="001D2B9A" w:rsidRDefault="009578D5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10969,8</w:t>
            </w:r>
          </w:p>
        </w:tc>
      </w:tr>
      <w:tr w:rsidR="00F35C7C" w:rsidRPr="0004438F" w14:paraId="2944A920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1A1E071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D03364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4626B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1485462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EDA10E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EC6B3C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7EB8E91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</w:t>
            </w:r>
            <w:r>
              <w:rPr>
                <w:b/>
              </w:rPr>
              <w:t>2</w:t>
            </w:r>
            <w:r w:rsidRPr="0004438F">
              <w:rPr>
                <w:b/>
              </w:rPr>
              <w:t>0075</w:t>
            </w:r>
          </w:p>
          <w:p w14:paraId="02C9303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B4B51C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122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8DD236" w14:textId="77777777" w:rsidR="00F35C7C" w:rsidRPr="001D2B9A" w:rsidRDefault="00B75B7A" w:rsidP="00F35C7C">
            <w:pPr>
              <w:autoSpaceDE w:val="0"/>
              <w:jc w:val="right"/>
            </w:pPr>
            <w:r>
              <w:t>18,2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C61697" w14:textId="77777777" w:rsidR="00F35C7C" w:rsidRPr="001D2B9A" w:rsidRDefault="00B75B7A" w:rsidP="00F35C7C">
            <w:pPr>
              <w:autoSpaceDE w:val="0"/>
              <w:jc w:val="right"/>
            </w:pPr>
            <w:r>
              <w:t>18,2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45D88CE" w14:textId="77777777" w:rsidR="00F35C7C" w:rsidRPr="001D2B9A" w:rsidRDefault="00B75B7A" w:rsidP="00F35C7C">
            <w:pPr>
              <w:autoSpaceDE w:val="0"/>
              <w:jc w:val="right"/>
            </w:pPr>
            <w:r>
              <w:t>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561A88" w14:textId="77777777" w:rsidR="00F35C7C" w:rsidRPr="001D2B9A" w:rsidRDefault="00B75B7A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54,6</w:t>
            </w:r>
          </w:p>
        </w:tc>
      </w:tr>
      <w:tr w:rsidR="00F35C7C" w:rsidRPr="0004438F" w14:paraId="074F1D52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4A1902A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3C88565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5659AA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5EBD2D6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3043C7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490DAE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42AADCF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</w:t>
            </w:r>
            <w:r>
              <w:rPr>
                <w:b/>
              </w:rPr>
              <w:t>2</w:t>
            </w:r>
            <w:r w:rsidRPr="0004438F">
              <w:rPr>
                <w:b/>
              </w:rPr>
              <w:t>0075</w:t>
            </w:r>
          </w:p>
          <w:p w14:paraId="745A822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40664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129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A10769" w14:textId="77777777" w:rsidR="00F35C7C" w:rsidRPr="001D2B9A" w:rsidRDefault="00B75B7A" w:rsidP="00F35C7C">
            <w:pPr>
              <w:autoSpaceDE w:val="0"/>
              <w:jc w:val="right"/>
            </w:pPr>
            <w:r>
              <w:t>1104,3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A641E0" w14:textId="77777777" w:rsidR="00F35C7C" w:rsidRPr="001D2B9A" w:rsidRDefault="00D63C11" w:rsidP="00F35C7C">
            <w:pPr>
              <w:autoSpaceDE w:val="0"/>
              <w:jc w:val="right"/>
            </w:pPr>
            <w:r>
              <w:t>1104,3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653A1C98" w14:textId="77777777" w:rsidR="00F35C7C" w:rsidRPr="001D2B9A" w:rsidRDefault="00D63C11" w:rsidP="00F35C7C">
            <w:pPr>
              <w:autoSpaceDE w:val="0"/>
              <w:jc w:val="right"/>
            </w:pPr>
            <w:r>
              <w:t>1104,3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67D47B" w14:textId="77777777" w:rsidR="00F35C7C" w:rsidRPr="001D2B9A" w:rsidRDefault="00D63C11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3312,9</w:t>
            </w:r>
          </w:p>
        </w:tc>
      </w:tr>
      <w:tr w:rsidR="00F35C7C" w:rsidRPr="0004438F" w14:paraId="7D68E8B9" w14:textId="77777777" w:rsidTr="00F35C7C">
        <w:trPr>
          <w:trHeight w:val="317"/>
        </w:trPr>
        <w:tc>
          <w:tcPr>
            <w:tcW w:w="549" w:type="dxa"/>
            <w:vMerge/>
            <w:shd w:val="clear" w:color="auto" w:fill="auto"/>
            <w:vAlign w:val="bottom"/>
          </w:tcPr>
          <w:p w14:paraId="012493D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348047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E046A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3302396C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761C12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7C3B8B4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135AC663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</w:t>
            </w:r>
            <w:r>
              <w:rPr>
                <w:b/>
              </w:rPr>
              <w:t>2</w:t>
            </w:r>
            <w:r w:rsidRPr="0004438F">
              <w:rPr>
                <w:b/>
              </w:rPr>
              <w:t>0075</w:t>
            </w:r>
          </w:p>
          <w:p w14:paraId="1C79823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5E91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4C51DA" w14:textId="77777777" w:rsidR="00F35C7C" w:rsidRPr="001D2B9A" w:rsidRDefault="009578D5" w:rsidP="00F35C7C">
            <w:pPr>
              <w:autoSpaceDE w:val="0"/>
              <w:jc w:val="right"/>
            </w:pPr>
            <w:r>
              <w:t>364,7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ECF614" w14:textId="77777777" w:rsidR="00F35C7C" w:rsidRPr="001D2B9A" w:rsidRDefault="009578D5" w:rsidP="00F35C7C">
            <w:pPr>
              <w:autoSpaceDE w:val="0"/>
              <w:jc w:val="right"/>
            </w:pPr>
            <w:r>
              <w:t>364,7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7A94DF5" w14:textId="77777777" w:rsidR="00F35C7C" w:rsidRPr="001D2B9A" w:rsidRDefault="009578D5" w:rsidP="00F35C7C">
            <w:pPr>
              <w:autoSpaceDE w:val="0"/>
              <w:jc w:val="right"/>
            </w:pPr>
            <w:r>
              <w:t>364,7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5209108" w14:textId="77777777" w:rsidR="00F35C7C" w:rsidRPr="001D2B9A" w:rsidRDefault="00AD2C51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9578D5">
              <w:rPr>
                <w:b/>
              </w:rPr>
              <w:t>94,1</w:t>
            </w:r>
          </w:p>
        </w:tc>
      </w:tr>
      <w:tr w:rsidR="00F35C7C" w:rsidRPr="0004438F" w14:paraId="6068A6EF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3CB4F51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52C801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3B371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5BE5349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018E0C1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17359E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 xml:space="preserve">04 05 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14DA515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</w:t>
            </w:r>
            <w:r>
              <w:rPr>
                <w:b/>
              </w:rPr>
              <w:t>2</w:t>
            </w:r>
            <w:r w:rsidRPr="0004438F">
              <w:rPr>
                <w:b/>
              </w:rPr>
              <w:t>0075</w:t>
            </w:r>
          </w:p>
          <w:p w14:paraId="1AC2B64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170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D681C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3C998C" w14:textId="77777777" w:rsidR="00F35C7C" w:rsidRPr="001D2B9A" w:rsidRDefault="009578D5" w:rsidP="00F35C7C">
            <w:pPr>
              <w:autoSpaceDE w:val="0"/>
              <w:jc w:val="right"/>
            </w:pPr>
            <w:r>
              <w:t>44,6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DB7C81" w14:textId="77777777" w:rsidR="00F35C7C" w:rsidRPr="001D2B9A" w:rsidRDefault="009578D5" w:rsidP="00F35C7C">
            <w:pPr>
              <w:autoSpaceDE w:val="0"/>
              <w:jc w:val="right"/>
            </w:pPr>
            <w:r>
              <w:t>44,6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7444493C" w14:textId="77777777" w:rsidR="00F35C7C" w:rsidRPr="001D2B9A" w:rsidRDefault="009578D5" w:rsidP="00F35C7C">
            <w:pPr>
              <w:autoSpaceDE w:val="0"/>
              <w:jc w:val="right"/>
            </w:pPr>
            <w:r>
              <w:t>44,6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ABA840C" w14:textId="77777777" w:rsidR="00F35C7C" w:rsidRPr="001D2B9A" w:rsidRDefault="009578D5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133,8</w:t>
            </w:r>
          </w:p>
        </w:tc>
      </w:tr>
      <w:tr w:rsidR="00F35C7C" w:rsidRPr="0004438F" w14:paraId="7F6CB688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29D9124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5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79F773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Мероприятие 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BACC2F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«Оказание услуг по отлову и содержанию безнадзорных животных на территории Нижнеингашского района»</w:t>
            </w:r>
          </w:p>
        </w:tc>
        <w:tc>
          <w:tcPr>
            <w:tcW w:w="2155" w:type="dxa"/>
            <w:shd w:val="clear" w:color="auto" w:fill="auto"/>
          </w:tcPr>
          <w:p w14:paraId="7DC00C43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BA36FA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800647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221B058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B076F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FE665" w14:textId="77777777" w:rsidR="00F35C7C" w:rsidRPr="0004438F" w:rsidRDefault="00DE6770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1416,6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C6B1A5" w14:textId="77777777" w:rsidR="00F35C7C" w:rsidRPr="0004438F" w:rsidRDefault="007D1091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840,5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C99E893" w14:textId="77777777" w:rsidR="00F35C7C" w:rsidRPr="0004438F" w:rsidRDefault="007D1091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840</w:t>
            </w:r>
            <w:r w:rsidR="00F35C7C">
              <w:rPr>
                <w:b/>
              </w:rPr>
              <w:t>,5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7C1CE1" w14:textId="77777777" w:rsidR="00F35C7C" w:rsidRPr="0004438F" w:rsidRDefault="003236C7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E6770">
              <w:rPr>
                <w:b/>
              </w:rPr>
              <w:t>97,6</w:t>
            </w:r>
          </w:p>
        </w:tc>
      </w:tr>
      <w:tr w:rsidR="00F35C7C" w:rsidRPr="0004438F" w14:paraId="21FD096A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08A3749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1BCC85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25F1C6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55D28BD7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94BACD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3731B57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090BE43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3EABC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4FF78A" w14:textId="77777777" w:rsidR="00F35C7C" w:rsidRPr="0004438F" w:rsidRDefault="00F35C7C" w:rsidP="00F35C7C">
            <w:pPr>
              <w:autoSpaceDE w:val="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1D8163E" w14:textId="77777777" w:rsidR="00F35C7C" w:rsidRPr="0004438F" w:rsidRDefault="00F35C7C" w:rsidP="00F35C7C">
            <w:pPr>
              <w:autoSpaceDE w:val="0"/>
              <w:jc w:val="center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9DA0955" w14:textId="77777777" w:rsidR="00F35C7C" w:rsidRPr="0004438F" w:rsidRDefault="00F35C7C" w:rsidP="00F35C7C">
            <w:pPr>
              <w:autoSpaceDE w:val="0"/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A506A7" w14:textId="77777777" w:rsidR="00F35C7C" w:rsidRPr="0004438F" w:rsidRDefault="00F35C7C" w:rsidP="00F35C7C">
            <w:pPr>
              <w:autoSpaceDE w:val="0"/>
              <w:jc w:val="center"/>
              <w:rPr>
                <w:b/>
              </w:rPr>
            </w:pPr>
          </w:p>
        </w:tc>
      </w:tr>
      <w:tr w:rsidR="00F35C7C" w:rsidRPr="0004438F" w14:paraId="17F581D7" w14:textId="77777777" w:rsidTr="00F35C7C">
        <w:trPr>
          <w:trHeight w:val="330"/>
        </w:trPr>
        <w:tc>
          <w:tcPr>
            <w:tcW w:w="549" w:type="dxa"/>
            <w:vMerge/>
            <w:shd w:val="clear" w:color="auto" w:fill="auto"/>
            <w:vAlign w:val="bottom"/>
          </w:tcPr>
          <w:p w14:paraId="035EEBB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B84CA6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054C65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2F4A3FBE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</w:tc>
        <w:tc>
          <w:tcPr>
            <w:tcW w:w="783" w:type="dxa"/>
            <w:vMerge w:val="restart"/>
            <w:shd w:val="clear" w:color="auto" w:fill="auto"/>
            <w:vAlign w:val="bottom"/>
          </w:tcPr>
          <w:p w14:paraId="4E7C15B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vMerge w:val="restart"/>
            <w:shd w:val="clear" w:color="auto" w:fill="auto"/>
            <w:vAlign w:val="bottom"/>
          </w:tcPr>
          <w:p w14:paraId="095A087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0603</w:t>
            </w:r>
          </w:p>
        </w:tc>
        <w:tc>
          <w:tcPr>
            <w:tcW w:w="1366" w:type="dxa"/>
            <w:vMerge w:val="restart"/>
            <w:shd w:val="clear" w:color="auto" w:fill="auto"/>
            <w:vAlign w:val="bottom"/>
          </w:tcPr>
          <w:p w14:paraId="5E028D4C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072</w:t>
            </w:r>
            <w:r w:rsidRPr="0004438F">
              <w:rPr>
                <w:b/>
              </w:rPr>
              <w:t>0075</w:t>
            </w:r>
          </w:p>
          <w:p w14:paraId="22F389E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180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FF49D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BFFFBE" w14:textId="77777777" w:rsidR="00F35C7C" w:rsidRPr="001D2B9A" w:rsidRDefault="009B428C" w:rsidP="00F35C7C">
            <w:pPr>
              <w:autoSpaceDE w:val="0"/>
              <w:jc w:val="center"/>
            </w:pPr>
            <w:r>
              <w:t>1321,4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C2D8A5" w14:textId="77777777" w:rsidR="00F35C7C" w:rsidRPr="001D2B9A" w:rsidRDefault="007D1091" w:rsidP="00F35C7C">
            <w:pPr>
              <w:autoSpaceDE w:val="0"/>
              <w:jc w:val="center"/>
            </w:pPr>
            <w:r>
              <w:t>745,3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28FDE365" w14:textId="77777777" w:rsidR="00F35C7C" w:rsidRPr="001D2B9A" w:rsidRDefault="003236C7" w:rsidP="00F35C7C">
            <w:pPr>
              <w:autoSpaceDE w:val="0"/>
              <w:jc w:val="center"/>
            </w:pPr>
            <w:r>
              <w:t>745,3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096F09" w14:textId="77777777" w:rsidR="00F35C7C" w:rsidRPr="001D2B9A" w:rsidRDefault="003236C7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2812,0</w:t>
            </w:r>
          </w:p>
        </w:tc>
      </w:tr>
      <w:tr w:rsidR="00F35C7C" w:rsidRPr="0004438F" w14:paraId="2BA2359D" w14:textId="77777777" w:rsidTr="00F35C7C">
        <w:trPr>
          <w:trHeight w:val="270"/>
        </w:trPr>
        <w:tc>
          <w:tcPr>
            <w:tcW w:w="549" w:type="dxa"/>
            <w:vMerge/>
            <w:shd w:val="clear" w:color="auto" w:fill="auto"/>
            <w:vAlign w:val="bottom"/>
          </w:tcPr>
          <w:p w14:paraId="4082D93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6D3F11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BD4DE9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706C1B99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vMerge/>
            <w:shd w:val="clear" w:color="auto" w:fill="auto"/>
            <w:vAlign w:val="bottom"/>
          </w:tcPr>
          <w:p w14:paraId="7E6BA72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vMerge/>
            <w:shd w:val="clear" w:color="auto" w:fill="auto"/>
            <w:vAlign w:val="bottom"/>
          </w:tcPr>
          <w:p w14:paraId="02F7823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vMerge/>
            <w:shd w:val="clear" w:color="auto" w:fill="auto"/>
            <w:vAlign w:val="bottom"/>
          </w:tcPr>
          <w:p w14:paraId="6C4B611A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D91C95" w14:textId="77777777" w:rsidR="00F35C7C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121</w:t>
            </w:r>
          </w:p>
          <w:p w14:paraId="7E2A4D87" w14:textId="77777777" w:rsidR="00F35C7C" w:rsidRPr="001D6ED7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7ED263C" w14:textId="77777777" w:rsidR="00F35C7C" w:rsidRPr="001D2B9A" w:rsidRDefault="009329A2" w:rsidP="00F35C7C">
            <w:pPr>
              <w:autoSpaceDE w:val="0"/>
              <w:jc w:val="center"/>
            </w:pPr>
            <w:r>
              <w:t>73,1</w:t>
            </w:r>
          </w:p>
          <w:p w14:paraId="1FE09EBF" w14:textId="77777777" w:rsidR="00F35C7C" w:rsidRPr="001D2B9A" w:rsidRDefault="00F35C7C" w:rsidP="00F35C7C">
            <w:pPr>
              <w:autoSpaceDE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36BBCA" w14:textId="77777777" w:rsidR="00F35C7C" w:rsidRPr="001D2B9A" w:rsidRDefault="007D1091" w:rsidP="00F35C7C">
            <w:pPr>
              <w:autoSpaceDE w:val="0"/>
              <w:jc w:val="center"/>
            </w:pPr>
            <w:r>
              <w:t>73,1</w:t>
            </w:r>
          </w:p>
          <w:p w14:paraId="59CEE2E9" w14:textId="77777777" w:rsidR="00F35C7C" w:rsidRPr="001D2B9A" w:rsidRDefault="00F35C7C" w:rsidP="00F35C7C">
            <w:pPr>
              <w:autoSpaceDE w:val="0"/>
              <w:jc w:val="center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70E3FD20" w14:textId="77777777" w:rsidR="00F35C7C" w:rsidRPr="001D2B9A" w:rsidRDefault="003236C7" w:rsidP="00F35C7C">
            <w:pPr>
              <w:autoSpaceDE w:val="0"/>
              <w:jc w:val="center"/>
            </w:pPr>
            <w:r>
              <w:t>73,1</w:t>
            </w:r>
          </w:p>
          <w:p w14:paraId="7572B7D2" w14:textId="77777777" w:rsidR="00F35C7C" w:rsidRPr="001D2B9A" w:rsidRDefault="00F35C7C" w:rsidP="00F35C7C">
            <w:pPr>
              <w:autoSpaceDE w:val="0"/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D02F597" w14:textId="77777777" w:rsidR="00F35C7C" w:rsidRPr="001D2B9A" w:rsidRDefault="003236C7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219,3</w:t>
            </w:r>
          </w:p>
          <w:p w14:paraId="059476E7" w14:textId="77777777" w:rsidR="00F35C7C" w:rsidRPr="001D2B9A" w:rsidRDefault="00F35C7C" w:rsidP="00F35C7C">
            <w:pPr>
              <w:autoSpaceDE w:val="0"/>
              <w:jc w:val="center"/>
              <w:rPr>
                <w:b/>
              </w:rPr>
            </w:pPr>
          </w:p>
        </w:tc>
      </w:tr>
      <w:tr w:rsidR="00F35C7C" w:rsidRPr="0004438F" w14:paraId="7886CCC8" w14:textId="77777777" w:rsidTr="00F35C7C">
        <w:trPr>
          <w:trHeight w:val="267"/>
        </w:trPr>
        <w:tc>
          <w:tcPr>
            <w:tcW w:w="549" w:type="dxa"/>
            <w:vMerge/>
            <w:shd w:val="clear" w:color="auto" w:fill="auto"/>
            <w:vAlign w:val="bottom"/>
          </w:tcPr>
          <w:p w14:paraId="08EF9CA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6B58A91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35C116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3E1476DB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783" w:type="dxa"/>
            <w:vMerge/>
            <w:shd w:val="clear" w:color="auto" w:fill="auto"/>
            <w:vAlign w:val="bottom"/>
          </w:tcPr>
          <w:p w14:paraId="3220929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vMerge/>
            <w:shd w:val="clear" w:color="auto" w:fill="auto"/>
            <w:vAlign w:val="bottom"/>
          </w:tcPr>
          <w:p w14:paraId="26A56FD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vMerge/>
            <w:shd w:val="clear" w:color="auto" w:fill="auto"/>
            <w:vAlign w:val="bottom"/>
          </w:tcPr>
          <w:p w14:paraId="33BF9C83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8E42388" w14:textId="77777777" w:rsidR="00F35C7C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129</w:t>
            </w:r>
          </w:p>
          <w:p w14:paraId="4333FF5C" w14:textId="77777777" w:rsidR="00F35C7C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CD835ED" w14:textId="77777777" w:rsidR="00F35C7C" w:rsidRPr="009329A2" w:rsidRDefault="009329A2" w:rsidP="00F35C7C">
            <w:pPr>
              <w:autoSpaceDE w:val="0"/>
              <w:jc w:val="center"/>
            </w:pPr>
            <w:r>
              <w:rPr>
                <w:lang w:val="en-US"/>
              </w:rPr>
              <w:t>22,</w:t>
            </w:r>
            <w:r>
              <w:t>1</w:t>
            </w:r>
          </w:p>
          <w:p w14:paraId="4D99A634" w14:textId="77777777" w:rsidR="00F35C7C" w:rsidRPr="001D2B9A" w:rsidRDefault="00F35C7C" w:rsidP="00F35C7C">
            <w:pPr>
              <w:autoSpaceDE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A8A0251" w14:textId="77777777" w:rsidR="00F35C7C" w:rsidRPr="001D2B9A" w:rsidRDefault="007D1091" w:rsidP="00F35C7C">
            <w:pPr>
              <w:autoSpaceDE w:val="0"/>
              <w:jc w:val="center"/>
            </w:pPr>
            <w:r>
              <w:t>22,1</w:t>
            </w:r>
          </w:p>
          <w:p w14:paraId="3B87A6B5" w14:textId="77777777" w:rsidR="00F35C7C" w:rsidRPr="001D2B9A" w:rsidRDefault="00F35C7C" w:rsidP="00F35C7C">
            <w:pPr>
              <w:autoSpaceDE w:val="0"/>
              <w:jc w:val="center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E1339F4" w14:textId="77777777" w:rsidR="00F35C7C" w:rsidRPr="001D2B9A" w:rsidRDefault="003236C7" w:rsidP="00F35C7C">
            <w:pPr>
              <w:autoSpaceDE w:val="0"/>
              <w:jc w:val="center"/>
            </w:pPr>
            <w:r>
              <w:t>22,1</w:t>
            </w:r>
          </w:p>
          <w:p w14:paraId="22A33B6E" w14:textId="77777777" w:rsidR="00F35C7C" w:rsidRPr="001D2B9A" w:rsidRDefault="00F35C7C" w:rsidP="00F35C7C">
            <w:pPr>
              <w:autoSpaceDE w:val="0"/>
              <w:jc w:val="center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B2BB31D" w14:textId="77777777" w:rsidR="00F35C7C" w:rsidRPr="001D2B9A" w:rsidRDefault="003236C7" w:rsidP="00F35C7C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66,3</w:t>
            </w:r>
          </w:p>
          <w:p w14:paraId="06835CAB" w14:textId="77777777" w:rsidR="00F35C7C" w:rsidRPr="001D2B9A" w:rsidRDefault="00F35C7C" w:rsidP="00F35C7C">
            <w:pPr>
              <w:autoSpaceDE w:val="0"/>
              <w:jc w:val="center"/>
              <w:rPr>
                <w:b/>
              </w:rPr>
            </w:pPr>
          </w:p>
        </w:tc>
      </w:tr>
      <w:tr w:rsidR="00F35C7C" w:rsidRPr="0004438F" w14:paraId="29BE5CBF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666B0B7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6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33A4BDE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Мероприятие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216650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«Моральное и материальное стимулирование работников сельскохозяйственного производства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402E2E55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46B4519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0EAAD81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4B31843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5AAD86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BA7E7" w14:textId="77777777" w:rsidR="00F35C7C" w:rsidRPr="0004438F" w:rsidRDefault="0033560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35C7C" w:rsidRPr="0004438F">
              <w:rPr>
                <w:b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A51844" w14:textId="77777777" w:rsidR="00F35C7C" w:rsidRPr="0004438F" w:rsidRDefault="0033560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35C7C">
              <w:rPr>
                <w:b/>
              </w:rPr>
              <w:t>00,0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4DA0D041" w14:textId="77777777" w:rsidR="00F35C7C" w:rsidRPr="0004438F" w:rsidRDefault="0033560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F35C7C">
              <w:rPr>
                <w:b/>
              </w:rPr>
              <w:t>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6228A7" w14:textId="77777777" w:rsidR="00F35C7C" w:rsidRPr="0004438F" w:rsidRDefault="00335603" w:rsidP="00F35C7C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DE6770">
              <w:rPr>
                <w:b/>
              </w:rPr>
              <w:t>00,00</w:t>
            </w:r>
          </w:p>
        </w:tc>
      </w:tr>
      <w:tr w:rsidR="00F35C7C" w:rsidRPr="0004438F" w14:paraId="2516B3AE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06F8C93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114BA41D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E3A64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16FD9E6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7B07250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5C2504B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1331D12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313FE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16E2583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A1F845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45BE3546" w14:textId="77777777" w:rsidR="00F35C7C" w:rsidRPr="0004438F" w:rsidRDefault="00F35C7C" w:rsidP="00F35C7C">
            <w:pPr>
              <w:autoSpaceDE w:val="0"/>
              <w:jc w:val="right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D0E9FD7" w14:textId="77777777" w:rsidR="00F35C7C" w:rsidRPr="0004438F" w:rsidRDefault="00F35C7C" w:rsidP="00F35C7C">
            <w:pPr>
              <w:autoSpaceDE w:val="0"/>
              <w:jc w:val="right"/>
              <w:rPr>
                <w:b/>
              </w:rPr>
            </w:pPr>
          </w:p>
        </w:tc>
      </w:tr>
      <w:tr w:rsidR="00F35C7C" w:rsidRPr="0004438F" w14:paraId="615E7A40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72F7D30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2866C16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9175A61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bottom"/>
          </w:tcPr>
          <w:p w14:paraId="5FF2DE4E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0347307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5D1B7F8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2F740C6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0790000</w:t>
            </w:r>
          </w:p>
          <w:p w14:paraId="627CAC4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EA943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44B9BA" w14:textId="77777777" w:rsidR="00F35C7C" w:rsidRPr="00ED3F26" w:rsidRDefault="00653CF3" w:rsidP="00F35C7C">
            <w:pPr>
              <w:autoSpaceDE w:val="0"/>
              <w:jc w:val="center"/>
            </w:pPr>
            <w:r w:rsidRPr="00ED3F26">
              <w:t>97,7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95F3CF" w14:textId="77777777" w:rsidR="00F35C7C" w:rsidRPr="00ED3F26" w:rsidRDefault="00ED3F26" w:rsidP="00F35C7C">
            <w:pPr>
              <w:autoSpaceDE w:val="0"/>
              <w:jc w:val="center"/>
            </w:pPr>
            <w:r w:rsidRPr="00ED3F26">
              <w:t>97,7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FB6FA81" w14:textId="77777777" w:rsidR="00F35C7C" w:rsidRPr="00ED3F26" w:rsidRDefault="00ED3F26" w:rsidP="00F35C7C">
            <w:pPr>
              <w:autoSpaceDE w:val="0"/>
              <w:jc w:val="center"/>
            </w:pPr>
            <w:r w:rsidRPr="00ED3F26">
              <w:t>97,7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B50A71" w14:textId="77777777" w:rsidR="00F35C7C" w:rsidRPr="00ED3F26" w:rsidRDefault="00ED3F26" w:rsidP="00F35C7C">
            <w:pPr>
              <w:autoSpaceDE w:val="0"/>
              <w:jc w:val="center"/>
              <w:rPr>
                <w:b/>
              </w:rPr>
            </w:pPr>
            <w:r w:rsidRPr="00ED3F26">
              <w:rPr>
                <w:b/>
              </w:rPr>
              <w:t>293,1</w:t>
            </w:r>
          </w:p>
        </w:tc>
      </w:tr>
      <w:tr w:rsidR="00F35C7C" w:rsidRPr="0004438F" w14:paraId="042D0E20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0084C3F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005F997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E8FAB9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vAlign w:val="bottom"/>
          </w:tcPr>
          <w:p w14:paraId="18B7D0F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91602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492E28FC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04 05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0AE738B9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0790000</w:t>
            </w:r>
          </w:p>
          <w:p w14:paraId="6377B74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030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BEB66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6822D8" w14:textId="77777777" w:rsidR="00F35C7C" w:rsidRPr="00ED3F26" w:rsidRDefault="00653CF3" w:rsidP="00F35C7C">
            <w:pPr>
              <w:autoSpaceDE w:val="0"/>
              <w:jc w:val="center"/>
            </w:pPr>
            <w:r w:rsidRPr="00ED3F26">
              <w:t>302,3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0DB6B9" w14:textId="77777777" w:rsidR="00F35C7C" w:rsidRPr="00ED3F26" w:rsidRDefault="00ED3F26" w:rsidP="00F35C7C">
            <w:pPr>
              <w:autoSpaceDE w:val="0"/>
              <w:jc w:val="center"/>
            </w:pPr>
            <w:r w:rsidRPr="00ED3F26">
              <w:t>302,3</w:t>
            </w:r>
          </w:p>
        </w:tc>
        <w:tc>
          <w:tcPr>
            <w:tcW w:w="1048" w:type="dxa"/>
            <w:shd w:val="clear" w:color="auto" w:fill="auto"/>
            <w:vAlign w:val="bottom"/>
          </w:tcPr>
          <w:p w14:paraId="3827CA86" w14:textId="77777777" w:rsidR="00F35C7C" w:rsidRPr="00ED3F26" w:rsidRDefault="00ED3F26" w:rsidP="00F35C7C">
            <w:pPr>
              <w:autoSpaceDE w:val="0"/>
              <w:jc w:val="center"/>
            </w:pPr>
            <w:r w:rsidRPr="00ED3F26">
              <w:t>302,3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9913F0F" w14:textId="77777777" w:rsidR="00F35C7C" w:rsidRPr="00ED3F26" w:rsidRDefault="00ED3F26" w:rsidP="00F35C7C">
            <w:pPr>
              <w:autoSpaceDE w:val="0"/>
              <w:jc w:val="center"/>
              <w:rPr>
                <w:b/>
              </w:rPr>
            </w:pPr>
            <w:r w:rsidRPr="00ED3F26">
              <w:rPr>
                <w:b/>
              </w:rPr>
              <w:t>906,9</w:t>
            </w:r>
          </w:p>
        </w:tc>
      </w:tr>
      <w:tr w:rsidR="00F35C7C" w:rsidRPr="0004438F" w14:paraId="6F7CD95A" w14:textId="77777777" w:rsidTr="00F35C7C">
        <w:tc>
          <w:tcPr>
            <w:tcW w:w="549" w:type="dxa"/>
            <w:vMerge w:val="restart"/>
            <w:shd w:val="clear" w:color="auto" w:fill="auto"/>
            <w:vAlign w:val="bottom"/>
          </w:tcPr>
          <w:p w14:paraId="4F8395C6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7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0615B6F5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Мероприятие 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A18894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«Организация проведения мероприятия по акарицидным обработкам в Нижнеингашском районе»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A5846EE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всего расходные обязательства по программе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57A6113F" w14:textId="77777777" w:rsidR="00F35C7C" w:rsidRPr="0004438F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 w:rsidRPr="0004438F">
              <w:rPr>
                <w:b/>
                <w:lang w:val="en-US"/>
              </w:rPr>
              <w:t>X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18F0703C" w14:textId="77777777" w:rsidR="00F35C7C" w:rsidRPr="0004438F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 w:rsidRPr="0004438F">
              <w:rPr>
                <w:b/>
                <w:lang w:val="en-US"/>
              </w:rPr>
              <w:t>X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5B0E792C" w14:textId="77777777" w:rsidR="00F35C7C" w:rsidRPr="0004438F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 w:rsidRPr="0004438F">
              <w:rPr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4B82D8" w14:textId="77777777" w:rsidR="00F35C7C" w:rsidRPr="0004438F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  <w:r w:rsidRPr="0004438F">
              <w:rPr>
                <w:b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E78DF5" w14:textId="77777777" w:rsidR="00F35C7C" w:rsidRPr="0004438F" w:rsidRDefault="00F35C7C" w:rsidP="00F35C7C">
            <w:pPr>
              <w:autoSpaceDE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3DC2A6" w14:textId="77777777" w:rsidR="00F35C7C" w:rsidRPr="0004438F" w:rsidRDefault="00F35C7C" w:rsidP="00F35C7C">
            <w:pPr>
              <w:autoSpaceDE w:val="0"/>
              <w:jc w:val="both"/>
              <w:rPr>
                <w:lang w:val="en-US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E61418E" w14:textId="77777777" w:rsidR="00F35C7C" w:rsidRPr="0004438F" w:rsidRDefault="00F35C7C" w:rsidP="00F35C7C">
            <w:pPr>
              <w:autoSpaceDE w:val="0"/>
              <w:jc w:val="both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41CC9F7" w14:textId="77777777" w:rsidR="00F35C7C" w:rsidRPr="0004438F" w:rsidRDefault="00F35C7C" w:rsidP="00F35C7C">
            <w:pPr>
              <w:autoSpaceDE w:val="0"/>
              <w:jc w:val="both"/>
              <w:rPr>
                <w:b/>
                <w:lang w:val="en-US"/>
              </w:rPr>
            </w:pPr>
          </w:p>
        </w:tc>
      </w:tr>
      <w:tr w:rsidR="00F35C7C" w:rsidRPr="0004438F" w14:paraId="60CA6554" w14:textId="77777777" w:rsidTr="00F35C7C">
        <w:tc>
          <w:tcPr>
            <w:tcW w:w="549" w:type="dxa"/>
            <w:vMerge/>
            <w:shd w:val="clear" w:color="auto" w:fill="auto"/>
            <w:vAlign w:val="bottom"/>
          </w:tcPr>
          <w:p w14:paraId="23AB3C9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14:paraId="7B415B07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4E0F63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EB0F58B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в том числе по ГРБС:</w:t>
            </w:r>
          </w:p>
        </w:tc>
        <w:tc>
          <w:tcPr>
            <w:tcW w:w="783" w:type="dxa"/>
            <w:shd w:val="clear" w:color="auto" w:fill="auto"/>
            <w:vAlign w:val="bottom"/>
          </w:tcPr>
          <w:p w14:paraId="15C8D8A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99" w:type="dxa"/>
            <w:shd w:val="clear" w:color="auto" w:fill="auto"/>
            <w:vAlign w:val="bottom"/>
          </w:tcPr>
          <w:p w14:paraId="552B20CE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 w14:paraId="72965EE4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C34BC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3F3AB5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CBBFFAE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634C8C74" w14:textId="77777777" w:rsidR="00F35C7C" w:rsidRPr="0004438F" w:rsidRDefault="00F35C7C" w:rsidP="00F35C7C">
            <w:pPr>
              <w:autoSpaceDE w:val="0"/>
              <w:jc w:val="both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B51A9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</w:tr>
      <w:tr w:rsidR="00F35C7C" w:rsidRPr="0004438F" w14:paraId="507BCD20" w14:textId="77777777" w:rsidTr="00F35C7C">
        <w:trPr>
          <w:trHeight w:val="997"/>
        </w:trPr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E2A1F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2C29A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5188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4A21B" w14:textId="77777777" w:rsidR="00F35C7C" w:rsidRPr="0004438F" w:rsidRDefault="00F35C7C" w:rsidP="00F35C7C">
            <w:pPr>
              <w:autoSpaceDE w:val="0"/>
              <w:jc w:val="both"/>
            </w:pPr>
            <w:r w:rsidRPr="0004438F">
              <w:t>Администрация Нижнеингашского района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BAC2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001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8B69B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09 09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208A3" w14:textId="77777777" w:rsidR="00F35C7C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07900</w:t>
            </w:r>
            <w:r>
              <w:rPr>
                <w:b/>
                <w:lang w:val="en-US"/>
              </w:rPr>
              <w:t>S</w:t>
            </w:r>
            <w:r w:rsidRPr="0004438F">
              <w:rPr>
                <w:b/>
              </w:rPr>
              <w:t>5</w:t>
            </w:r>
          </w:p>
          <w:p w14:paraId="31623520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550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CD349" w14:textId="77777777" w:rsidR="00F35C7C" w:rsidRPr="0004438F" w:rsidRDefault="00F35C7C" w:rsidP="00F35C7C">
            <w:pPr>
              <w:autoSpaceDE w:val="0"/>
              <w:jc w:val="both"/>
              <w:rPr>
                <w:b/>
              </w:rPr>
            </w:pPr>
            <w:r w:rsidRPr="0004438F">
              <w:rPr>
                <w:b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625602" w14:textId="77777777" w:rsidR="00F35C7C" w:rsidRPr="00B75B7A" w:rsidRDefault="00DC6EFE" w:rsidP="00B75B7A">
            <w:pPr>
              <w:autoSpaceDE w:val="0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8A774B" w14:textId="77777777" w:rsidR="00F35C7C" w:rsidRPr="0004438F" w:rsidRDefault="00DC6EFE" w:rsidP="00DC6EFE">
            <w:pPr>
              <w:autoSpaceDE w:val="0"/>
              <w:jc w:val="right"/>
            </w:pPr>
            <w:r>
              <w:t xml:space="preserve">0 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F8004" w14:textId="77777777" w:rsidR="00F35C7C" w:rsidRPr="0004438F" w:rsidRDefault="00DC6EFE" w:rsidP="00DC6EFE">
            <w:pPr>
              <w:autoSpaceDE w:val="0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EF864" w14:textId="77777777" w:rsidR="00F35C7C" w:rsidRPr="0004438F" w:rsidRDefault="00DC6EFE" w:rsidP="00DC6EFE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38791254" w14:textId="77777777" w:rsidR="00F35C7C" w:rsidRDefault="00F35C7C" w:rsidP="00564F2A">
      <w:pPr>
        <w:sectPr w:rsidR="00F35C7C" w:rsidSect="00F35C7C">
          <w:pgSz w:w="16838" w:h="11906" w:orient="landscape"/>
          <w:pgMar w:top="567" w:right="357" w:bottom="851" w:left="357" w:header="709" w:footer="709" w:gutter="0"/>
          <w:cols w:space="720"/>
          <w:docGrid w:linePitch="326"/>
        </w:sectPr>
      </w:pPr>
    </w:p>
    <w:p w14:paraId="17C0E1DB" w14:textId="77777777" w:rsidR="0036345F" w:rsidRPr="008F3611" w:rsidRDefault="0036345F" w:rsidP="00564F2A"/>
    <w:tbl>
      <w:tblPr>
        <w:tblpPr w:leftFromText="180" w:rightFromText="180" w:vertAnchor="text" w:horzAnchor="margin" w:tblpXSpec="right" w:tblpY="2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B869C6" w14:paraId="33083655" w14:textId="77777777" w:rsidTr="00C13A8D">
        <w:trPr>
          <w:trHeight w:val="1079"/>
        </w:trPr>
        <w:tc>
          <w:tcPr>
            <w:tcW w:w="4608" w:type="dxa"/>
          </w:tcPr>
          <w:p w14:paraId="5DA55105" w14:textId="77777777" w:rsidR="00B656A6" w:rsidRPr="00493AA7" w:rsidRDefault="00B656A6" w:rsidP="00C13A8D">
            <w:r w:rsidRPr="00493AA7">
              <w:rPr>
                <w:sz w:val="22"/>
                <w:szCs w:val="22"/>
              </w:rPr>
              <w:t xml:space="preserve">Приложение № </w:t>
            </w:r>
            <w:r w:rsidR="000437F2">
              <w:rPr>
                <w:sz w:val="22"/>
                <w:szCs w:val="22"/>
              </w:rPr>
              <w:t>2</w:t>
            </w:r>
          </w:p>
          <w:p w14:paraId="2A220B14" w14:textId="77777777" w:rsidR="00B656A6" w:rsidRPr="00493AA7" w:rsidRDefault="000437F2" w:rsidP="00C13A8D">
            <w:r w:rsidRPr="00493AA7">
              <w:rPr>
                <w:sz w:val="22"/>
                <w:szCs w:val="22"/>
              </w:rPr>
              <w:t>к муниципальной</w:t>
            </w:r>
            <w:r w:rsidR="00B656A6" w:rsidRPr="00493AA7">
              <w:rPr>
                <w:sz w:val="22"/>
                <w:szCs w:val="22"/>
              </w:rPr>
              <w:t xml:space="preserve"> программ</w:t>
            </w:r>
            <w:r w:rsidR="00F90D2D">
              <w:rPr>
                <w:sz w:val="22"/>
                <w:szCs w:val="22"/>
              </w:rPr>
              <w:t>е</w:t>
            </w:r>
          </w:p>
          <w:p w14:paraId="770FC512" w14:textId="77777777" w:rsidR="00B656A6" w:rsidRPr="00B869C6" w:rsidRDefault="00B656A6" w:rsidP="00C13A8D">
            <w:r w:rsidRPr="00493AA7">
              <w:rPr>
                <w:sz w:val="22"/>
                <w:szCs w:val="22"/>
              </w:rPr>
              <w:t>«Развитие сельского хозяйства в Нижнеингашском районе»</w:t>
            </w:r>
          </w:p>
        </w:tc>
      </w:tr>
    </w:tbl>
    <w:p w14:paraId="5D1918D8" w14:textId="77777777" w:rsidR="00B656A6" w:rsidRPr="008F3611" w:rsidRDefault="00B656A6" w:rsidP="00B656A6">
      <w:pPr>
        <w:jc w:val="right"/>
      </w:pPr>
    </w:p>
    <w:p w14:paraId="26DAF8A0" w14:textId="77777777" w:rsidR="00B656A6" w:rsidRPr="008F3611" w:rsidRDefault="00B656A6" w:rsidP="00213B3E">
      <w:pPr>
        <w:jc w:val="right"/>
      </w:pPr>
    </w:p>
    <w:p w14:paraId="3980EA04" w14:textId="77777777" w:rsidR="00B656A6" w:rsidRPr="008F3611" w:rsidRDefault="00B656A6" w:rsidP="00213B3E">
      <w:pPr>
        <w:jc w:val="center"/>
      </w:pPr>
    </w:p>
    <w:p w14:paraId="219E77C4" w14:textId="77777777" w:rsidR="00B656A6" w:rsidRPr="008F3611" w:rsidRDefault="00B656A6" w:rsidP="00213B3E">
      <w:pPr>
        <w:jc w:val="center"/>
      </w:pPr>
    </w:p>
    <w:p w14:paraId="57656BA6" w14:textId="77777777" w:rsidR="00B656A6" w:rsidRPr="008F3611" w:rsidRDefault="00B656A6" w:rsidP="00213B3E">
      <w:pPr>
        <w:rPr>
          <w:b/>
        </w:rPr>
      </w:pPr>
    </w:p>
    <w:p w14:paraId="68DFAA26" w14:textId="77777777" w:rsidR="00B656A6" w:rsidRPr="000448A0" w:rsidRDefault="00B656A6" w:rsidP="00213B3E">
      <w:pPr>
        <w:jc w:val="center"/>
        <w:rPr>
          <w:b/>
        </w:rPr>
      </w:pPr>
      <w:r w:rsidRPr="000448A0">
        <w:rPr>
          <w:b/>
        </w:rPr>
        <w:t>ИНФОРМАЦИЯ</w:t>
      </w:r>
    </w:p>
    <w:p w14:paraId="678F74C1" w14:textId="77777777" w:rsidR="00B656A6" w:rsidRPr="000448A0" w:rsidRDefault="00B656A6" w:rsidP="00213B3E">
      <w:pPr>
        <w:jc w:val="center"/>
      </w:pPr>
      <w:r w:rsidRPr="000448A0">
        <w:t xml:space="preserve">об источниках финансирования подпрограмм, отдельных мероприятий Программы </w:t>
      </w:r>
    </w:p>
    <w:p w14:paraId="057F011C" w14:textId="77777777" w:rsidR="00B656A6" w:rsidRPr="000448A0" w:rsidRDefault="00B656A6" w:rsidP="00213B3E">
      <w:pPr>
        <w:jc w:val="center"/>
      </w:pPr>
      <w:r w:rsidRPr="000448A0">
        <w:t xml:space="preserve"> (средства районного бюджета, в том числе средства, поступившие из бюджетов других уровней бюджетной системы)</w:t>
      </w:r>
    </w:p>
    <w:p w14:paraId="745A3F59" w14:textId="77777777" w:rsidR="00B656A6" w:rsidRPr="000448A0" w:rsidRDefault="00B656A6" w:rsidP="00213B3E">
      <w:pPr>
        <w:jc w:val="center"/>
      </w:pPr>
    </w:p>
    <w:p w14:paraId="453D31AB" w14:textId="77777777" w:rsidR="00B656A6" w:rsidRPr="000448A0" w:rsidRDefault="00B656A6" w:rsidP="00213B3E">
      <w:pPr>
        <w:jc w:val="right"/>
        <w:rPr>
          <w:b/>
        </w:rPr>
      </w:pPr>
      <w:r w:rsidRPr="000448A0">
        <w:rPr>
          <w:b/>
        </w:rPr>
        <w:t>(тыс. руб.)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65"/>
        <w:gridCol w:w="1985"/>
        <w:gridCol w:w="1559"/>
        <w:gridCol w:w="992"/>
        <w:gridCol w:w="1276"/>
        <w:gridCol w:w="1310"/>
        <w:gridCol w:w="1100"/>
      </w:tblGrid>
      <w:tr w:rsidR="00B656A6" w:rsidRPr="000448A0" w14:paraId="2417C6AB" w14:textId="77777777" w:rsidTr="00C321CE">
        <w:tc>
          <w:tcPr>
            <w:tcW w:w="486" w:type="dxa"/>
            <w:vMerge w:val="restart"/>
            <w:shd w:val="clear" w:color="auto" w:fill="auto"/>
            <w:vAlign w:val="center"/>
          </w:tcPr>
          <w:p w14:paraId="57A73C2B" w14:textId="77777777" w:rsidR="00B656A6" w:rsidRPr="00057A86" w:rsidRDefault="00B656A6" w:rsidP="00057A86">
            <w:pPr>
              <w:jc w:val="center"/>
            </w:pPr>
            <w:r w:rsidRPr="00057A86"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5BC2FA9" w14:textId="77777777" w:rsidR="00B656A6" w:rsidRPr="00057A86" w:rsidRDefault="00B656A6" w:rsidP="00057A86">
            <w:pPr>
              <w:jc w:val="center"/>
            </w:pPr>
            <w:r w:rsidRPr="00057A86">
              <w:t>Статус (муниципальная программа Нижнеингашского района,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F7D51C4" w14:textId="77777777" w:rsidR="00B656A6" w:rsidRPr="00057A86" w:rsidRDefault="00B656A6" w:rsidP="00057A86">
            <w:pPr>
              <w:jc w:val="center"/>
            </w:pPr>
            <w:r w:rsidRPr="00057A86">
              <w:t>Наименование муниципальной программы Нижнеингашского района,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B6B134" w14:textId="77777777" w:rsidR="00B656A6" w:rsidRPr="00057A86" w:rsidRDefault="00B656A6" w:rsidP="00057A86">
            <w:pPr>
              <w:jc w:val="center"/>
            </w:pPr>
            <w:r w:rsidRPr="00057A86">
              <w:t>Уровень/бюджетной системы/источники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91266" w14:textId="77777777" w:rsidR="00B656A6" w:rsidRPr="00057A86" w:rsidRDefault="00B656A6" w:rsidP="00057A86">
            <w:pPr>
              <w:jc w:val="center"/>
            </w:pPr>
            <w:r w:rsidRPr="00057A86">
              <w:t>202</w:t>
            </w:r>
            <w:r w:rsidR="00961E7A">
              <w:t xml:space="preserve">5 </w:t>
            </w:r>
            <w:r w:rsidRPr="00057A86"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3AC38" w14:textId="77777777" w:rsidR="00485ECC" w:rsidRPr="00057A86" w:rsidRDefault="00B656A6" w:rsidP="00057A86">
            <w:pPr>
              <w:jc w:val="center"/>
            </w:pPr>
            <w:r w:rsidRPr="00057A86">
              <w:t>202</w:t>
            </w:r>
            <w:r w:rsidR="00961E7A">
              <w:t>6</w:t>
            </w:r>
          </w:p>
          <w:p w14:paraId="4EF2C007" w14:textId="77777777" w:rsidR="00B656A6" w:rsidRPr="00057A86" w:rsidRDefault="00B656A6" w:rsidP="00057A86">
            <w:pPr>
              <w:jc w:val="center"/>
            </w:pPr>
            <w:r w:rsidRPr="00057A86">
              <w:t>год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BDA4A8" w14:textId="77777777" w:rsidR="00873E4E" w:rsidRPr="00057A86" w:rsidRDefault="00B656A6" w:rsidP="00057A86">
            <w:pPr>
              <w:jc w:val="center"/>
            </w:pPr>
            <w:r w:rsidRPr="00057A86">
              <w:t>202</w:t>
            </w:r>
            <w:r w:rsidR="00961E7A">
              <w:t>7</w:t>
            </w:r>
          </w:p>
          <w:p w14:paraId="7362B23F" w14:textId="77777777" w:rsidR="00B656A6" w:rsidRPr="00057A86" w:rsidRDefault="00B656A6" w:rsidP="00057A86">
            <w:pPr>
              <w:jc w:val="center"/>
            </w:pPr>
            <w:r w:rsidRPr="00057A86">
              <w:t>год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2C5D0656" w14:textId="77777777" w:rsidR="00B656A6" w:rsidRPr="00057A86" w:rsidRDefault="00B656A6" w:rsidP="00057A86">
            <w:pPr>
              <w:jc w:val="center"/>
            </w:pPr>
            <w:r w:rsidRPr="00057A86">
              <w:t>ИТОГО</w:t>
            </w:r>
          </w:p>
          <w:p w14:paraId="07C8D701" w14:textId="77777777" w:rsidR="00692998" w:rsidRPr="00057A86" w:rsidRDefault="00B656A6" w:rsidP="00057A86">
            <w:pPr>
              <w:jc w:val="center"/>
            </w:pPr>
            <w:r w:rsidRPr="00057A86">
              <w:t>202</w:t>
            </w:r>
            <w:r w:rsidR="00692998" w:rsidRPr="00057A86">
              <w:t xml:space="preserve">4 </w:t>
            </w:r>
            <w:r w:rsidRPr="00057A86">
              <w:t>-202</w:t>
            </w:r>
            <w:r w:rsidR="004B6F1F">
              <w:t>7</w:t>
            </w:r>
          </w:p>
          <w:p w14:paraId="3EECF8F6" w14:textId="77777777" w:rsidR="00B656A6" w:rsidRPr="00057A86" w:rsidRDefault="00692998" w:rsidP="00057A86">
            <w:pPr>
              <w:jc w:val="center"/>
            </w:pPr>
            <w:r w:rsidRPr="00057A86">
              <w:t>г.</w:t>
            </w:r>
            <w:r w:rsidR="00B656A6" w:rsidRPr="00057A86">
              <w:t>г.</w:t>
            </w:r>
          </w:p>
        </w:tc>
      </w:tr>
      <w:tr w:rsidR="00B656A6" w:rsidRPr="000448A0" w14:paraId="1B8CC2BB" w14:textId="77777777" w:rsidTr="00C321CE">
        <w:tc>
          <w:tcPr>
            <w:tcW w:w="486" w:type="dxa"/>
            <w:vMerge/>
            <w:shd w:val="clear" w:color="auto" w:fill="auto"/>
            <w:vAlign w:val="center"/>
          </w:tcPr>
          <w:p w14:paraId="3F2D44AB" w14:textId="77777777" w:rsidR="00B656A6" w:rsidRPr="00057A86" w:rsidRDefault="00B656A6" w:rsidP="00057A86">
            <w:pPr>
              <w:jc w:val="center"/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6B036F4" w14:textId="77777777" w:rsidR="00B656A6" w:rsidRPr="00057A86" w:rsidRDefault="00B656A6" w:rsidP="00057A86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38F884" w14:textId="77777777" w:rsidR="00B656A6" w:rsidRPr="00057A86" w:rsidRDefault="00B656A6" w:rsidP="00057A8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A2E3E7" w14:textId="77777777" w:rsidR="00B656A6" w:rsidRPr="00057A86" w:rsidRDefault="00B656A6" w:rsidP="00057A8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DE9D0" w14:textId="77777777" w:rsidR="00B656A6" w:rsidRPr="00057A86" w:rsidRDefault="00B656A6" w:rsidP="00057A86">
            <w:pPr>
              <w:jc w:val="center"/>
            </w:pPr>
            <w:r w:rsidRPr="00057A86"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FA2B0" w14:textId="77777777" w:rsidR="00B656A6" w:rsidRPr="00057A86" w:rsidRDefault="00B656A6" w:rsidP="00057A86">
            <w:pPr>
              <w:jc w:val="center"/>
            </w:pPr>
            <w:r w:rsidRPr="00057A86">
              <w:t>План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A0F069" w14:textId="77777777" w:rsidR="00B656A6" w:rsidRPr="00057A86" w:rsidRDefault="00B656A6" w:rsidP="00057A86">
            <w:pPr>
              <w:jc w:val="center"/>
            </w:pPr>
            <w:r w:rsidRPr="00057A86">
              <w:t>План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5633C801" w14:textId="77777777" w:rsidR="00B656A6" w:rsidRPr="00057A86" w:rsidRDefault="00B656A6" w:rsidP="00057A86">
            <w:pPr>
              <w:jc w:val="center"/>
            </w:pPr>
          </w:p>
        </w:tc>
      </w:tr>
      <w:tr w:rsidR="00B656A6" w:rsidRPr="000448A0" w14:paraId="037A52A5" w14:textId="77777777" w:rsidTr="00C321CE">
        <w:tc>
          <w:tcPr>
            <w:tcW w:w="486" w:type="dxa"/>
            <w:shd w:val="clear" w:color="auto" w:fill="auto"/>
            <w:vAlign w:val="center"/>
          </w:tcPr>
          <w:p w14:paraId="021736C9" w14:textId="77777777" w:rsidR="00B656A6" w:rsidRPr="00057A86" w:rsidRDefault="00B656A6" w:rsidP="00057A86">
            <w:pPr>
              <w:jc w:val="center"/>
            </w:pPr>
            <w:r w:rsidRPr="00057A86"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F9D6EFF" w14:textId="77777777" w:rsidR="00B656A6" w:rsidRPr="00057A86" w:rsidRDefault="00B656A6" w:rsidP="00057A86">
            <w:pPr>
              <w:jc w:val="center"/>
            </w:pPr>
            <w:r w:rsidRPr="00057A86"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B80C65" w14:textId="77777777" w:rsidR="00B656A6" w:rsidRPr="00057A86" w:rsidRDefault="00B656A6" w:rsidP="00057A86">
            <w:pPr>
              <w:jc w:val="center"/>
            </w:pPr>
            <w:r w:rsidRPr="00057A86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074C7" w14:textId="77777777" w:rsidR="00B656A6" w:rsidRPr="00057A86" w:rsidRDefault="00B656A6" w:rsidP="00057A86">
            <w:pPr>
              <w:jc w:val="center"/>
            </w:pPr>
            <w:r w:rsidRPr="00057A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CDA52" w14:textId="77777777" w:rsidR="00B656A6" w:rsidRPr="00057A86" w:rsidRDefault="00B656A6" w:rsidP="00057A86">
            <w:pPr>
              <w:jc w:val="center"/>
            </w:pPr>
            <w:r w:rsidRPr="00057A86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0686F" w14:textId="77777777" w:rsidR="00B656A6" w:rsidRPr="00057A86" w:rsidRDefault="00B656A6" w:rsidP="00057A86">
            <w:pPr>
              <w:jc w:val="center"/>
            </w:pPr>
            <w:r w:rsidRPr="00057A86"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9352B3" w14:textId="77777777" w:rsidR="00B656A6" w:rsidRPr="00057A86" w:rsidRDefault="00B656A6" w:rsidP="00057A86">
            <w:pPr>
              <w:jc w:val="center"/>
            </w:pPr>
            <w:r w:rsidRPr="00057A86"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D877D7" w14:textId="77777777" w:rsidR="00B656A6" w:rsidRPr="00057A86" w:rsidRDefault="00B656A6" w:rsidP="00057A86">
            <w:pPr>
              <w:jc w:val="center"/>
            </w:pPr>
            <w:r w:rsidRPr="00057A86">
              <w:t>8</w:t>
            </w:r>
          </w:p>
        </w:tc>
      </w:tr>
      <w:tr w:rsidR="00B656A6" w:rsidRPr="000448A0" w14:paraId="1044EB61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06C127C3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B1F1093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CB9BBD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«Развитие сельского хозяйства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226E4F" w14:textId="77777777" w:rsidR="00B656A6" w:rsidRPr="000448A0" w:rsidRDefault="00B656A6" w:rsidP="00213B3E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EEC5EF" w14:textId="77777777" w:rsidR="00B656A6" w:rsidRPr="00F81B93" w:rsidRDefault="003030F1" w:rsidP="00C321CE">
            <w:pPr>
              <w:jc w:val="right"/>
              <w:rPr>
                <w:b/>
              </w:rPr>
            </w:pPr>
            <w:r>
              <w:rPr>
                <w:b/>
              </w:rPr>
              <w:t>7565,0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2C37C4" w14:textId="77777777" w:rsidR="00B656A6" w:rsidRPr="00F81B93" w:rsidRDefault="003030F1" w:rsidP="00444A98">
            <w:pPr>
              <w:jc w:val="right"/>
              <w:rPr>
                <w:b/>
              </w:rPr>
            </w:pPr>
            <w:r>
              <w:rPr>
                <w:b/>
              </w:rPr>
              <w:t>6988,9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64644127" w14:textId="77777777" w:rsidR="00B656A6" w:rsidRPr="00F81B93" w:rsidRDefault="003030F1" w:rsidP="00444A98">
            <w:pPr>
              <w:jc w:val="right"/>
              <w:rPr>
                <w:b/>
              </w:rPr>
            </w:pPr>
            <w:r>
              <w:rPr>
                <w:b/>
              </w:rPr>
              <w:t>6988,9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5246508" w14:textId="77777777" w:rsidR="00B656A6" w:rsidRPr="00F81B93" w:rsidRDefault="003030F1" w:rsidP="00444A98">
            <w:pPr>
              <w:jc w:val="right"/>
              <w:rPr>
                <w:b/>
              </w:rPr>
            </w:pPr>
            <w:r>
              <w:rPr>
                <w:b/>
              </w:rPr>
              <w:t>21542,8</w:t>
            </w:r>
          </w:p>
        </w:tc>
      </w:tr>
      <w:tr w:rsidR="00B656A6" w:rsidRPr="000448A0" w14:paraId="04151373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F06AB4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DE6724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B9F3D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CB686C" w14:textId="77777777" w:rsidR="00B656A6" w:rsidRPr="000448A0" w:rsidRDefault="00B656A6" w:rsidP="00213B3E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71ECB9" w14:textId="77777777" w:rsidR="00B656A6" w:rsidRPr="003522E7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9347DB" w14:textId="77777777" w:rsidR="00B656A6" w:rsidRPr="003522E7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0385D72" w14:textId="77777777" w:rsidR="00B656A6" w:rsidRPr="003522E7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D65C3CB" w14:textId="77777777" w:rsidR="00B656A6" w:rsidRPr="003522E7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363C9F29" w14:textId="77777777" w:rsidTr="00C321CE">
        <w:trPr>
          <w:trHeight w:val="221"/>
        </w:trPr>
        <w:tc>
          <w:tcPr>
            <w:tcW w:w="486" w:type="dxa"/>
            <w:vMerge/>
            <w:shd w:val="clear" w:color="auto" w:fill="auto"/>
            <w:vAlign w:val="bottom"/>
          </w:tcPr>
          <w:p w14:paraId="3797C7F1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4DE45FC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2FC1CA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92A5C24" w14:textId="77777777" w:rsidR="00B656A6" w:rsidRPr="000448A0" w:rsidRDefault="00B656A6" w:rsidP="00213B3E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1DB15D" w14:textId="77777777" w:rsidR="00B656A6" w:rsidRPr="003522E7" w:rsidRDefault="00876FBB" w:rsidP="00444A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44A98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29FFEB" w14:textId="77777777" w:rsidR="00B656A6" w:rsidRPr="003522E7" w:rsidRDefault="00876FBB" w:rsidP="00444A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44A98">
              <w:rPr>
                <w:b/>
              </w:rPr>
              <w:t>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D4BD0FC" w14:textId="77777777" w:rsidR="00B656A6" w:rsidRPr="003522E7" w:rsidRDefault="00876FBB" w:rsidP="00444A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44A98">
              <w:rPr>
                <w:b/>
              </w:rPr>
              <w:t>,0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09D1BB4" w14:textId="77777777" w:rsidR="00B656A6" w:rsidRPr="003522E7" w:rsidRDefault="00876FBB" w:rsidP="00444A9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444A98">
              <w:rPr>
                <w:b/>
              </w:rPr>
              <w:t>,0</w:t>
            </w:r>
          </w:p>
        </w:tc>
      </w:tr>
      <w:tr w:rsidR="00B656A6" w:rsidRPr="000448A0" w14:paraId="33A1D3FE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EB2A86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6F386A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82A671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37FFBD" w14:textId="77777777" w:rsidR="00B656A6" w:rsidRPr="000448A0" w:rsidRDefault="00B656A6" w:rsidP="00213B3E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5AC276" w14:textId="77777777" w:rsidR="00B656A6" w:rsidRPr="003522E7" w:rsidRDefault="001B0A29" w:rsidP="00444A98">
            <w:pPr>
              <w:jc w:val="right"/>
              <w:rPr>
                <w:b/>
              </w:rPr>
            </w:pPr>
            <w:r>
              <w:rPr>
                <w:b/>
              </w:rPr>
              <w:t>6605,0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1E309AC" w14:textId="77777777" w:rsidR="00B656A6" w:rsidRPr="003522E7" w:rsidRDefault="001B0A29" w:rsidP="00444A98">
            <w:pPr>
              <w:jc w:val="right"/>
              <w:rPr>
                <w:b/>
              </w:rPr>
            </w:pPr>
            <w:r>
              <w:rPr>
                <w:b/>
              </w:rPr>
              <w:t>6028,9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DF6FF67" w14:textId="77777777" w:rsidR="00B656A6" w:rsidRPr="003522E7" w:rsidRDefault="001B0A29" w:rsidP="00444A98">
            <w:pPr>
              <w:jc w:val="right"/>
              <w:rPr>
                <w:b/>
              </w:rPr>
            </w:pPr>
            <w:r>
              <w:rPr>
                <w:b/>
              </w:rPr>
              <w:t>6028,9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7B0C5D1" w14:textId="77777777" w:rsidR="00B656A6" w:rsidRPr="003522E7" w:rsidRDefault="00C133E8" w:rsidP="00444A98">
            <w:pPr>
              <w:jc w:val="right"/>
              <w:rPr>
                <w:b/>
              </w:rPr>
            </w:pPr>
            <w:r>
              <w:rPr>
                <w:b/>
              </w:rPr>
              <w:t>18662,8</w:t>
            </w:r>
          </w:p>
        </w:tc>
      </w:tr>
      <w:tr w:rsidR="00B656A6" w:rsidRPr="000448A0" w14:paraId="432ED8F0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624E94C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BAEB0D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42A4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B971341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CA6B46" w14:textId="77777777" w:rsidR="00B656A6" w:rsidRPr="008605A7" w:rsidRDefault="00BF4C7A" w:rsidP="00444A98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="001B5341">
              <w:rPr>
                <w:b/>
              </w:rPr>
              <w:t>0</w:t>
            </w:r>
            <w:r w:rsidR="00776726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821AEB" w14:textId="77777777" w:rsidR="00B656A6" w:rsidRPr="008605A7" w:rsidRDefault="00BF4C7A" w:rsidP="00444A98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="000E04C8">
              <w:rPr>
                <w:b/>
              </w:rPr>
              <w:t>0,0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F4F95F2" w14:textId="77777777" w:rsidR="00B656A6" w:rsidRPr="008605A7" w:rsidRDefault="00BF4C7A" w:rsidP="00444A98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  <w:r w:rsidR="000E04C8">
              <w:rPr>
                <w:b/>
              </w:rPr>
              <w:t>0</w:t>
            </w:r>
            <w:r w:rsidR="00B74B8E">
              <w:rPr>
                <w:b/>
              </w:rPr>
              <w:t>,0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B381FF5" w14:textId="77777777" w:rsidR="00B656A6" w:rsidRPr="008605A7" w:rsidRDefault="00BF4C7A" w:rsidP="00444A98">
            <w:pPr>
              <w:jc w:val="right"/>
              <w:rPr>
                <w:b/>
              </w:rPr>
            </w:pPr>
            <w:r>
              <w:rPr>
                <w:b/>
              </w:rPr>
              <w:t>2880,0</w:t>
            </w:r>
          </w:p>
        </w:tc>
      </w:tr>
      <w:tr w:rsidR="00B656A6" w:rsidRPr="000448A0" w14:paraId="497A282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77454E5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8DB7A09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E56CA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873F01" w14:textId="77777777" w:rsidR="00B656A6" w:rsidRPr="000448A0" w:rsidRDefault="00B656A6" w:rsidP="00213B3E"/>
        </w:tc>
        <w:tc>
          <w:tcPr>
            <w:tcW w:w="992" w:type="dxa"/>
            <w:shd w:val="clear" w:color="auto" w:fill="auto"/>
            <w:vAlign w:val="bottom"/>
          </w:tcPr>
          <w:p w14:paraId="7188E380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8C930C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AF1FC6A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06D4C2B" w14:textId="77777777" w:rsidR="00B656A6" w:rsidRDefault="00B656A6" w:rsidP="00444A98">
            <w:pPr>
              <w:jc w:val="right"/>
              <w:rPr>
                <w:b/>
              </w:rPr>
            </w:pPr>
          </w:p>
          <w:p w14:paraId="3C0FE969" w14:textId="77777777" w:rsidR="00CC305A" w:rsidRPr="000448A0" w:rsidRDefault="00CC305A" w:rsidP="00444A98">
            <w:pPr>
              <w:jc w:val="right"/>
              <w:rPr>
                <w:b/>
              </w:rPr>
            </w:pPr>
          </w:p>
        </w:tc>
      </w:tr>
      <w:tr w:rsidR="00B656A6" w:rsidRPr="000448A0" w14:paraId="5E935550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6E6427AD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2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353162E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5869FC6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«Поддержка малых форм хозяйствования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C708E" w14:textId="77777777" w:rsidR="00B656A6" w:rsidRPr="000448A0" w:rsidRDefault="00B656A6" w:rsidP="00213B3E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66DAB8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6E1843B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49ABEE6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F9A53F2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3FA403FB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53CB53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5006F4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B8982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B303D0" w14:textId="77777777" w:rsidR="00B656A6" w:rsidRPr="000448A0" w:rsidRDefault="00B656A6" w:rsidP="00213B3E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A61A01" w14:textId="77777777" w:rsidR="00B656A6" w:rsidRPr="00B74B8E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40713A" w14:textId="77777777" w:rsidR="00B656A6" w:rsidRPr="00B74B8E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2444A83F" w14:textId="77777777" w:rsidR="00B656A6" w:rsidRPr="00B74B8E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8F73B1F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2E3927F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239876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40D593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25173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CF81FDF" w14:textId="77777777" w:rsidR="00B656A6" w:rsidRPr="000448A0" w:rsidRDefault="00B656A6" w:rsidP="00213B3E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EBA320" w14:textId="77777777" w:rsidR="00B656A6" w:rsidRPr="00B74B8E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DDD8CB" w14:textId="77777777" w:rsidR="00B656A6" w:rsidRPr="00B74B8E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8D2B93C" w14:textId="77777777" w:rsidR="00B656A6" w:rsidRPr="00B74B8E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7193CAA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7A420FA0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61BFF3C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BF7A4C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78784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6ABE2EF" w14:textId="77777777" w:rsidR="00B656A6" w:rsidRPr="000448A0" w:rsidRDefault="00B656A6" w:rsidP="00213B3E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2DD72C" w14:textId="77777777" w:rsidR="00B656A6" w:rsidRPr="00B74B8E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A47F7C" w14:textId="77777777" w:rsidR="00B656A6" w:rsidRPr="00B74B8E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9BBA358" w14:textId="77777777" w:rsidR="00B656A6" w:rsidRPr="00B74B8E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E764501" w14:textId="77777777" w:rsidR="00B656A6" w:rsidRPr="00B74B8E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2CDB8202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35E6C4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86CC31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847D3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C5054C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68E551" w14:textId="77777777" w:rsidR="00B656A6" w:rsidRPr="00B74B8E" w:rsidRDefault="007445E4" w:rsidP="007445E4">
            <w:pPr>
              <w:jc w:val="right"/>
            </w:pPr>
            <w:r>
              <w:t>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320A74" w14:textId="77777777" w:rsidR="00B656A6" w:rsidRPr="00B74B8E" w:rsidRDefault="00FF5C2A" w:rsidP="007445E4">
            <w:pPr>
              <w:jc w:val="right"/>
            </w:pPr>
            <w:r>
              <w:t>10</w:t>
            </w:r>
            <w:r w:rsidR="007445E4">
              <w:t>0,00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2C7B631" w14:textId="77777777" w:rsidR="00B656A6" w:rsidRPr="00B74B8E" w:rsidRDefault="00FF5C2A" w:rsidP="007445E4">
            <w:pPr>
              <w:jc w:val="right"/>
            </w:pPr>
            <w:r>
              <w:t>10</w:t>
            </w:r>
            <w:r w:rsidR="007445E4">
              <w:t>0,00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52A55C87" w14:textId="77777777" w:rsidR="00B656A6" w:rsidRPr="00B74B8E" w:rsidRDefault="00FF5C2A" w:rsidP="007445E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445E4">
              <w:rPr>
                <w:b/>
              </w:rPr>
              <w:t>00,00</w:t>
            </w:r>
          </w:p>
        </w:tc>
      </w:tr>
      <w:tr w:rsidR="00B656A6" w:rsidRPr="000448A0" w14:paraId="08E96E2A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7C174DD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511CCA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E6030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1013BE" w14:textId="77777777" w:rsidR="00B656A6" w:rsidRPr="000448A0" w:rsidRDefault="00B656A6" w:rsidP="00213B3E">
            <w:r w:rsidRPr="000448A0"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D229D4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99B80A2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DA29FCA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2D8F986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1EEA35E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7E33E4B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7D97DA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B5FBE1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8CD7E2" w14:textId="77777777" w:rsidR="00B656A6" w:rsidRPr="000448A0" w:rsidRDefault="00B656A6" w:rsidP="00213B3E">
            <w:r w:rsidRPr="000448A0">
              <w:t>бюджеты муниципальных образований района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42B738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7BA912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8120D8D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79EB748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0448A0" w14:paraId="19232E77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A2386D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FF7988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8A2568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DDF4FF" w14:textId="77777777" w:rsidR="00B656A6" w:rsidRPr="000448A0" w:rsidRDefault="00B656A6" w:rsidP="00213B3E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0CBBD1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8E3152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2D06DBF3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B30C5DA" w14:textId="77777777" w:rsidR="00B656A6" w:rsidRPr="000448A0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2B2E98" w14:paraId="12FD6698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75BA3EDA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3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050A372C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3F33DC4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«</w:t>
            </w:r>
            <w:r w:rsidR="00BC0D03">
              <w:rPr>
                <w:b/>
              </w:rPr>
              <w:t xml:space="preserve">Комплексное </w:t>
            </w:r>
            <w:r w:rsidRPr="000448A0">
              <w:rPr>
                <w:b/>
              </w:rPr>
              <w:t>развитие сельских территорий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957D8A" w14:textId="77777777" w:rsidR="00B656A6" w:rsidRPr="000448A0" w:rsidRDefault="00B656A6" w:rsidP="00213B3E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FE025A" w14:textId="77777777" w:rsidR="00B656A6" w:rsidRPr="002B2E98" w:rsidRDefault="0021408D" w:rsidP="00444A98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485ECC" w:rsidRPr="002B2E98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AD3420" w14:textId="77777777" w:rsidR="00B656A6" w:rsidRPr="002B2E98" w:rsidRDefault="00FF5C2A" w:rsidP="00444A98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A915A3" w:rsidRPr="002B2E98">
              <w:rPr>
                <w:b/>
              </w:rPr>
              <w:t>0</w:t>
            </w:r>
            <w:r w:rsidR="00B656A6" w:rsidRPr="002B2E98">
              <w:rPr>
                <w:b/>
              </w:rPr>
              <w:t>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0B58C04" w14:textId="77777777" w:rsidR="00B656A6" w:rsidRPr="002B2E98" w:rsidRDefault="00FF5C2A" w:rsidP="00444A98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B656A6" w:rsidRPr="002B2E98">
              <w:rPr>
                <w:b/>
              </w:rPr>
              <w:t>0,0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FC92781" w14:textId="77777777" w:rsidR="00B656A6" w:rsidRPr="002B2E98" w:rsidRDefault="00FF5C2A" w:rsidP="00FF5C2A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981852" w:rsidRPr="002B2E98">
              <w:rPr>
                <w:b/>
              </w:rPr>
              <w:t>0,0</w:t>
            </w:r>
          </w:p>
        </w:tc>
      </w:tr>
      <w:tr w:rsidR="00B656A6" w:rsidRPr="002B2E98" w14:paraId="4A289956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E5589E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297E44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1CE8E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81EFA51" w14:textId="77777777" w:rsidR="00B656A6" w:rsidRPr="000448A0" w:rsidRDefault="00B656A6" w:rsidP="00213B3E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75FBEC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44E685F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2F06E3F9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6648AAB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2B2E98" w14:paraId="0B919728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28F629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1C524DA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23804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FE2A9F" w14:textId="77777777" w:rsidR="00B656A6" w:rsidRPr="000448A0" w:rsidRDefault="00B656A6" w:rsidP="00213B3E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B5DA05" w14:textId="77777777" w:rsidR="00B656A6" w:rsidRPr="002B2E98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379DDDD" w14:textId="77777777" w:rsidR="00B656A6" w:rsidRPr="002B2E98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5413E48" w14:textId="77777777" w:rsidR="00B656A6" w:rsidRPr="002B2E98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2FEFF37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2B2E98" w14:paraId="6FDB6FDA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6B60998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3EE78C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9CED9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554B991" w14:textId="77777777" w:rsidR="00B656A6" w:rsidRPr="000448A0" w:rsidRDefault="00B656A6" w:rsidP="00213B3E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5FAA1F" w14:textId="77777777" w:rsidR="00B656A6" w:rsidRPr="002B2E98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70E34D0" w14:textId="77777777" w:rsidR="00B656A6" w:rsidRPr="002B2E98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70CE953" w14:textId="77777777" w:rsidR="00B656A6" w:rsidRPr="002B2E98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5600639" w14:textId="77777777" w:rsidR="00B656A6" w:rsidRPr="002B2E98" w:rsidRDefault="00B656A6" w:rsidP="00444A98">
            <w:pPr>
              <w:jc w:val="right"/>
              <w:rPr>
                <w:b/>
              </w:rPr>
            </w:pPr>
          </w:p>
        </w:tc>
      </w:tr>
      <w:tr w:rsidR="00B656A6" w:rsidRPr="002B2E98" w14:paraId="06D2077E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05EF269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586757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564A5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36E2D0A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C2BF35" w14:textId="77777777" w:rsidR="00B656A6" w:rsidRPr="002B2E98" w:rsidRDefault="0021408D" w:rsidP="00444A98">
            <w:pPr>
              <w:jc w:val="right"/>
            </w:pPr>
            <w:r>
              <w:t>46</w:t>
            </w:r>
            <w:r w:rsidR="00C321CE"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2E47B9" w14:textId="77777777" w:rsidR="00B656A6" w:rsidRPr="002B2E98" w:rsidRDefault="00A972F2" w:rsidP="00444A98">
            <w:pPr>
              <w:jc w:val="right"/>
            </w:pPr>
            <w:r>
              <w:t>46</w:t>
            </w:r>
            <w:r w:rsidR="00C321CE">
              <w:t>0,0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70823429" w14:textId="77777777" w:rsidR="00B656A6" w:rsidRPr="002B2E98" w:rsidRDefault="00A972F2" w:rsidP="00444A98">
            <w:pPr>
              <w:jc w:val="right"/>
            </w:pPr>
            <w:r>
              <w:t>46</w:t>
            </w:r>
            <w:r w:rsidR="00C321CE">
              <w:t>0,0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E17EC53" w14:textId="77777777" w:rsidR="00B656A6" w:rsidRPr="002B2E98" w:rsidRDefault="00A972F2" w:rsidP="00444A98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981852" w:rsidRPr="002B2E98">
              <w:rPr>
                <w:b/>
              </w:rPr>
              <w:t>0,0</w:t>
            </w:r>
          </w:p>
        </w:tc>
      </w:tr>
      <w:tr w:rsidR="00BD568C" w:rsidRPr="002B2E98" w14:paraId="51D00B35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4276305C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B2A0D1E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7460D9E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«Обеспечение реализации муниципальной программы и прочие мероприятия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53872" w14:textId="77777777" w:rsidR="00BD568C" w:rsidRPr="000448A0" w:rsidRDefault="00BD568C" w:rsidP="00BD568C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D34349" w14:textId="77777777" w:rsidR="00BD568C" w:rsidRPr="002B2E98" w:rsidRDefault="00BA35D5" w:rsidP="00444A98">
            <w:pPr>
              <w:jc w:val="right"/>
              <w:rPr>
                <w:b/>
              </w:rPr>
            </w:pPr>
            <w:r>
              <w:rPr>
                <w:b/>
              </w:rPr>
              <w:t>5188,4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C90124" w14:textId="77777777" w:rsidR="00BD568C" w:rsidRPr="002B2E98" w:rsidRDefault="00BA35D5" w:rsidP="00444A98">
            <w:pPr>
              <w:jc w:val="right"/>
              <w:rPr>
                <w:b/>
              </w:rPr>
            </w:pPr>
            <w:r>
              <w:rPr>
                <w:b/>
              </w:rPr>
              <w:t>5188,4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33D8FB4" w14:textId="77777777" w:rsidR="00BD568C" w:rsidRPr="002B2E98" w:rsidRDefault="00BA35D5" w:rsidP="00444A98">
            <w:pPr>
              <w:jc w:val="right"/>
              <w:rPr>
                <w:b/>
              </w:rPr>
            </w:pPr>
            <w:r>
              <w:rPr>
                <w:b/>
              </w:rPr>
              <w:t>5188,4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2BBECD20" w14:textId="77777777" w:rsidR="00BD568C" w:rsidRPr="002B2E98" w:rsidRDefault="00BA35D5" w:rsidP="00444A98">
            <w:pPr>
              <w:jc w:val="right"/>
              <w:rPr>
                <w:b/>
              </w:rPr>
            </w:pPr>
            <w:r>
              <w:rPr>
                <w:b/>
              </w:rPr>
              <w:t>15565,2</w:t>
            </w:r>
          </w:p>
        </w:tc>
      </w:tr>
      <w:tr w:rsidR="00BD568C" w:rsidRPr="000448A0" w14:paraId="5A889699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54ACE24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1D30569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8347D0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266D905" w14:textId="77777777" w:rsidR="00BD568C" w:rsidRPr="000448A0" w:rsidRDefault="00BD568C" w:rsidP="00BD568C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A06238" w14:textId="77777777" w:rsidR="00BD568C" w:rsidRPr="000448A0" w:rsidRDefault="00BD568C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9E4CA2C" w14:textId="77777777" w:rsidR="00BD568C" w:rsidRPr="000448A0" w:rsidRDefault="00BD568C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392CCCEE" w14:textId="77777777" w:rsidR="00BD568C" w:rsidRPr="000448A0" w:rsidRDefault="00BD568C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6BEA33A" w14:textId="77777777" w:rsidR="00BD568C" w:rsidRPr="000448A0" w:rsidRDefault="00BD568C" w:rsidP="00444A98">
            <w:pPr>
              <w:jc w:val="right"/>
            </w:pPr>
          </w:p>
        </w:tc>
      </w:tr>
      <w:tr w:rsidR="00BD568C" w:rsidRPr="000448A0" w14:paraId="4486B0A8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5066411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139BD04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14F7F4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27919A5" w14:textId="77777777" w:rsidR="00BD568C" w:rsidRPr="000448A0" w:rsidRDefault="00BD568C" w:rsidP="00BD568C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D985CB" w14:textId="77777777" w:rsidR="00BD568C" w:rsidRPr="000448A0" w:rsidRDefault="00BD568C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5EE6EBA" w14:textId="77777777" w:rsidR="00BD568C" w:rsidRPr="000448A0" w:rsidRDefault="00BD568C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71A8EF7" w14:textId="77777777" w:rsidR="00BD568C" w:rsidRPr="000448A0" w:rsidRDefault="00BD568C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0EB78D0" w14:textId="77777777" w:rsidR="00BD568C" w:rsidRPr="000448A0" w:rsidRDefault="00BD568C" w:rsidP="00444A98">
            <w:pPr>
              <w:jc w:val="right"/>
            </w:pPr>
          </w:p>
        </w:tc>
      </w:tr>
      <w:tr w:rsidR="00BD568C" w:rsidRPr="000448A0" w14:paraId="4A196EA9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7E3408D9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D447BA6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484AE0" w14:textId="77777777" w:rsidR="00BD568C" w:rsidRPr="000448A0" w:rsidRDefault="00BD568C" w:rsidP="00BD568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B6D365C" w14:textId="77777777" w:rsidR="00BD568C" w:rsidRPr="000448A0" w:rsidRDefault="00BD568C" w:rsidP="00BD568C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CB5018" w14:textId="77777777" w:rsidR="00BD568C" w:rsidRPr="000448A0" w:rsidRDefault="003B0D63" w:rsidP="00444A98">
            <w:pPr>
              <w:jc w:val="right"/>
            </w:pPr>
            <w:r>
              <w:t>5188,4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CC9F7B" w14:textId="77777777" w:rsidR="00BD568C" w:rsidRPr="000448A0" w:rsidRDefault="003B0D63" w:rsidP="00444A98">
            <w:pPr>
              <w:jc w:val="right"/>
            </w:pPr>
            <w:r>
              <w:t>5188,4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E0F07B4" w14:textId="77777777" w:rsidR="00BD568C" w:rsidRPr="000448A0" w:rsidRDefault="003B0D63" w:rsidP="00444A98">
            <w:pPr>
              <w:jc w:val="right"/>
            </w:pPr>
            <w:r>
              <w:t>5188,4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41A74BF3" w14:textId="77777777" w:rsidR="00BD568C" w:rsidRPr="00444A98" w:rsidRDefault="003B0D63" w:rsidP="00444A98">
            <w:pPr>
              <w:jc w:val="right"/>
              <w:rPr>
                <w:b/>
              </w:rPr>
            </w:pPr>
            <w:r>
              <w:rPr>
                <w:b/>
              </w:rPr>
              <w:t>15565,2</w:t>
            </w:r>
          </w:p>
        </w:tc>
      </w:tr>
      <w:tr w:rsidR="00B656A6" w:rsidRPr="000448A0" w14:paraId="6BD21C89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CB72AE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9F4B94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74B3D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423C075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9B0652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84E4C02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EC6C8DD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B147B7C" w14:textId="77777777" w:rsidR="00B656A6" w:rsidRPr="000448A0" w:rsidRDefault="00B656A6" w:rsidP="00444A98">
            <w:pPr>
              <w:jc w:val="right"/>
            </w:pPr>
          </w:p>
        </w:tc>
      </w:tr>
      <w:tr w:rsidR="00B656A6" w:rsidRPr="000448A0" w14:paraId="4917141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769DA176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848291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5C8576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78C541" w14:textId="77777777" w:rsidR="00B656A6" w:rsidRPr="000448A0" w:rsidRDefault="00B656A6" w:rsidP="00213B3E">
            <w:r w:rsidRPr="000448A0"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3409BB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6630D6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56C5CC8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93032BA" w14:textId="77777777" w:rsidR="00B656A6" w:rsidRPr="000448A0" w:rsidRDefault="00B656A6" w:rsidP="00444A98">
            <w:pPr>
              <w:jc w:val="right"/>
            </w:pPr>
          </w:p>
        </w:tc>
      </w:tr>
      <w:tr w:rsidR="00B656A6" w:rsidRPr="000448A0" w14:paraId="4F06C9E9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56B70D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5D45C1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DEC25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2D25C78" w14:textId="77777777" w:rsidR="00B656A6" w:rsidRPr="000448A0" w:rsidRDefault="00B656A6" w:rsidP="00213B3E">
            <w:r w:rsidRPr="000448A0">
              <w:t>бюджеты муниципальных образований района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3251C4" w14:textId="77777777" w:rsidR="00B656A6" w:rsidRPr="000448A0" w:rsidRDefault="00B656A6" w:rsidP="00444A98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477B4CF" w14:textId="77777777" w:rsidR="00B656A6" w:rsidRPr="000448A0" w:rsidRDefault="00B656A6" w:rsidP="00444A98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F600C30" w14:textId="77777777" w:rsidR="00B656A6" w:rsidRPr="000448A0" w:rsidRDefault="00B656A6" w:rsidP="00444A98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2C086F9" w14:textId="77777777" w:rsidR="00B656A6" w:rsidRPr="000448A0" w:rsidRDefault="00B656A6" w:rsidP="00444A98">
            <w:pPr>
              <w:jc w:val="right"/>
            </w:pPr>
          </w:p>
        </w:tc>
      </w:tr>
      <w:tr w:rsidR="00B656A6" w:rsidRPr="000448A0" w14:paraId="604DB694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27CC61C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7C9118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B2AE2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CCFF1E6" w14:textId="77777777" w:rsidR="00B656A6" w:rsidRPr="000448A0" w:rsidRDefault="00B656A6" w:rsidP="00213B3E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7FD555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27CA04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87DAE67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898930B" w14:textId="77777777" w:rsidR="00B656A6" w:rsidRPr="000448A0" w:rsidRDefault="00B656A6" w:rsidP="00213B3E">
            <w:pPr>
              <w:jc w:val="right"/>
            </w:pPr>
          </w:p>
        </w:tc>
      </w:tr>
      <w:tr w:rsidR="00BD568C" w:rsidRPr="000448A0" w14:paraId="71FAB900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206244B4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5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74F2674F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Мероприятие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2722B34" w14:textId="77777777" w:rsidR="00BD568C" w:rsidRPr="000448A0" w:rsidRDefault="00BD568C" w:rsidP="00BD568C">
            <w:pPr>
              <w:jc w:val="center"/>
              <w:rPr>
                <w:b/>
              </w:rPr>
            </w:pPr>
            <w:r w:rsidRPr="000448A0">
              <w:rPr>
                <w:b/>
              </w:rPr>
              <w:t>«Оказание услуг по отлову и содержанию безнадзорных животных на территории Нижнеингашского района»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F013C7" w14:textId="77777777" w:rsidR="00BD568C" w:rsidRPr="000448A0" w:rsidRDefault="00BD568C" w:rsidP="00BD568C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33815F" w14:textId="77777777" w:rsidR="00BD568C" w:rsidRPr="00A67D3C" w:rsidRDefault="00DE6770" w:rsidP="00A67D3C">
            <w:pPr>
              <w:jc w:val="right"/>
              <w:rPr>
                <w:b/>
              </w:rPr>
            </w:pPr>
            <w:r>
              <w:rPr>
                <w:b/>
              </w:rPr>
              <w:t>1416,6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F70FAD" w14:textId="77777777" w:rsidR="00BD568C" w:rsidRPr="00A67D3C" w:rsidRDefault="00D847D1" w:rsidP="00A67D3C">
            <w:pPr>
              <w:jc w:val="right"/>
              <w:rPr>
                <w:b/>
              </w:rPr>
            </w:pPr>
            <w:r>
              <w:rPr>
                <w:b/>
              </w:rPr>
              <w:t>840,5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821247C" w14:textId="77777777" w:rsidR="00BD568C" w:rsidRPr="00A67D3C" w:rsidRDefault="00D847D1" w:rsidP="00A67D3C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  <w:r w:rsidR="00444A98" w:rsidRPr="00A67D3C">
              <w:rPr>
                <w:b/>
              </w:rPr>
              <w:t>0,5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1A816B36" w14:textId="77777777" w:rsidR="00BD568C" w:rsidRPr="00A67D3C" w:rsidRDefault="00D847D1" w:rsidP="00A67D3C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DE6770">
              <w:rPr>
                <w:b/>
              </w:rPr>
              <w:t>97,6</w:t>
            </w:r>
          </w:p>
        </w:tc>
      </w:tr>
      <w:tr w:rsidR="00B656A6" w:rsidRPr="000448A0" w14:paraId="7CBBABD0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A9832A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BDC220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12864A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B6A89D" w14:textId="77777777" w:rsidR="00B656A6" w:rsidRPr="000448A0" w:rsidRDefault="00B656A6" w:rsidP="00213B3E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6F5FCE" w14:textId="77777777" w:rsidR="00B656A6" w:rsidRPr="000448A0" w:rsidRDefault="00B656A6" w:rsidP="00A67D3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9BB5AB2" w14:textId="77777777" w:rsidR="00B656A6" w:rsidRPr="000448A0" w:rsidRDefault="00B656A6" w:rsidP="00A67D3C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393380E" w14:textId="77777777" w:rsidR="00B656A6" w:rsidRPr="000448A0" w:rsidRDefault="00B656A6" w:rsidP="00A67D3C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1DA3F50" w14:textId="77777777" w:rsidR="00B656A6" w:rsidRPr="000448A0" w:rsidRDefault="00B656A6" w:rsidP="00A67D3C">
            <w:pPr>
              <w:jc w:val="right"/>
              <w:rPr>
                <w:b/>
              </w:rPr>
            </w:pPr>
          </w:p>
        </w:tc>
      </w:tr>
      <w:tr w:rsidR="00B656A6" w:rsidRPr="000448A0" w14:paraId="260B72F1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6BB3CE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81C4AF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742EB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431AFB2" w14:textId="77777777" w:rsidR="00B656A6" w:rsidRPr="000448A0" w:rsidRDefault="00B656A6" w:rsidP="00213B3E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2E31DC" w14:textId="77777777" w:rsidR="00B656A6" w:rsidRPr="000448A0" w:rsidRDefault="00B656A6" w:rsidP="00A67D3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3B7181" w14:textId="77777777" w:rsidR="00B656A6" w:rsidRPr="000448A0" w:rsidRDefault="00B656A6" w:rsidP="00A67D3C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77E3E9F" w14:textId="77777777" w:rsidR="00B656A6" w:rsidRPr="000448A0" w:rsidRDefault="00B656A6" w:rsidP="00A67D3C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1355504" w14:textId="77777777" w:rsidR="00B656A6" w:rsidRPr="000448A0" w:rsidRDefault="00B656A6" w:rsidP="00A67D3C">
            <w:pPr>
              <w:jc w:val="right"/>
              <w:rPr>
                <w:b/>
              </w:rPr>
            </w:pPr>
          </w:p>
        </w:tc>
      </w:tr>
      <w:tr w:rsidR="00B656A6" w:rsidRPr="000448A0" w14:paraId="5055B3B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20453E0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B69480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FD9BF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5662DA" w14:textId="77777777" w:rsidR="00B656A6" w:rsidRPr="000448A0" w:rsidRDefault="00B656A6" w:rsidP="00213B3E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1AF72C" w14:textId="77777777" w:rsidR="00B656A6" w:rsidRPr="000448A0" w:rsidRDefault="00DE6770" w:rsidP="00A67D3C">
            <w:pPr>
              <w:jc w:val="right"/>
            </w:pPr>
            <w:r>
              <w:t>1416,6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932BE" w14:textId="77777777" w:rsidR="00B656A6" w:rsidRPr="000448A0" w:rsidRDefault="00D847D1" w:rsidP="00A67D3C">
            <w:pPr>
              <w:jc w:val="right"/>
            </w:pPr>
            <w:r>
              <w:t>840,5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0C6C821C" w14:textId="77777777" w:rsidR="00B656A6" w:rsidRPr="000448A0" w:rsidRDefault="00D847D1" w:rsidP="00A67D3C">
            <w:pPr>
              <w:jc w:val="right"/>
            </w:pPr>
            <w:r>
              <w:t>840,5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39C832E8" w14:textId="77777777" w:rsidR="00B656A6" w:rsidRPr="000448A0" w:rsidRDefault="00D847D1" w:rsidP="00A67D3C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DE6770">
              <w:rPr>
                <w:b/>
              </w:rPr>
              <w:t>97,6</w:t>
            </w:r>
          </w:p>
        </w:tc>
      </w:tr>
      <w:tr w:rsidR="00B656A6" w:rsidRPr="000448A0" w14:paraId="6FE7B1AF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02DD421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D3E0DF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0AA250E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5C6BB8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9D3F52" w14:textId="77777777" w:rsidR="00B656A6" w:rsidRPr="000448A0" w:rsidRDefault="00B656A6" w:rsidP="00A67D3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92FF96" w14:textId="77777777" w:rsidR="00B656A6" w:rsidRPr="000448A0" w:rsidRDefault="00B656A6" w:rsidP="00A67D3C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2763EC52" w14:textId="77777777" w:rsidR="00B656A6" w:rsidRPr="000448A0" w:rsidRDefault="00B656A6" w:rsidP="00A67D3C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F6DBC90" w14:textId="77777777" w:rsidR="00B656A6" w:rsidRPr="000448A0" w:rsidRDefault="00B656A6" w:rsidP="00A67D3C">
            <w:pPr>
              <w:jc w:val="right"/>
              <w:rPr>
                <w:b/>
              </w:rPr>
            </w:pPr>
          </w:p>
        </w:tc>
      </w:tr>
      <w:tr w:rsidR="00B656A6" w:rsidRPr="000448A0" w14:paraId="2BC2CCEC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26986A7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038C2E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9ACF5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A1052BC" w14:textId="77777777" w:rsidR="00B656A6" w:rsidRPr="000448A0" w:rsidRDefault="00B656A6" w:rsidP="00213B3E">
            <w:r w:rsidRPr="000448A0"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42B6E3" w14:textId="77777777" w:rsidR="00B656A6" w:rsidRPr="000448A0" w:rsidRDefault="00B656A6" w:rsidP="00A67D3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6EEBF8" w14:textId="77777777" w:rsidR="00B656A6" w:rsidRPr="000448A0" w:rsidRDefault="00B656A6" w:rsidP="00A67D3C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35F6A34" w14:textId="77777777" w:rsidR="00B656A6" w:rsidRPr="000448A0" w:rsidRDefault="00B656A6" w:rsidP="00A67D3C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E7A0FF3" w14:textId="77777777" w:rsidR="00B656A6" w:rsidRPr="000448A0" w:rsidRDefault="00B656A6" w:rsidP="00A67D3C">
            <w:pPr>
              <w:jc w:val="right"/>
              <w:rPr>
                <w:b/>
              </w:rPr>
            </w:pPr>
          </w:p>
        </w:tc>
      </w:tr>
      <w:tr w:rsidR="00B656A6" w:rsidRPr="000448A0" w14:paraId="68548EE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6B3C4616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259975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103E1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42C10B9" w14:textId="77777777" w:rsidR="00B656A6" w:rsidRPr="000448A0" w:rsidRDefault="00B656A6" w:rsidP="00213B3E">
            <w:r w:rsidRPr="000448A0">
              <w:t>бюджеты муниципальных образований района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8A2B14" w14:textId="77777777" w:rsidR="00B656A6" w:rsidRPr="000448A0" w:rsidRDefault="00B656A6" w:rsidP="00A67D3C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A355A3" w14:textId="77777777" w:rsidR="00B656A6" w:rsidRPr="000448A0" w:rsidRDefault="00B656A6" w:rsidP="00A67D3C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91930F8" w14:textId="77777777" w:rsidR="00B656A6" w:rsidRPr="000448A0" w:rsidRDefault="00B656A6" w:rsidP="00A67D3C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678835E" w14:textId="77777777" w:rsidR="00B656A6" w:rsidRPr="000448A0" w:rsidRDefault="00B656A6" w:rsidP="00A67D3C">
            <w:pPr>
              <w:jc w:val="right"/>
              <w:rPr>
                <w:b/>
              </w:rPr>
            </w:pPr>
          </w:p>
        </w:tc>
      </w:tr>
      <w:tr w:rsidR="00B656A6" w:rsidRPr="000448A0" w14:paraId="4BAFA9C3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0EFC1BE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8C62AE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69BC0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45F7B84" w14:textId="77777777" w:rsidR="00B656A6" w:rsidRPr="000448A0" w:rsidRDefault="00B656A6" w:rsidP="00213B3E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122D0C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A572B1C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D1D8D7E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1C9D6B8" w14:textId="77777777" w:rsidR="00B656A6" w:rsidRDefault="00B656A6" w:rsidP="00213B3E">
            <w:pPr>
              <w:jc w:val="right"/>
              <w:rPr>
                <w:b/>
              </w:rPr>
            </w:pPr>
          </w:p>
          <w:p w14:paraId="073F1050" w14:textId="77777777" w:rsidR="006C150D" w:rsidRDefault="006C150D" w:rsidP="00213B3E">
            <w:pPr>
              <w:jc w:val="right"/>
              <w:rPr>
                <w:b/>
              </w:rPr>
            </w:pPr>
          </w:p>
          <w:p w14:paraId="19617AC5" w14:textId="77777777" w:rsidR="006C150D" w:rsidRPr="000448A0" w:rsidRDefault="006C150D" w:rsidP="00213B3E">
            <w:pPr>
              <w:jc w:val="right"/>
              <w:rPr>
                <w:b/>
              </w:rPr>
            </w:pPr>
          </w:p>
        </w:tc>
      </w:tr>
      <w:tr w:rsidR="00B656A6" w:rsidRPr="000448A0" w14:paraId="10EEC1C8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2D1081A5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6</w:t>
            </w:r>
            <w:r w:rsidR="00121312">
              <w:rPr>
                <w:b/>
              </w:rPr>
              <w:t>.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D4A6EAE" w14:textId="77777777" w:rsidR="00B656A6" w:rsidRPr="000448A0" w:rsidRDefault="00B656A6" w:rsidP="00265D2B">
            <w:pPr>
              <w:jc w:val="center"/>
              <w:rPr>
                <w:b/>
              </w:rPr>
            </w:pPr>
            <w:r w:rsidRPr="000448A0">
              <w:rPr>
                <w:b/>
              </w:rPr>
              <w:t>Мероприятие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84FDF3" w14:textId="77777777" w:rsidR="00B656A6" w:rsidRPr="000448A0" w:rsidRDefault="00B656A6" w:rsidP="00213B3E">
            <w:pPr>
              <w:jc w:val="center"/>
              <w:rPr>
                <w:b/>
              </w:rPr>
            </w:pPr>
            <w:r w:rsidRPr="000448A0">
              <w:rPr>
                <w:b/>
              </w:rPr>
              <w:t>«Моральное и материальное стимулирование работников сельскохозяйственного производства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0F2D1E" w14:textId="77777777" w:rsidR="00B656A6" w:rsidRPr="000448A0" w:rsidRDefault="00B656A6" w:rsidP="00213B3E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42A993" w14:textId="77777777" w:rsidR="00B656A6" w:rsidRPr="000448A0" w:rsidRDefault="00CE2079" w:rsidP="00213B3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656A6" w:rsidRPr="000448A0">
              <w:rPr>
                <w:b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701F6E" w14:textId="77777777" w:rsidR="00B656A6" w:rsidRPr="000448A0" w:rsidRDefault="00CE2079" w:rsidP="00213B3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524C5">
              <w:rPr>
                <w:b/>
              </w:rPr>
              <w:t>00,0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1728D30" w14:textId="77777777" w:rsidR="00D75BAC" w:rsidRPr="000448A0" w:rsidRDefault="00CE2079" w:rsidP="00D75BA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524C5">
              <w:rPr>
                <w:b/>
              </w:rPr>
              <w:t>00</w:t>
            </w:r>
            <w:r w:rsidR="00D75BAC">
              <w:rPr>
                <w:b/>
              </w:rPr>
              <w:t>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629F3630" w14:textId="77777777" w:rsidR="00B656A6" w:rsidRPr="000448A0" w:rsidRDefault="00CE2079" w:rsidP="00F7030A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D524C5">
              <w:rPr>
                <w:b/>
              </w:rPr>
              <w:t>00,0</w:t>
            </w:r>
          </w:p>
        </w:tc>
      </w:tr>
      <w:tr w:rsidR="00B656A6" w:rsidRPr="000448A0" w14:paraId="7F3B33AC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28CD02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F1B22DD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15744B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1B2C53" w14:textId="77777777" w:rsidR="00B656A6" w:rsidRPr="000448A0" w:rsidRDefault="00B656A6" w:rsidP="00213B3E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804624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0FB2AF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746DB16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44FAA0C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3041189C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D3A38DC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DA40EA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D25E5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799190" w14:textId="77777777" w:rsidR="00B656A6" w:rsidRPr="000448A0" w:rsidRDefault="00B656A6" w:rsidP="00213B3E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D1FB15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29A3032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037A04B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10D2494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397684C0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C59E027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EF91CF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D85585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7558E7A" w14:textId="77777777" w:rsidR="00B656A6" w:rsidRPr="000448A0" w:rsidRDefault="00B656A6" w:rsidP="00213B3E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47E33F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8E5A45A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CDF00F0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233D4C6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587FEDF6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2CF84E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E2A72E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85D6DC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290ADCF" w14:textId="77777777" w:rsidR="00B656A6" w:rsidRPr="000448A0" w:rsidRDefault="00B656A6" w:rsidP="00213B3E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68A9A7" w14:textId="77777777" w:rsidR="00B656A6" w:rsidRPr="000448A0" w:rsidRDefault="00CE2079" w:rsidP="00213B3E">
            <w:pPr>
              <w:jc w:val="right"/>
            </w:pPr>
            <w:r>
              <w:t>4</w:t>
            </w:r>
            <w:r w:rsidR="00B656A6" w:rsidRPr="000448A0">
              <w:t>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414222" w14:textId="77777777" w:rsidR="00B656A6" w:rsidRPr="000448A0" w:rsidRDefault="00CE2079" w:rsidP="00213B3E">
            <w:pPr>
              <w:jc w:val="right"/>
            </w:pPr>
            <w:r>
              <w:t>4</w:t>
            </w:r>
            <w:r w:rsidR="00D524C5">
              <w:t>00,0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6F9303B7" w14:textId="77777777" w:rsidR="00B656A6" w:rsidRPr="000448A0" w:rsidRDefault="00CE2079" w:rsidP="00213B3E">
            <w:pPr>
              <w:jc w:val="right"/>
            </w:pPr>
            <w:r>
              <w:t>4</w:t>
            </w:r>
            <w:r w:rsidR="00D524C5">
              <w:t>00</w:t>
            </w:r>
            <w:r w:rsidR="004934CE">
              <w:t>,00</w:t>
            </w:r>
          </w:p>
        </w:tc>
        <w:tc>
          <w:tcPr>
            <w:tcW w:w="1100" w:type="dxa"/>
            <w:shd w:val="clear" w:color="auto" w:fill="auto"/>
            <w:vAlign w:val="bottom"/>
          </w:tcPr>
          <w:p w14:paraId="76027CF0" w14:textId="77777777" w:rsidR="00B656A6" w:rsidRPr="000448A0" w:rsidRDefault="00CE2079" w:rsidP="00213B3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D524C5">
              <w:rPr>
                <w:b/>
              </w:rPr>
              <w:t>00,0</w:t>
            </w:r>
          </w:p>
        </w:tc>
      </w:tr>
      <w:tr w:rsidR="00B656A6" w:rsidRPr="000448A0" w14:paraId="670A229C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ED8CA1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DCC9D88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C43C7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500401" w14:textId="77777777" w:rsidR="00B656A6" w:rsidRPr="000448A0" w:rsidRDefault="00B656A6" w:rsidP="00213B3E">
            <w:r w:rsidRPr="000448A0"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B6A0B6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033D2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310C0A0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4BAA2F3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35AFC249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0ADEAED0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BE529DF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840E5A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277155" w14:textId="77777777" w:rsidR="00B656A6" w:rsidRPr="000448A0" w:rsidRDefault="00B656A6" w:rsidP="00213B3E">
            <w:r w:rsidRPr="000448A0">
              <w:t>бюджеты муниципальных образований района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338D2A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ABB6272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1BC8641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8775976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27E9B80E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2BD29C3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DF7DD02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E64DEC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648396A" w14:textId="77777777" w:rsidR="00B656A6" w:rsidRPr="000448A0" w:rsidRDefault="00B656A6" w:rsidP="00213B3E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CF79D0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810664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DDEFE67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ED26140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B656A6" w:rsidRPr="000448A0" w14:paraId="37043923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4C46C8D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2933B6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5A4504" w14:textId="77777777" w:rsidR="00B656A6" w:rsidRPr="000448A0" w:rsidRDefault="00B656A6" w:rsidP="00213B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316948E" w14:textId="77777777" w:rsidR="00B656A6" w:rsidRPr="000448A0" w:rsidRDefault="00B656A6" w:rsidP="00213B3E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4DC6DB" w14:textId="77777777" w:rsidR="00B656A6" w:rsidRPr="000448A0" w:rsidRDefault="00B656A6" w:rsidP="00213B3E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D28D09" w14:textId="77777777" w:rsidR="00B656A6" w:rsidRPr="000448A0" w:rsidRDefault="00B656A6" w:rsidP="00213B3E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6796510" w14:textId="77777777" w:rsidR="00B656A6" w:rsidRPr="000448A0" w:rsidRDefault="00B656A6" w:rsidP="00213B3E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A270C01" w14:textId="77777777" w:rsidR="00B656A6" w:rsidRPr="000448A0" w:rsidRDefault="00B656A6" w:rsidP="00213B3E">
            <w:pPr>
              <w:jc w:val="right"/>
              <w:rPr>
                <w:b/>
              </w:rPr>
            </w:pPr>
          </w:p>
        </w:tc>
      </w:tr>
      <w:tr w:rsidR="00CF6AC3" w:rsidRPr="000448A0" w14:paraId="45686BA6" w14:textId="77777777" w:rsidTr="00C321CE">
        <w:tc>
          <w:tcPr>
            <w:tcW w:w="486" w:type="dxa"/>
            <w:vMerge w:val="restart"/>
            <w:shd w:val="clear" w:color="auto" w:fill="auto"/>
            <w:vAlign w:val="bottom"/>
          </w:tcPr>
          <w:p w14:paraId="3810C516" w14:textId="77777777" w:rsidR="00CF6AC3" w:rsidRPr="00CF6AC3" w:rsidRDefault="00CF6AC3" w:rsidP="00CF6A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7665C0DE" w14:textId="77777777" w:rsidR="00CF6AC3" w:rsidRPr="000448A0" w:rsidRDefault="00E90ED2" w:rsidP="00CF6AC3">
            <w:pPr>
              <w:jc w:val="center"/>
              <w:rPr>
                <w:b/>
              </w:rPr>
            </w:pPr>
            <w:r>
              <w:rPr>
                <w:b/>
              </w:rPr>
              <w:t>Мероприятие 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A509B9" w14:textId="77777777" w:rsidR="00CF6AC3" w:rsidRPr="00E90ED2" w:rsidRDefault="00E90ED2" w:rsidP="00CF6AC3">
            <w:pPr>
              <w:jc w:val="center"/>
              <w:rPr>
                <w:b/>
              </w:rPr>
            </w:pPr>
            <w:r>
              <w:rPr>
                <w:b/>
              </w:rPr>
              <w:t>«Организация проведения мероприятия по акарицидным обработкам в Нижнеингашском районе»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2C876" w14:textId="77777777" w:rsidR="00CF6AC3" w:rsidRPr="000448A0" w:rsidRDefault="00CF6AC3" w:rsidP="00CF6AC3">
            <w:pPr>
              <w:rPr>
                <w:b/>
              </w:rPr>
            </w:pPr>
            <w:r w:rsidRPr="000448A0">
              <w:rPr>
                <w:b/>
              </w:rPr>
              <w:t>Всего расходные обязательства по программе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8130EF" w14:textId="77777777" w:rsidR="00CF6AC3" w:rsidRPr="009C5597" w:rsidRDefault="00CF6AC3" w:rsidP="00CF6AC3">
            <w:pPr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B3F0109" w14:textId="77777777" w:rsidR="00CF6AC3" w:rsidRPr="009C5597" w:rsidRDefault="00CF6AC3" w:rsidP="00CF6AC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B17A9A8" w14:textId="77777777" w:rsidR="00CF6AC3" w:rsidRPr="009C5597" w:rsidRDefault="00CF6AC3" w:rsidP="00CF6AC3">
            <w:pPr>
              <w:jc w:val="right"/>
              <w:rPr>
                <w:b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5D487BF" w14:textId="77777777" w:rsidR="00CF6AC3" w:rsidRPr="009C5597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79A1F977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1F6A129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D918446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8C5E3A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07A704" w14:textId="77777777" w:rsidR="00CF6AC3" w:rsidRPr="000448A0" w:rsidRDefault="00CF6AC3" w:rsidP="00CF6AC3">
            <w:r w:rsidRPr="000448A0"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9F3D63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602DF67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7411D22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80742FE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405D3F40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5EC3959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260F38E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6C81D4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9BD636E" w14:textId="77777777" w:rsidR="00CF6AC3" w:rsidRPr="000448A0" w:rsidRDefault="00CF6AC3" w:rsidP="00CF6AC3">
            <w:r w:rsidRPr="000448A0"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9C3C64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1C5A278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5F69CC6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0E94732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31DC2365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4505E47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A3DB671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8CCF11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0F073A0" w14:textId="77777777" w:rsidR="00CF6AC3" w:rsidRPr="000448A0" w:rsidRDefault="00CF6AC3" w:rsidP="00CF6AC3">
            <w:r w:rsidRPr="000448A0">
              <w:t>краевой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90A0AA" w14:textId="77777777" w:rsidR="00CF6AC3" w:rsidRPr="00CF6AC3" w:rsidRDefault="00CF6AC3" w:rsidP="00CF6AC3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E703D92" w14:textId="77777777" w:rsidR="00CF6AC3" w:rsidRPr="00CF6AC3" w:rsidRDefault="00CF6AC3" w:rsidP="00CF6AC3">
            <w:pPr>
              <w:jc w:val="right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2F70380" w14:textId="77777777" w:rsidR="00CF6AC3" w:rsidRPr="00CF6AC3" w:rsidRDefault="00CF6AC3" w:rsidP="00CF6AC3">
            <w:pPr>
              <w:jc w:val="right"/>
              <w:rPr>
                <w:lang w:val="en-US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94E09D6" w14:textId="77777777" w:rsidR="00CF6AC3" w:rsidRPr="00CF6AC3" w:rsidRDefault="00CF6AC3" w:rsidP="00CF6AC3">
            <w:pPr>
              <w:jc w:val="right"/>
              <w:rPr>
                <w:b/>
                <w:lang w:val="en-US"/>
              </w:rPr>
            </w:pPr>
          </w:p>
        </w:tc>
      </w:tr>
      <w:tr w:rsidR="00CF6AC3" w:rsidRPr="000448A0" w14:paraId="4F84F1D5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6546AC8F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356E61B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C672D4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32FDA66" w14:textId="77777777" w:rsidR="00CF6AC3" w:rsidRPr="000448A0" w:rsidRDefault="00CF6AC3" w:rsidP="00CF6AC3">
            <w:r w:rsidRPr="000448A0">
              <w:t>районный 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DA5B69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CF1BB9D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0B74229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1720DB7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7B21EA36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3A3E55BE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46C19F1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2BE3B4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CB503A" w14:textId="77777777" w:rsidR="00CF6AC3" w:rsidRPr="000448A0" w:rsidRDefault="00CF6AC3" w:rsidP="00CF6AC3">
            <w:r w:rsidRPr="000448A0"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D180C3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2457B73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E9DD6F9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84CF363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79C8693D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5F23243C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231ED22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631B4D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1B2CAA" w14:textId="77777777" w:rsidR="00CF6AC3" w:rsidRPr="000448A0" w:rsidRDefault="00CF6AC3" w:rsidP="00CF6AC3">
            <w:r w:rsidRPr="000448A0">
              <w:t>бюджеты муниципальных образований района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8D71D6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3551726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2266090A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3F757E67" w14:textId="77777777" w:rsidR="00CF6AC3" w:rsidRDefault="00CF6AC3" w:rsidP="00CF6AC3">
            <w:pPr>
              <w:jc w:val="right"/>
              <w:rPr>
                <w:b/>
              </w:rPr>
            </w:pPr>
          </w:p>
          <w:p w14:paraId="197F10FC" w14:textId="77777777" w:rsidR="00564F2A" w:rsidRDefault="00564F2A" w:rsidP="00CF6AC3">
            <w:pPr>
              <w:jc w:val="right"/>
              <w:rPr>
                <w:b/>
              </w:rPr>
            </w:pPr>
          </w:p>
          <w:p w14:paraId="3ABB45AD" w14:textId="77777777" w:rsidR="00564F2A" w:rsidRDefault="00564F2A" w:rsidP="00CF6AC3">
            <w:pPr>
              <w:jc w:val="right"/>
              <w:rPr>
                <w:b/>
              </w:rPr>
            </w:pPr>
          </w:p>
          <w:p w14:paraId="3D6CC52E" w14:textId="77777777" w:rsidR="00564F2A" w:rsidRDefault="00564F2A" w:rsidP="00CF6AC3">
            <w:pPr>
              <w:jc w:val="right"/>
              <w:rPr>
                <w:b/>
              </w:rPr>
            </w:pPr>
          </w:p>
          <w:p w14:paraId="10D54C8E" w14:textId="77777777" w:rsidR="00564F2A" w:rsidRDefault="00564F2A" w:rsidP="00CF6AC3">
            <w:pPr>
              <w:jc w:val="right"/>
              <w:rPr>
                <w:b/>
              </w:rPr>
            </w:pPr>
          </w:p>
          <w:p w14:paraId="61E6AB11" w14:textId="77777777" w:rsidR="00564F2A" w:rsidRDefault="00564F2A" w:rsidP="00CF6AC3">
            <w:pPr>
              <w:jc w:val="right"/>
              <w:rPr>
                <w:b/>
              </w:rPr>
            </w:pPr>
          </w:p>
          <w:p w14:paraId="693D8FF4" w14:textId="77777777" w:rsidR="00564F2A" w:rsidRPr="000448A0" w:rsidRDefault="00564F2A" w:rsidP="00CF6AC3">
            <w:pPr>
              <w:jc w:val="right"/>
              <w:rPr>
                <w:b/>
              </w:rPr>
            </w:pPr>
          </w:p>
        </w:tc>
      </w:tr>
      <w:tr w:rsidR="00CF6AC3" w:rsidRPr="000448A0" w14:paraId="57235F22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187A550E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281DB25C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5036B6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E4F9BF1" w14:textId="77777777" w:rsidR="00CF6AC3" w:rsidRPr="000448A0" w:rsidRDefault="00CF6AC3" w:rsidP="00CF6AC3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1E2C63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399C8E0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DBC1D67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4C0E523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  <w:tr w:rsidR="00CF6AC3" w:rsidRPr="000448A0" w14:paraId="26B8C59A" w14:textId="77777777" w:rsidTr="00C321CE">
        <w:tc>
          <w:tcPr>
            <w:tcW w:w="486" w:type="dxa"/>
            <w:vMerge/>
            <w:shd w:val="clear" w:color="auto" w:fill="auto"/>
            <w:vAlign w:val="bottom"/>
          </w:tcPr>
          <w:p w14:paraId="03057904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40043E2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38D5C6" w14:textId="77777777" w:rsidR="00CF6AC3" w:rsidRPr="000448A0" w:rsidRDefault="00CF6AC3" w:rsidP="00CF6A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46DDEE5" w14:textId="77777777" w:rsidR="00CF6AC3" w:rsidRPr="000448A0" w:rsidRDefault="00CF6AC3" w:rsidP="00CF6AC3">
            <w:r w:rsidRPr="000448A0">
              <w:t>юридические лица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0CB6D7" w14:textId="77777777" w:rsidR="00CF6AC3" w:rsidRPr="000448A0" w:rsidRDefault="00CF6AC3" w:rsidP="00CF6A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CF4EC7" w14:textId="77777777" w:rsidR="00CF6AC3" w:rsidRPr="000448A0" w:rsidRDefault="00CF6AC3" w:rsidP="00CF6AC3">
            <w:pPr>
              <w:jc w:val="right"/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C0E037C" w14:textId="77777777" w:rsidR="00CF6AC3" w:rsidRPr="000448A0" w:rsidRDefault="00CF6AC3" w:rsidP="00CF6AC3">
            <w:pPr>
              <w:jc w:val="right"/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0A861B3" w14:textId="77777777" w:rsidR="00CF6AC3" w:rsidRPr="000448A0" w:rsidRDefault="00CF6AC3" w:rsidP="00CF6AC3">
            <w:pPr>
              <w:jc w:val="right"/>
              <w:rPr>
                <w:b/>
              </w:rPr>
            </w:pPr>
          </w:p>
        </w:tc>
      </w:tr>
    </w:tbl>
    <w:p w14:paraId="198179EB" w14:textId="77777777" w:rsidR="00B656A6" w:rsidRDefault="00B656A6" w:rsidP="00B656A6">
      <w:pPr>
        <w:jc w:val="both"/>
      </w:pPr>
    </w:p>
    <w:p w14:paraId="172EDF1A" w14:textId="77777777" w:rsidR="003938C6" w:rsidRPr="008F3611" w:rsidRDefault="003938C6" w:rsidP="00B656A6">
      <w:pPr>
        <w:jc w:val="both"/>
      </w:pPr>
    </w:p>
    <w:p w14:paraId="7C319ACB" w14:textId="77777777" w:rsidR="00B656A6" w:rsidRDefault="00B656A6" w:rsidP="00B656A6">
      <w:pPr>
        <w:autoSpaceDE w:val="0"/>
        <w:jc w:val="both"/>
      </w:pPr>
    </w:p>
    <w:p w14:paraId="160C6059" w14:textId="77777777" w:rsidR="00D47C5A" w:rsidRDefault="00D47C5A" w:rsidP="00B656A6">
      <w:pPr>
        <w:autoSpaceDE w:val="0"/>
        <w:jc w:val="both"/>
      </w:pPr>
    </w:p>
    <w:p w14:paraId="73D900E2" w14:textId="77777777" w:rsidR="00D47C5A" w:rsidRDefault="00D47C5A" w:rsidP="00B656A6">
      <w:pPr>
        <w:autoSpaceDE w:val="0"/>
        <w:jc w:val="both"/>
      </w:pPr>
    </w:p>
    <w:p w14:paraId="6703D409" w14:textId="77777777" w:rsidR="00D47C5A" w:rsidRDefault="00D47C5A" w:rsidP="00B656A6">
      <w:pPr>
        <w:autoSpaceDE w:val="0"/>
        <w:jc w:val="both"/>
      </w:pPr>
    </w:p>
    <w:p w14:paraId="18EA59E1" w14:textId="77777777" w:rsidR="00D47C5A" w:rsidRDefault="00D47C5A" w:rsidP="00B656A6">
      <w:pPr>
        <w:autoSpaceDE w:val="0"/>
        <w:jc w:val="both"/>
      </w:pPr>
    </w:p>
    <w:p w14:paraId="7186C2D5" w14:textId="77777777" w:rsidR="00564F2A" w:rsidRDefault="00564F2A" w:rsidP="00B656A6">
      <w:pPr>
        <w:autoSpaceDE w:val="0"/>
        <w:jc w:val="both"/>
      </w:pPr>
    </w:p>
    <w:p w14:paraId="59ED6B20" w14:textId="77777777" w:rsidR="00564F2A" w:rsidRDefault="00564F2A" w:rsidP="00B656A6">
      <w:pPr>
        <w:autoSpaceDE w:val="0"/>
        <w:jc w:val="both"/>
      </w:pPr>
    </w:p>
    <w:p w14:paraId="04338D4F" w14:textId="77777777" w:rsidR="00564F2A" w:rsidRDefault="00564F2A" w:rsidP="00B656A6">
      <w:pPr>
        <w:autoSpaceDE w:val="0"/>
        <w:jc w:val="both"/>
      </w:pPr>
    </w:p>
    <w:p w14:paraId="48C0CBA4" w14:textId="77777777" w:rsidR="00564F2A" w:rsidRDefault="00564F2A" w:rsidP="00B656A6">
      <w:pPr>
        <w:autoSpaceDE w:val="0"/>
        <w:jc w:val="both"/>
      </w:pPr>
    </w:p>
    <w:p w14:paraId="27513868" w14:textId="77777777" w:rsidR="00564F2A" w:rsidRDefault="00564F2A" w:rsidP="00B656A6">
      <w:pPr>
        <w:autoSpaceDE w:val="0"/>
        <w:jc w:val="both"/>
      </w:pPr>
    </w:p>
    <w:p w14:paraId="71EDC1D9" w14:textId="77777777" w:rsidR="00564F2A" w:rsidRDefault="00564F2A" w:rsidP="00B656A6">
      <w:pPr>
        <w:autoSpaceDE w:val="0"/>
        <w:jc w:val="both"/>
      </w:pPr>
    </w:p>
    <w:p w14:paraId="49329A64" w14:textId="77777777" w:rsidR="00564F2A" w:rsidRDefault="00564F2A" w:rsidP="00B656A6">
      <w:pPr>
        <w:autoSpaceDE w:val="0"/>
        <w:jc w:val="both"/>
      </w:pPr>
    </w:p>
    <w:p w14:paraId="3559D235" w14:textId="77777777" w:rsidR="00564F2A" w:rsidRDefault="00564F2A" w:rsidP="00B656A6">
      <w:pPr>
        <w:autoSpaceDE w:val="0"/>
        <w:jc w:val="both"/>
      </w:pPr>
    </w:p>
    <w:p w14:paraId="51E219F6" w14:textId="77777777" w:rsidR="00564F2A" w:rsidRDefault="00564F2A" w:rsidP="00B656A6">
      <w:pPr>
        <w:autoSpaceDE w:val="0"/>
        <w:jc w:val="both"/>
      </w:pPr>
    </w:p>
    <w:p w14:paraId="6A0AE2FB" w14:textId="77777777" w:rsidR="00564F2A" w:rsidRDefault="00564F2A" w:rsidP="00B656A6">
      <w:pPr>
        <w:autoSpaceDE w:val="0"/>
        <w:jc w:val="both"/>
      </w:pPr>
    </w:p>
    <w:p w14:paraId="3EB2B79C" w14:textId="77777777" w:rsidR="00564F2A" w:rsidRDefault="00564F2A" w:rsidP="00B656A6">
      <w:pPr>
        <w:autoSpaceDE w:val="0"/>
        <w:jc w:val="both"/>
      </w:pPr>
    </w:p>
    <w:p w14:paraId="693AC23F" w14:textId="77777777" w:rsidR="00564F2A" w:rsidRDefault="00564F2A" w:rsidP="00B656A6">
      <w:pPr>
        <w:autoSpaceDE w:val="0"/>
        <w:jc w:val="both"/>
      </w:pPr>
    </w:p>
    <w:p w14:paraId="0E3ADE48" w14:textId="77777777" w:rsidR="00564F2A" w:rsidRDefault="00564F2A" w:rsidP="00B656A6">
      <w:pPr>
        <w:autoSpaceDE w:val="0"/>
        <w:jc w:val="both"/>
      </w:pPr>
    </w:p>
    <w:p w14:paraId="036E1925" w14:textId="77777777" w:rsidR="00564F2A" w:rsidRDefault="00564F2A" w:rsidP="00B656A6">
      <w:pPr>
        <w:autoSpaceDE w:val="0"/>
        <w:jc w:val="both"/>
      </w:pPr>
    </w:p>
    <w:p w14:paraId="31C761A1" w14:textId="77777777" w:rsidR="00564F2A" w:rsidRDefault="00564F2A" w:rsidP="00B656A6">
      <w:pPr>
        <w:autoSpaceDE w:val="0"/>
        <w:jc w:val="both"/>
      </w:pPr>
    </w:p>
    <w:p w14:paraId="48F93860" w14:textId="77777777" w:rsidR="00564F2A" w:rsidRDefault="00564F2A" w:rsidP="00B656A6">
      <w:pPr>
        <w:autoSpaceDE w:val="0"/>
        <w:jc w:val="both"/>
      </w:pPr>
    </w:p>
    <w:p w14:paraId="1BF4A161" w14:textId="77777777" w:rsidR="00564F2A" w:rsidRDefault="00564F2A" w:rsidP="00B656A6">
      <w:pPr>
        <w:autoSpaceDE w:val="0"/>
        <w:jc w:val="both"/>
      </w:pPr>
    </w:p>
    <w:p w14:paraId="12DFCC4D" w14:textId="77777777" w:rsidR="00564F2A" w:rsidRDefault="00564F2A" w:rsidP="00B656A6">
      <w:pPr>
        <w:autoSpaceDE w:val="0"/>
        <w:jc w:val="both"/>
      </w:pPr>
    </w:p>
    <w:p w14:paraId="2EAD5315" w14:textId="77777777" w:rsidR="00564F2A" w:rsidRDefault="00564F2A" w:rsidP="00B656A6">
      <w:pPr>
        <w:autoSpaceDE w:val="0"/>
        <w:jc w:val="both"/>
      </w:pPr>
    </w:p>
    <w:p w14:paraId="4A590D71" w14:textId="77777777" w:rsidR="00564F2A" w:rsidRDefault="00564F2A" w:rsidP="00B656A6">
      <w:pPr>
        <w:autoSpaceDE w:val="0"/>
        <w:jc w:val="both"/>
      </w:pPr>
    </w:p>
    <w:p w14:paraId="55658676" w14:textId="77777777" w:rsidR="00564F2A" w:rsidRDefault="00564F2A" w:rsidP="00B656A6">
      <w:pPr>
        <w:autoSpaceDE w:val="0"/>
        <w:jc w:val="both"/>
      </w:pPr>
    </w:p>
    <w:p w14:paraId="32E4319D" w14:textId="77777777" w:rsidR="00564F2A" w:rsidRDefault="00564F2A" w:rsidP="00B656A6">
      <w:pPr>
        <w:autoSpaceDE w:val="0"/>
        <w:jc w:val="both"/>
      </w:pPr>
    </w:p>
    <w:p w14:paraId="77501838" w14:textId="77777777" w:rsidR="00564F2A" w:rsidRDefault="00564F2A" w:rsidP="00B656A6">
      <w:pPr>
        <w:autoSpaceDE w:val="0"/>
        <w:jc w:val="both"/>
      </w:pPr>
    </w:p>
    <w:p w14:paraId="56BE016C" w14:textId="77777777" w:rsidR="00564F2A" w:rsidRDefault="00564F2A" w:rsidP="00B656A6">
      <w:pPr>
        <w:autoSpaceDE w:val="0"/>
        <w:jc w:val="both"/>
      </w:pPr>
    </w:p>
    <w:p w14:paraId="5249676C" w14:textId="77777777" w:rsidR="00564F2A" w:rsidRDefault="00564F2A" w:rsidP="00B656A6">
      <w:pPr>
        <w:autoSpaceDE w:val="0"/>
        <w:jc w:val="both"/>
      </w:pPr>
    </w:p>
    <w:p w14:paraId="6511763F" w14:textId="77777777" w:rsidR="00564F2A" w:rsidRDefault="00564F2A" w:rsidP="00B656A6">
      <w:pPr>
        <w:autoSpaceDE w:val="0"/>
        <w:jc w:val="both"/>
      </w:pPr>
    </w:p>
    <w:p w14:paraId="69F22AD2" w14:textId="77777777" w:rsidR="00564F2A" w:rsidRDefault="00564F2A" w:rsidP="00B656A6">
      <w:pPr>
        <w:autoSpaceDE w:val="0"/>
        <w:jc w:val="both"/>
      </w:pPr>
    </w:p>
    <w:p w14:paraId="0A61B5A0" w14:textId="77777777" w:rsidR="00564F2A" w:rsidRDefault="00564F2A" w:rsidP="00B656A6">
      <w:pPr>
        <w:autoSpaceDE w:val="0"/>
        <w:jc w:val="both"/>
      </w:pPr>
    </w:p>
    <w:p w14:paraId="61816DDA" w14:textId="77777777" w:rsidR="00564F2A" w:rsidRDefault="00564F2A" w:rsidP="00B656A6">
      <w:pPr>
        <w:autoSpaceDE w:val="0"/>
        <w:jc w:val="both"/>
      </w:pPr>
    </w:p>
    <w:p w14:paraId="3D601CE9" w14:textId="77777777" w:rsidR="00564F2A" w:rsidRDefault="00564F2A" w:rsidP="00B656A6">
      <w:pPr>
        <w:autoSpaceDE w:val="0"/>
        <w:jc w:val="both"/>
      </w:pPr>
    </w:p>
    <w:p w14:paraId="2B41F2E2" w14:textId="77777777" w:rsidR="00564F2A" w:rsidRDefault="00564F2A" w:rsidP="00B656A6">
      <w:pPr>
        <w:autoSpaceDE w:val="0"/>
        <w:jc w:val="both"/>
      </w:pPr>
    </w:p>
    <w:p w14:paraId="1C0F9295" w14:textId="77777777" w:rsidR="00564F2A" w:rsidRDefault="00564F2A" w:rsidP="00B656A6">
      <w:pPr>
        <w:autoSpaceDE w:val="0"/>
        <w:jc w:val="both"/>
      </w:pPr>
    </w:p>
    <w:p w14:paraId="1C7726BD" w14:textId="77777777" w:rsidR="00564F2A" w:rsidRDefault="00564F2A" w:rsidP="00B656A6">
      <w:pPr>
        <w:autoSpaceDE w:val="0"/>
        <w:jc w:val="both"/>
      </w:pPr>
    </w:p>
    <w:p w14:paraId="2215D483" w14:textId="77777777" w:rsidR="00564F2A" w:rsidRDefault="00564F2A" w:rsidP="00B656A6">
      <w:pPr>
        <w:autoSpaceDE w:val="0"/>
        <w:jc w:val="both"/>
      </w:pPr>
    </w:p>
    <w:p w14:paraId="3A8673BE" w14:textId="77777777" w:rsidR="00564F2A" w:rsidRDefault="00564F2A" w:rsidP="00B656A6">
      <w:pPr>
        <w:autoSpaceDE w:val="0"/>
        <w:jc w:val="both"/>
      </w:pPr>
    </w:p>
    <w:p w14:paraId="531304CF" w14:textId="77777777" w:rsidR="00564F2A" w:rsidRDefault="00564F2A" w:rsidP="00B656A6">
      <w:pPr>
        <w:autoSpaceDE w:val="0"/>
        <w:jc w:val="both"/>
      </w:pPr>
    </w:p>
    <w:p w14:paraId="1BAC494D" w14:textId="77777777" w:rsidR="00564F2A" w:rsidRDefault="00564F2A" w:rsidP="00B656A6">
      <w:pPr>
        <w:autoSpaceDE w:val="0"/>
        <w:jc w:val="both"/>
      </w:pPr>
    </w:p>
    <w:p w14:paraId="3B84C91E" w14:textId="77777777" w:rsidR="00564F2A" w:rsidRDefault="00564F2A" w:rsidP="00B656A6">
      <w:pPr>
        <w:autoSpaceDE w:val="0"/>
        <w:jc w:val="both"/>
      </w:pPr>
    </w:p>
    <w:p w14:paraId="70245BF0" w14:textId="77777777" w:rsidR="00564F2A" w:rsidRDefault="00564F2A" w:rsidP="00B656A6">
      <w:pPr>
        <w:autoSpaceDE w:val="0"/>
        <w:jc w:val="both"/>
      </w:pPr>
    </w:p>
    <w:p w14:paraId="3DE7F070" w14:textId="77777777" w:rsidR="00D47C5A" w:rsidRDefault="00D47C5A" w:rsidP="00B656A6">
      <w:pPr>
        <w:autoSpaceDE w:val="0"/>
        <w:jc w:val="both"/>
      </w:pPr>
    </w:p>
    <w:p w14:paraId="05FFC20C" w14:textId="77777777" w:rsidR="00D47C5A" w:rsidRDefault="00D47C5A" w:rsidP="00B656A6">
      <w:pPr>
        <w:autoSpaceDE w:val="0"/>
        <w:jc w:val="both"/>
      </w:pPr>
    </w:p>
    <w:tbl>
      <w:tblPr>
        <w:tblpPr w:leftFromText="180" w:rightFromText="180" w:bottomFromText="16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608"/>
      </w:tblGrid>
      <w:tr w:rsidR="003C2EF8" w:rsidRPr="003C2EF8" w14:paraId="5455E3A1" w14:textId="77777777" w:rsidTr="003C2EF8">
        <w:trPr>
          <w:trHeight w:val="714"/>
        </w:trPr>
        <w:tc>
          <w:tcPr>
            <w:tcW w:w="4608" w:type="dxa"/>
            <w:hideMark/>
          </w:tcPr>
          <w:p w14:paraId="3FC3F32B" w14:textId="77777777" w:rsidR="003C2EF8" w:rsidRPr="003C2EF8" w:rsidRDefault="000437F2" w:rsidP="003C2EF8">
            <w:pPr>
              <w:autoSpaceDE w:val="0"/>
              <w:jc w:val="both"/>
            </w:pPr>
            <w:r>
              <w:t>Приложение № 3</w:t>
            </w:r>
          </w:p>
          <w:p w14:paraId="5B5483EC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к муниципальной программе «Развитие сельского хозяйства в Нижнеингашском районе»</w:t>
            </w:r>
          </w:p>
        </w:tc>
      </w:tr>
    </w:tbl>
    <w:p w14:paraId="7E0A6ABB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70AD8091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4B2A2599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2AF14037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04394B76" w14:textId="77777777" w:rsidR="003C2EF8" w:rsidRPr="003C2EF8" w:rsidRDefault="003C2EF8" w:rsidP="003C2EF8">
      <w:pPr>
        <w:autoSpaceDE w:val="0"/>
        <w:jc w:val="both"/>
        <w:rPr>
          <w:bCs/>
        </w:rPr>
      </w:pPr>
    </w:p>
    <w:p w14:paraId="25109A4D" w14:textId="77777777" w:rsidR="003C2EF8" w:rsidRPr="003C2EF8" w:rsidRDefault="003C2EF8" w:rsidP="003938C6">
      <w:pPr>
        <w:autoSpaceDE w:val="0"/>
        <w:jc w:val="center"/>
        <w:rPr>
          <w:b/>
          <w:bCs/>
        </w:rPr>
      </w:pPr>
      <w:r w:rsidRPr="003C2EF8">
        <w:rPr>
          <w:b/>
          <w:bCs/>
        </w:rPr>
        <w:t>ПОДПРОГРАММА 1</w:t>
      </w:r>
    </w:p>
    <w:p w14:paraId="08FC4ACD" w14:textId="77777777" w:rsidR="003C2EF8" w:rsidRPr="003C2EF8" w:rsidRDefault="003C2EF8" w:rsidP="003938C6">
      <w:pPr>
        <w:autoSpaceDE w:val="0"/>
        <w:jc w:val="center"/>
        <w:rPr>
          <w:b/>
          <w:bCs/>
        </w:rPr>
      </w:pPr>
      <w:r w:rsidRPr="003C2EF8">
        <w:rPr>
          <w:b/>
          <w:bCs/>
        </w:rPr>
        <w:t>«ПОДДЕРЖКА МАЛЫХ ФОРМ ХОЗЯЙСТВОВАНИЯ</w:t>
      </w:r>
    </w:p>
    <w:p w14:paraId="51CE513F" w14:textId="77777777" w:rsidR="003C2EF8" w:rsidRPr="003C2EF8" w:rsidRDefault="003C2EF8" w:rsidP="003938C6">
      <w:pPr>
        <w:autoSpaceDE w:val="0"/>
        <w:jc w:val="center"/>
        <w:rPr>
          <w:b/>
          <w:bCs/>
        </w:rPr>
      </w:pPr>
      <w:r w:rsidRPr="003C2EF8">
        <w:rPr>
          <w:b/>
          <w:bCs/>
        </w:rPr>
        <w:t>В НИЖНЕИНГАШСКОМ РАЙОНЕ»</w:t>
      </w:r>
    </w:p>
    <w:p w14:paraId="730FAF42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3BC35ADB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50816258" w14:textId="77777777" w:rsidR="003C2EF8" w:rsidRPr="003C2EF8" w:rsidRDefault="003C2EF8" w:rsidP="00BA67DF">
      <w:pPr>
        <w:autoSpaceDE w:val="0"/>
        <w:jc w:val="center"/>
        <w:rPr>
          <w:b/>
          <w:bCs/>
        </w:rPr>
      </w:pPr>
      <w:r w:rsidRPr="003C2EF8">
        <w:rPr>
          <w:b/>
          <w:bCs/>
        </w:rPr>
        <w:t>1.ПАСПОРТ ПОДПРОГРАММЫ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7020"/>
      </w:tblGrid>
      <w:tr w:rsidR="003C2EF8" w:rsidRPr="003C2EF8" w14:paraId="166A6BFA" w14:textId="77777777" w:rsidTr="003C2EF8">
        <w:trPr>
          <w:trHeight w:val="6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B32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rPr>
                <w:bCs/>
              </w:rPr>
              <w:t>Наименование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7CBF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rPr>
                <w:b/>
                <w:bCs/>
              </w:rPr>
              <w:t>«Поддержка малых форм</w:t>
            </w:r>
            <w:r w:rsidR="00633E54">
              <w:rPr>
                <w:b/>
                <w:bCs/>
              </w:rPr>
              <w:t xml:space="preserve"> </w:t>
            </w:r>
            <w:r w:rsidRPr="003C2EF8">
              <w:rPr>
                <w:b/>
                <w:bCs/>
              </w:rPr>
              <w:t>хозяйствования в Нижнеингашском районе»</w:t>
            </w:r>
            <w:r w:rsidRPr="003C2EF8">
              <w:rPr>
                <w:bCs/>
              </w:rPr>
              <w:t xml:space="preserve"> (далее – Подпрограмма)</w:t>
            </w:r>
          </w:p>
        </w:tc>
      </w:tr>
      <w:tr w:rsidR="003C2EF8" w:rsidRPr="003C2EF8" w14:paraId="2DAF9167" w14:textId="77777777" w:rsidTr="003C2EF8">
        <w:trPr>
          <w:trHeight w:val="4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F54" w14:textId="77777777" w:rsidR="003C2EF8" w:rsidRPr="003C2EF8" w:rsidRDefault="003C2EF8" w:rsidP="000437F2">
            <w:pPr>
              <w:autoSpaceDE w:val="0"/>
              <w:jc w:val="both"/>
              <w:rPr>
                <w:bCs/>
              </w:rPr>
            </w:pPr>
            <w:r w:rsidRPr="003C2EF8">
              <w:t xml:space="preserve">Наименование муниципальной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442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t xml:space="preserve">«Развитие сельского хозяйства в Нижнеингашском районе» </w:t>
            </w:r>
          </w:p>
        </w:tc>
      </w:tr>
      <w:tr w:rsidR="003C2EF8" w:rsidRPr="003C2EF8" w14:paraId="2A73AE48" w14:textId="77777777" w:rsidTr="003C2EF8">
        <w:trPr>
          <w:trHeight w:val="4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5C6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Структурное подразделение администрации Нижнеингашского района и (или) иной главный распорядитель бюджетных средств, определенный в муниципальной подпрограмме соисполнителем программы, реализующим подпрограмму</w:t>
            </w:r>
          </w:p>
          <w:p w14:paraId="50A0B019" w14:textId="77777777" w:rsidR="003C2EF8" w:rsidRPr="003C2EF8" w:rsidRDefault="003C2EF8" w:rsidP="003C2EF8">
            <w:pPr>
              <w:autoSpaceDE w:val="0"/>
              <w:jc w:val="both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A0C0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rPr>
                <w:bCs/>
              </w:rPr>
              <w:t>Отдел сельского хозяйства админ</w:t>
            </w:r>
            <w:r w:rsidR="00FD4CFC">
              <w:rPr>
                <w:bCs/>
              </w:rPr>
              <w:t>истрации Нижнеингашского района</w:t>
            </w:r>
          </w:p>
        </w:tc>
      </w:tr>
      <w:tr w:rsidR="003C2EF8" w:rsidRPr="003C2EF8" w14:paraId="1BB692B6" w14:textId="77777777" w:rsidTr="003C2EF8">
        <w:trPr>
          <w:trHeight w:val="4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367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E8B1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rPr>
                <w:bCs/>
              </w:rPr>
              <w:t>Администрация Нижнеингашского района</w:t>
            </w:r>
          </w:p>
        </w:tc>
      </w:tr>
      <w:tr w:rsidR="003C2EF8" w:rsidRPr="003C2EF8" w14:paraId="0B5A70FE" w14:textId="77777777" w:rsidTr="003C2EF8">
        <w:trPr>
          <w:trHeight w:val="47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23BD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Цель и задача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EF69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Цель: Обеспечение устойчивого развития личных подсобных хозяйств и повышение их доходности.</w:t>
            </w:r>
          </w:p>
          <w:p w14:paraId="2DF7829C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t>Задача: стимулирование  и поддержка личных подсобных хозяйств Нижнеингашского района.</w:t>
            </w:r>
          </w:p>
        </w:tc>
      </w:tr>
      <w:tr w:rsidR="003C2EF8" w:rsidRPr="003C2EF8" w14:paraId="199291C8" w14:textId="77777777" w:rsidTr="003C2EF8">
        <w:trPr>
          <w:trHeight w:val="9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7D58" w14:textId="77777777" w:rsidR="003C2EF8" w:rsidRPr="00670627" w:rsidRDefault="003C2EF8" w:rsidP="003C2EF8">
            <w:pPr>
              <w:autoSpaceDE w:val="0"/>
              <w:jc w:val="both"/>
              <w:rPr>
                <w:bCs/>
              </w:rPr>
            </w:pPr>
            <w:r w:rsidRPr="00670627">
              <w:rPr>
                <w:bCs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4DDE" w14:textId="77777777" w:rsidR="003C2EF8" w:rsidRDefault="003C2EF8" w:rsidP="003C2EF8">
            <w:pPr>
              <w:autoSpaceDE w:val="0"/>
              <w:jc w:val="both"/>
            </w:pPr>
            <w:r w:rsidRPr="00670627">
              <w:t>Успешное выполнение мероприятий Подпрограммы к 202</w:t>
            </w:r>
            <w:r w:rsidR="00961E7A">
              <w:t>7</w:t>
            </w:r>
            <w:r w:rsidRPr="00670627">
              <w:t xml:space="preserve"> году позволит не допустить снижения количества дворов, занимающихся личным подсобным хозяйством в Нижнеингашском районе и обеспечит:</w:t>
            </w:r>
          </w:p>
          <w:p w14:paraId="4AEE20A1" w14:textId="77777777" w:rsidR="0021408D" w:rsidRDefault="0021408D" w:rsidP="000437F2">
            <w:pPr>
              <w:autoSpaceDE w:val="0"/>
              <w:jc w:val="both"/>
            </w:pPr>
            <w:r>
              <w:t>повышение качества жизни сельского населения;</w:t>
            </w:r>
          </w:p>
          <w:p w14:paraId="2C66984E" w14:textId="77777777" w:rsidR="0021408D" w:rsidRDefault="0021408D" w:rsidP="000437F2">
            <w:pPr>
              <w:autoSpaceDE w:val="0"/>
              <w:jc w:val="both"/>
            </w:pPr>
            <w:r>
              <w:t>увеличение посевных площадей с целью обновления ка</w:t>
            </w:r>
            <w:r w:rsidR="00CE0910">
              <w:t>чественного семенного материала картофеля и овощей.</w:t>
            </w:r>
          </w:p>
          <w:p w14:paraId="76EDBDAD" w14:textId="77777777" w:rsidR="003C2EF8" w:rsidRPr="00670627" w:rsidRDefault="003C2EF8" w:rsidP="000437F2">
            <w:pPr>
              <w:autoSpaceDE w:val="0"/>
              <w:jc w:val="both"/>
            </w:pPr>
            <w:r w:rsidRPr="00670627">
              <w:t xml:space="preserve">Перечень и значения показателей результативности представлены в приложении № 1 к </w:t>
            </w:r>
            <w:r w:rsidR="000437F2" w:rsidRPr="00670627">
              <w:t>п</w:t>
            </w:r>
            <w:r w:rsidRPr="00670627">
              <w:t>одпрограмме 1</w:t>
            </w:r>
          </w:p>
        </w:tc>
      </w:tr>
      <w:tr w:rsidR="003C2EF8" w:rsidRPr="003C2EF8" w14:paraId="448A4A14" w14:textId="77777777" w:rsidTr="003C2EF8">
        <w:trPr>
          <w:trHeight w:val="6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69EB" w14:textId="77777777" w:rsidR="003C2EF8" w:rsidRPr="003C2EF8" w:rsidRDefault="003C2EF8" w:rsidP="003C2EF8">
            <w:pPr>
              <w:autoSpaceDE w:val="0"/>
              <w:jc w:val="both"/>
              <w:rPr>
                <w:bCs/>
              </w:rPr>
            </w:pPr>
            <w:r w:rsidRPr="003C2EF8">
              <w:t>Сроки реализации подпрограммы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220E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202</w:t>
            </w:r>
            <w:r w:rsidR="00961E7A">
              <w:t>5-2027</w:t>
            </w:r>
            <w:r w:rsidRPr="003C2EF8">
              <w:t xml:space="preserve"> годы</w:t>
            </w:r>
          </w:p>
        </w:tc>
      </w:tr>
      <w:tr w:rsidR="003C2EF8" w:rsidRPr="003C2EF8" w14:paraId="49E19585" w14:textId="77777777" w:rsidTr="003C2EF8">
        <w:trPr>
          <w:trHeight w:val="56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B6B0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41C" w14:textId="77777777" w:rsidR="003C2EF8" w:rsidRPr="00B05D6F" w:rsidRDefault="003C2EF8" w:rsidP="003C2EF8">
            <w:pPr>
              <w:autoSpaceDE w:val="0"/>
              <w:jc w:val="both"/>
            </w:pPr>
            <w:r w:rsidRPr="00B05D6F">
              <w:t>Объем бюджетных средств на реализацию Подпрограммы из районного бюджета составляет</w:t>
            </w:r>
            <w:r w:rsidRPr="00B05D6F">
              <w:rPr>
                <w:b/>
              </w:rPr>
              <w:t xml:space="preserve">: </w:t>
            </w:r>
            <w:r w:rsidR="00CE2079">
              <w:rPr>
                <w:b/>
              </w:rPr>
              <w:t>3</w:t>
            </w:r>
            <w:r w:rsidR="0021408D">
              <w:rPr>
                <w:b/>
              </w:rPr>
              <w:t>0</w:t>
            </w:r>
            <w:r w:rsidR="00F2250E">
              <w:rPr>
                <w:b/>
              </w:rPr>
              <w:t>0</w:t>
            </w:r>
            <w:r w:rsidR="00670627" w:rsidRPr="00B05D6F">
              <w:rPr>
                <w:b/>
              </w:rPr>
              <w:t>,0</w:t>
            </w:r>
            <w:r w:rsidR="00C01A22">
              <w:rPr>
                <w:b/>
              </w:rPr>
              <w:t xml:space="preserve"> </w:t>
            </w:r>
            <w:r w:rsidRPr="00B05D6F">
              <w:t>тыс. руб., в том числе по годам:</w:t>
            </w:r>
          </w:p>
          <w:p w14:paraId="3EFCFC86" w14:textId="77777777" w:rsidR="003C2EF8" w:rsidRPr="00F2250E" w:rsidRDefault="00961E7A" w:rsidP="003C2EF8">
            <w:pPr>
              <w:autoSpaceDE w:val="0"/>
              <w:jc w:val="both"/>
            </w:pPr>
            <w:r>
              <w:t>2025</w:t>
            </w:r>
            <w:r w:rsidR="00670627" w:rsidRPr="00F2250E">
              <w:t xml:space="preserve"> год –</w:t>
            </w:r>
            <w:r w:rsidR="0021408D">
              <w:t>100</w:t>
            </w:r>
            <w:r w:rsidR="003C2EF8" w:rsidRPr="00F2250E">
              <w:t>,0</w:t>
            </w:r>
            <w:r w:rsidR="00994E4E" w:rsidRPr="00F2250E">
              <w:t>0</w:t>
            </w:r>
            <w:r w:rsidR="003C2EF8" w:rsidRPr="00F2250E">
              <w:t xml:space="preserve"> тыс. руб.,</w:t>
            </w:r>
          </w:p>
          <w:p w14:paraId="0A707F2B" w14:textId="77777777" w:rsidR="003C2EF8" w:rsidRPr="00F2250E" w:rsidRDefault="00961E7A" w:rsidP="003C2EF8">
            <w:pPr>
              <w:autoSpaceDE w:val="0"/>
              <w:jc w:val="both"/>
            </w:pPr>
            <w:r>
              <w:t>2026</w:t>
            </w:r>
            <w:r w:rsidR="003C2EF8" w:rsidRPr="00F2250E">
              <w:t xml:space="preserve"> год –</w:t>
            </w:r>
            <w:r w:rsidR="00CE2079">
              <w:t>10</w:t>
            </w:r>
            <w:r w:rsidR="003C2EF8" w:rsidRPr="00F2250E">
              <w:t>0,0</w:t>
            </w:r>
            <w:r w:rsidR="00994E4E" w:rsidRPr="00F2250E">
              <w:t>0</w:t>
            </w:r>
            <w:r w:rsidR="003C2EF8" w:rsidRPr="00F2250E">
              <w:t xml:space="preserve"> тыс. руб.</w:t>
            </w:r>
          </w:p>
          <w:p w14:paraId="18CB49F9" w14:textId="77777777" w:rsidR="003C2EF8" w:rsidRPr="003C2EF8" w:rsidRDefault="00961E7A" w:rsidP="003C2EF8">
            <w:pPr>
              <w:autoSpaceDE w:val="0"/>
              <w:jc w:val="both"/>
            </w:pPr>
            <w:r>
              <w:t>2027</w:t>
            </w:r>
            <w:r w:rsidR="003C2EF8" w:rsidRPr="00F2250E">
              <w:t xml:space="preserve"> год -</w:t>
            </w:r>
            <w:r w:rsidR="00CE2079">
              <w:t xml:space="preserve"> 10</w:t>
            </w:r>
            <w:r w:rsidR="003C2EF8" w:rsidRPr="00F2250E">
              <w:t>0,00 тыс.</w:t>
            </w:r>
            <w:r w:rsidR="00CE2079">
              <w:t xml:space="preserve"> </w:t>
            </w:r>
            <w:r w:rsidR="003C2EF8" w:rsidRPr="00F2250E">
              <w:t>руб.</w:t>
            </w:r>
          </w:p>
        </w:tc>
      </w:tr>
    </w:tbl>
    <w:p w14:paraId="6E31F4C4" w14:textId="77777777" w:rsidR="0021408D" w:rsidRDefault="0021408D" w:rsidP="00633E54">
      <w:pPr>
        <w:autoSpaceDE w:val="0"/>
        <w:rPr>
          <w:b/>
          <w:bCs/>
        </w:rPr>
      </w:pPr>
      <w:bookmarkStart w:id="1" w:name="sub_102"/>
    </w:p>
    <w:p w14:paraId="0D880129" w14:textId="77777777" w:rsidR="003C2EF8" w:rsidRDefault="003C2EF8" w:rsidP="000437F2">
      <w:pPr>
        <w:autoSpaceDE w:val="0"/>
        <w:jc w:val="center"/>
        <w:rPr>
          <w:b/>
          <w:bCs/>
        </w:rPr>
      </w:pPr>
      <w:r w:rsidRPr="003C2EF8">
        <w:rPr>
          <w:b/>
          <w:bCs/>
        </w:rPr>
        <w:t>2.Мероприятия Подпрограммы</w:t>
      </w:r>
    </w:p>
    <w:p w14:paraId="35A14269" w14:textId="77777777" w:rsidR="00007024" w:rsidRPr="003C2EF8" w:rsidRDefault="00007024" w:rsidP="000437F2">
      <w:pPr>
        <w:autoSpaceDE w:val="0"/>
        <w:jc w:val="center"/>
        <w:rPr>
          <w:b/>
          <w:bCs/>
        </w:rPr>
      </w:pPr>
    </w:p>
    <w:p w14:paraId="067D78AF" w14:textId="77777777" w:rsidR="003C2EF8" w:rsidRPr="003C2EF8" w:rsidRDefault="003C2EF8" w:rsidP="003C2EF8">
      <w:pPr>
        <w:autoSpaceDE w:val="0"/>
        <w:jc w:val="both"/>
        <w:rPr>
          <w:bCs/>
        </w:rPr>
      </w:pPr>
      <w:r w:rsidRPr="003C2EF8">
        <w:rPr>
          <w:bCs/>
        </w:rPr>
        <w:t xml:space="preserve">Перечень мероприятий представлен в Приложении № 2 к Подпрограмме 1. </w:t>
      </w:r>
    </w:p>
    <w:p w14:paraId="168B9071" w14:textId="77777777" w:rsidR="003C2EF8" w:rsidRPr="003C2EF8" w:rsidRDefault="003C2EF8" w:rsidP="003C2EF8">
      <w:pPr>
        <w:autoSpaceDE w:val="0"/>
        <w:jc w:val="both"/>
        <w:rPr>
          <w:b/>
          <w:bCs/>
        </w:rPr>
      </w:pPr>
    </w:p>
    <w:p w14:paraId="033101BE" w14:textId="77777777" w:rsidR="003C2EF8" w:rsidRDefault="003C2EF8" w:rsidP="000437F2">
      <w:pPr>
        <w:autoSpaceDE w:val="0"/>
        <w:jc w:val="center"/>
        <w:rPr>
          <w:b/>
          <w:bCs/>
        </w:rPr>
      </w:pPr>
      <w:bookmarkStart w:id="2" w:name="sub_105"/>
      <w:bookmarkEnd w:id="1"/>
      <w:r w:rsidRPr="003C2EF8">
        <w:rPr>
          <w:b/>
          <w:bCs/>
        </w:rPr>
        <w:t>3.Механизм реализации Подпрограммы</w:t>
      </w:r>
      <w:bookmarkEnd w:id="2"/>
    </w:p>
    <w:p w14:paraId="0A1C7C77" w14:textId="77777777" w:rsidR="003C2EF8" w:rsidRPr="003C2EF8" w:rsidRDefault="008957F3" w:rsidP="00994E4E">
      <w:pPr>
        <w:autoSpaceDE w:val="0"/>
        <w:jc w:val="both"/>
      </w:pPr>
      <w:r>
        <w:t xml:space="preserve">       </w:t>
      </w:r>
      <w:r w:rsidR="003C2EF8" w:rsidRPr="003C2EF8">
        <w:t>Главным распорядителем бюджетных средств, ответственным за реализацию мероприятий подпрограммы является администрация района.</w:t>
      </w:r>
    </w:p>
    <w:p w14:paraId="01DF9BAE" w14:textId="77777777" w:rsidR="003C2EF8" w:rsidRPr="003C2EF8" w:rsidRDefault="00633E54" w:rsidP="00994E4E">
      <w:pPr>
        <w:autoSpaceDE w:val="0"/>
        <w:jc w:val="both"/>
      </w:pPr>
      <w:r>
        <w:t xml:space="preserve">       </w:t>
      </w:r>
      <w:r w:rsidR="003C2EF8" w:rsidRPr="003C2EF8">
        <w:t>Механизм реализации Подпрограм</w:t>
      </w:r>
      <w:r w:rsidR="00CE0910">
        <w:t>мы включает выполнение  мероприятия</w:t>
      </w:r>
      <w:r w:rsidR="003C2EF8" w:rsidRPr="003C2EF8">
        <w:t xml:space="preserve">: предоставление субсидии на возмещение части затрат </w:t>
      </w:r>
      <w:r w:rsidR="00383E8D">
        <w:t xml:space="preserve">индивидуальным предпринимателям </w:t>
      </w:r>
      <w:r w:rsidR="003C2EF8" w:rsidRPr="003C2EF8">
        <w:t xml:space="preserve">на приобретение </w:t>
      </w:r>
      <w:r w:rsidR="0021408D">
        <w:t>элитных и (или) репродукционных семян картофеля и овощей</w:t>
      </w:r>
      <w:r w:rsidR="0021408D" w:rsidRPr="0021408D">
        <w:t xml:space="preserve"> </w:t>
      </w:r>
      <w:r w:rsidR="0021408D" w:rsidRPr="00CB7823">
        <w:t>с целью реализации населению</w:t>
      </w:r>
      <w:r w:rsidR="0021408D">
        <w:t xml:space="preserve"> (ЛПХ)</w:t>
      </w:r>
      <w:r w:rsidR="0021408D" w:rsidRPr="00CB7823">
        <w:t xml:space="preserve"> на территории Нижнеингашского района</w:t>
      </w:r>
      <w:r w:rsidR="00D465CF">
        <w:t>. Реализация мероприятия осуществляется в соответствии с Порядком, утверждённым отдельным постановлением администрации Нижнеингашского района.</w:t>
      </w:r>
    </w:p>
    <w:p w14:paraId="7A642064" w14:textId="77777777" w:rsidR="003C2EF8" w:rsidRPr="003C2EF8" w:rsidRDefault="003C2EF8" w:rsidP="003C2EF8">
      <w:pPr>
        <w:autoSpaceDE w:val="0"/>
        <w:jc w:val="both"/>
        <w:rPr>
          <w:b/>
        </w:rPr>
      </w:pPr>
    </w:p>
    <w:p w14:paraId="6E3B8422" w14:textId="77777777" w:rsidR="003C2EF8" w:rsidRDefault="003C2EF8" w:rsidP="000437F2">
      <w:pPr>
        <w:autoSpaceDE w:val="0"/>
        <w:jc w:val="center"/>
        <w:rPr>
          <w:b/>
        </w:rPr>
      </w:pPr>
      <w:r w:rsidRPr="003C2EF8">
        <w:rPr>
          <w:b/>
        </w:rPr>
        <w:t>4.Управление Подпрограммой и контроль за исполнением</w:t>
      </w:r>
    </w:p>
    <w:p w14:paraId="7C48F446" w14:textId="77777777" w:rsidR="004F75C9" w:rsidRDefault="004F75C9" w:rsidP="000437F2">
      <w:pPr>
        <w:autoSpaceDE w:val="0"/>
        <w:jc w:val="center"/>
        <w:rPr>
          <w:b/>
        </w:rPr>
      </w:pPr>
    </w:p>
    <w:p w14:paraId="15D01F3D" w14:textId="77777777" w:rsidR="003C2EF8" w:rsidRPr="003C2EF8" w:rsidRDefault="008957F3" w:rsidP="00150B7D">
      <w:pPr>
        <w:autoSpaceDE w:val="0"/>
        <w:jc w:val="both"/>
      </w:pPr>
      <w:r>
        <w:t xml:space="preserve">       </w:t>
      </w:r>
      <w:r w:rsidR="003C2EF8" w:rsidRPr="003C2EF8">
        <w:t>Исполнение Подпрограммы по реализации мероприятий и текущий контроль за ходом её реализации осуществляет администрация района в лице отдела сельского хозяйства администрации района.</w:t>
      </w:r>
    </w:p>
    <w:p w14:paraId="6C4B19BC" w14:textId="77777777" w:rsidR="008957F3" w:rsidRDefault="003C2EF8" w:rsidP="00150B7D">
      <w:pPr>
        <w:autoSpaceDE w:val="0"/>
        <w:jc w:val="both"/>
      </w:pPr>
      <w:r w:rsidRPr="003C2EF8">
        <w:t>Финансовый контроль за использованием средств районного бюджета осуществляет финансовое управление админ</w:t>
      </w:r>
      <w:r w:rsidR="001F3C84">
        <w:t>истрации Нижнеингашского район.</w:t>
      </w:r>
    </w:p>
    <w:p w14:paraId="18273271" w14:textId="77777777" w:rsidR="008957F3" w:rsidRPr="00B656A6" w:rsidRDefault="008957F3" w:rsidP="008957F3">
      <w:pPr>
        <w:widowControl w:val="0"/>
        <w:suppressAutoHyphens/>
        <w:autoSpaceDE w:val="0"/>
        <w:ind w:firstLine="454"/>
        <w:jc w:val="both"/>
        <w:rPr>
          <w:kern w:val="1"/>
          <w:lang w:eastAsia="ar-SA"/>
        </w:rPr>
        <w:sectPr w:rsidR="008957F3" w:rsidRPr="00B656A6" w:rsidSect="00665FE3">
          <w:footerReference w:type="even" r:id="rId9"/>
          <w:footerReference w:type="default" r:id="rId10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  <w:r w:rsidRPr="008F3611">
        <w:rPr>
          <w:rFonts w:eastAsia="Calibri"/>
          <w:lang w:eastAsia="ar-SA"/>
        </w:rPr>
        <w:t>Отчетные данные предоставляются</w:t>
      </w:r>
      <w:r>
        <w:rPr>
          <w:rFonts w:eastAsia="Calibri"/>
          <w:lang w:eastAsia="ar-SA"/>
        </w:rPr>
        <w:t xml:space="preserve"> ежеквартально и по году (годовой отчет)</w:t>
      </w:r>
      <w:r w:rsidRPr="008F3611">
        <w:rPr>
          <w:rFonts w:eastAsia="Calibri"/>
          <w:lang w:eastAsia="ar-SA"/>
        </w:rPr>
        <w:t xml:space="preserve"> отделом сельского хозяйства администрации района в соответствии с </w:t>
      </w:r>
      <w:r>
        <w:rPr>
          <w:rFonts w:eastAsia="Calibri"/>
          <w:lang w:eastAsia="ar-SA"/>
        </w:rPr>
        <w:t xml:space="preserve">Постановлением администрации района </w:t>
      </w:r>
      <w:r w:rsidRPr="008F3611">
        <w:rPr>
          <w:rFonts w:eastAsia="Calibri"/>
          <w:lang w:eastAsia="ar-SA"/>
        </w:rPr>
        <w:t>от 27.11.2015</w:t>
      </w:r>
      <w:r>
        <w:rPr>
          <w:rFonts w:eastAsia="Calibri"/>
          <w:lang w:eastAsia="ar-SA"/>
        </w:rPr>
        <w:t xml:space="preserve"> №</w:t>
      </w:r>
      <w:r w:rsidRPr="008F3611">
        <w:rPr>
          <w:rFonts w:eastAsia="Calibri"/>
          <w:lang w:eastAsia="ar-SA"/>
        </w:rPr>
        <w:t xml:space="preserve"> 880 </w:t>
      </w:r>
      <w:r>
        <w:rPr>
          <w:rFonts w:eastAsia="Calibri"/>
          <w:lang w:eastAsia="ar-SA"/>
        </w:rPr>
        <w:t>«Об утверждении Порядка</w:t>
      </w:r>
      <w:r w:rsidRPr="008F3611">
        <w:rPr>
          <w:rFonts w:eastAsia="Calibri"/>
          <w:lang w:eastAsia="ar-SA"/>
        </w:rPr>
        <w:t xml:space="preserve"> принятий решений о разработке, формировании и реализации муниципальных </w:t>
      </w:r>
      <w:r>
        <w:rPr>
          <w:rFonts w:eastAsia="Calibri"/>
          <w:lang w:eastAsia="ar-SA"/>
        </w:rPr>
        <w:t>программ Нижнеингашского района»</w:t>
      </w:r>
    </w:p>
    <w:p w14:paraId="32C6D751" w14:textId="77777777" w:rsidR="008957F3" w:rsidRPr="00150B7D" w:rsidRDefault="008957F3" w:rsidP="00150B7D">
      <w:pPr>
        <w:autoSpaceDE w:val="0"/>
        <w:jc w:val="both"/>
        <w:sectPr w:rsidR="008957F3" w:rsidRPr="00150B7D" w:rsidSect="003938C6">
          <w:pgSz w:w="11906" w:h="16838"/>
          <w:pgMar w:top="360" w:right="850" w:bottom="360" w:left="1701" w:header="708" w:footer="708" w:gutter="0"/>
          <w:cols w:space="720"/>
          <w:docGrid w:linePitch="326"/>
        </w:sectPr>
      </w:pPr>
    </w:p>
    <w:p w14:paraId="113F1618" w14:textId="77777777" w:rsidR="00D47C5A" w:rsidRDefault="00D47C5A" w:rsidP="003C2EF8">
      <w:pPr>
        <w:autoSpaceDE w:val="0"/>
        <w:jc w:val="both"/>
      </w:pPr>
    </w:p>
    <w:p w14:paraId="3C3F5E20" w14:textId="77777777" w:rsidR="0004438F" w:rsidRDefault="0004438F" w:rsidP="003C2EF8">
      <w:pPr>
        <w:autoSpaceDE w:val="0"/>
        <w:jc w:val="both"/>
      </w:pPr>
    </w:p>
    <w:p w14:paraId="660ACF6F" w14:textId="77777777" w:rsidR="0004438F" w:rsidRPr="003C2EF8" w:rsidRDefault="0004438F" w:rsidP="003C2EF8">
      <w:pPr>
        <w:autoSpaceDE w:val="0"/>
        <w:jc w:val="both"/>
      </w:pPr>
    </w:p>
    <w:tbl>
      <w:tblPr>
        <w:tblpPr w:leftFromText="180" w:rightFromText="180" w:bottomFromText="160" w:vertAnchor="text" w:horzAnchor="page" w:tblpX="11467" w:tblpY="-17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3C2EF8" w:rsidRPr="003C2EF8" w14:paraId="78ADE267" w14:textId="77777777" w:rsidTr="003C2EF8">
        <w:trPr>
          <w:trHeight w:val="1079"/>
        </w:trPr>
        <w:tc>
          <w:tcPr>
            <w:tcW w:w="4608" w:type="dxa"/>
            <w:hideMark/>
          </w:tcPr>
          <w:p w14:paraId="47C4BF0C" w14:textId="77777777" w:rsidR="001E7E24" w:rsidRDefault="001E7E24" w:rsidP="003C2EF8">
            <w:pPr>
              <w:autoSpaceDE w:val="0"/>
              <w:jc w:val="both"/>
            </w:pPr>
          </w:p>
          <w:p w14:paraId="61E21483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Приложение № 1</w:t>
            </w:r>
          </w:p>
          <w:p w14:paraId="3939C7AC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к подпрограмме № 1 «Поддержка малых форм хозяйствования в Нижнеингашском районе», в рамках муниципальной программы «Развитие сельского хозяйства в Нижнеингашском районе»</w:t>
            </w:r>
          </w:p>
        </w:tc>
      </w:tr>
    </w:tbl>
    <w:p w14:paraId="41D39037" w14:textId="77777777" w:rsidR="003C2EF8" w:rsidRDefault="003C2EF8" w:rsidP="003C2EF8">
      <w:pPr>
        <w:autoSpaceDE w:val="0"/>
        <w:jc w:val="both"/>
      </w:pPr>
    </w:p>
    <w:p w14:paraId="6C505F20" w14:textId="77777777" w:rsidR="00326841" w:rsidRPr="003C2EF8" w:rsidRDefault="00326841" w:rsidP="003C2EF8">
      <w:pPr>
        <w:autoSpaceDE w:val="0"/>
        <w:jc w:val="both"/>
      </w:pPr>
    </w:p>
    <w:p w14:paraId="625E43F6" w14:textId="77777777" w:rsidR="003C2EF8" w:rsidRPr="003C2EF8" w:rsidRDefault="003C2EF8" w:rsidP="003C2EF8">
      <w:pPr>
        <w:autoSpaceDE w:val="0"/>
        <w:jc w:val="both"/>
      </w:pPr>
    </w:p>
    <w:p w14:paraId="55621F97" w14:textId="77777777" w:rsidR="003C2EF8" w:rsidRPr="003C2EF8" w:rsidRDefault="003C2EF8" w:rsidP="003C2EF8">
      <w:pPr>
        <w:autoSpaceDE w:val="0"/>
        <w:jc w:val="both"/>
      </w:pPr>
    </w:p>
    <w:p w14:paraId="3062BAEC" w14:textId="77777777" w:rsidR="003C2EF8" w:rsidRPr="003C2EF8" w:rsidRDefault="003C2EF8" w:rsidP="003C2EF8">
      <w:pPr>
        <w:autoSpaceDE w:val="0"/>
        <w:jc w:val="both"/>
      </w:pPr>
    </w:p>
    <w:p w14:paraId="56A9CC1F" w14:textId="77777777" w:rsidR="003C2EF8" w:rsidRPr="003C2EF8" w:rsidRDefault="003C2EF8" w:rsidP="003938C6">
      <w:pPr>
        <w:autoSpaceDE w:val="0"/>
        <w:jc w:val="center"/>
        <w:rPr>
          <w:b/>
        </w:rPr>
      </w:pPr>
    </w:p>
    <w:p w14:paraId="4B0899AD" w14:textId="77777777" w:rsidR="001E7E24" w:rsidRDefault="001E7E24" w:rsidP="003938C6">
      <w:pPr>
        <w:autoSpaceDE w:val="0"/>
        <w:jc w:val="center"/>
        <w:rPr>
          <w:b/>
        </w:rPr>
      </w:pPr>
    </w:p>
    <w:p w14:paraId="23FC6894" w14:textId="77777777" w:rsidR="001E7E24" w:rsidRDefault="001E7E24" w:rsidP="003938C6">
      <w:pPr>
        <w:autoSpaceDE w:val="0"/>
        <w:jc w:val="center"/>
        <w:rPr>
          <w:b/>
        </w:rPr>
      </w:pPr>
    </w:p>
    <w:p w14:paraId="2544AA5E" w14:textId="77777777" w:rsidR="00326841" w:rsidRDefault="00326841" w:rsidP="003938C6">
      <w:pPr>
        <w:autoSpaceDE w:val="0"/>
        <w:jc w:val="center"/>
        <w:rPr>
          <w:b/>
        </w:rPr>
      </w:pPr>
    </w:p>
    <w:p w14:paraId="56489F41" w14:textId="77777777" w:rsidR="003C2EF8" w:rsidRPr="003C2EF8" w:rsidRDefault="003C2EF8" w:rsidP="003938C6">
      <w:pPr>
        <w:autoSpaceDE w:val="0"/>
        <w:jc w:val="center"/>
        <w:rPr>
          <w:b/>
        </w:rPr>
      </w:pPr>
      <w:r w:rsidRPr="003C2EF8">
        <w:rPr>
          <w:b/>
        </w:rPr>
        <w:t>ПЕРЕЧЕНЬ</w:t>
      </w:r>
    </w:p>
    <w:p w14:paraId="3B1268EA" w14:textId="77777777" w:rsidR="003C2EF8" w:rsidRPr="003C2EF8" w:rsidRDefault="003C2EF8" w:rsidP="003938C6">
      <w:pPr>
        <w:autoSpaceDE w:val="0"/>
        <w:jc w:val="center"/>
      </w:pPr>
      <w:r w:rsidRPr="003C2EF8">
        <w:t>и значения показателей результативности подпрограммы 1</w:t>
      </w:r>
    </w:p>
    <w:p w14:paraId="4C4FACDA" w14:textId="77777777" w:rsidR="003938C6" w:rsidRDefault="003C2EF8" w:rsidP="003938C6">
      <w:pPr>
        <w:autoSpaceDE w:val="0"/>
        <w:jc w:val="center"/>
      </w:pPr>
      <w:r w:rsidRPr="003C2EF8">
        <w:t>«Поддержка малых форм хозяйствования в Нижнеингашском районе»</w:t>
      </w:r>
    </w:p>
    <w:p w14:paraId="27A70ADA" w14:textId="77777777" w:rsidR="00326841" w:rsidRDefault="00326841" w:rsidP="003C2EF8">
      <w:pPr>
        <w:autoSpaceDE w:val="0"/>
        <w:jc w:val="both"/>
      </w:pPr>
    </w:p>
    <w:tbl>
      <w:tblPr>
        <w:tblW w:w="1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723"/>
        <w:gridCol w:w="805"/>
        <w:gridCol w:w="1534"/>
        <w:gridCol w:w="2234"/>
        <w:gridCol w:w="1012"/>
        <w:gridCol w:w="1072"/>
        <w:gridCol w:w="1035"/>
        <w:gridCol w:w="1093"/>
      </w:tblGrid>
      <w:tr w:rsidR="008E7730" w:rsidRPr="003C2EF8" w14:paraId="5FE6B038" w14:textId="77777777" w:rsidTr="00327A23">
        <w:trPr>
          <w:cantSplit/>
          <w:trHeight w:val="50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700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№ п/п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319E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Цель, показатели результативности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75358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Единица измерения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FB63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Вес</w:t>
            </w:r>
          </w:p>
          <w:p w14:paraId="412CC315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C65B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Источник</w:t>
            </w:r>
          </w:p>
          <w:p w14:paraId="027A8713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информации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AAD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Годы реализации подпрограммы</w:t>
            </w:r>
          </w:p>
        </w:tc>
      </w:tr>
      <w:tr w:rsidR="008E7730" w:rsidRPr="003C2EF8" w14:paraId="5F02E726" w14:textId="77777777" w:rsidTr="00327A23">
        <w:trPr>
          <w:cantSplit/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F3A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39B8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EC8F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03F0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DCC" w14:textId="77777777" w:rsidR="008E7730" w:rsidRPr="003C2EF8" w:rsidRDefault="008E7730" w:rsidP="00327A23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7C42" w14:textId="77777777" w:rsidR="008E7730" w:rsidRPr="003C2EF8" w:rsidRDefault="006C6AA8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8E7730" w:rsidRPr="003C2EF8">
              <w:rPr>
                <w:b/>
              </w:rPr>
              <w:t xml:space="preserve"> 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BEF3" w14:textId="77777777" w:rsidR="008E7730" w:rsidRPr="003C2EF8" w:rsidRDefault="006C6AA8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8E7730">
              <w:rPr>
                <w:b/>
              </w:rPr>
              <w:t xml:space="preserve"> </w:t>
            </w:r>
            <w:r w:rsidR="008E7730" w:rsidRPr="003C2EF8">
              <w:rPr>
                <w:b/>
              </w:rPr>
              <w:t>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5B5A" w14:textId="77777777" w:rsidR="008E7730" w:rsidRPr="003C2EF8" w:rsidRDefault="006C6AA8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8E7730" w:rsidRPr="003C2EF8">
              <w:rPr>
                <w:b/>
              </w:rPr>
              <w:t xml:space="preserve">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4E7" w14:textId="77777777" w:rsidR="008E7730" w:rsidRPr="003C2EF8" w:rsidRDefault="006C6AA8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8E7730" w:rsidRPr="003C2EF8">
              <w:rPr>
                <w:b/>
              </w:rPr>
              <w:t xml:space="preserve"> г.</w:t>
            </w:r>
          </w:p>
        </w:tc>
      </w:tr>
      <w:tr w:rsidR="008E7730" w:rsidRPr="003C2EF8" w14:paraId="36DD16B8" w14:textId="77777777" w:rsidTr="00327A2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96B7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B243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8EA2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B9B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A056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3B8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077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EF08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CBAB" w14:textId="77777777" w:rsidR="008E7730" w:rsidRPr="00597F32" w:rsidRDefault="008E7730" w:rsidP="00327A2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97F32">
              <w:rPr>
                <w:b/>
                <w:sz w:val="20"/>
                <w:szCs w:val="20"/>
              </w:rPr>
              <w:t>10</w:t>
            </w:r>
          </w:p>
        </w:tc>
      </w:tr>
      <w:tr w:rsidR="008E7730" w:rsidRPr="003C2EF8" w14:paraId="54865BBD" w14:textId="77777777" w:rsidTr="006C6A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6224" w14:textId="77777777" w:rsidR="008E7730" w:rsidRPr="00597F32" w:rsidRDefault="008E7730" w:rsidP="00327A23">
            <w:pPr>
              <w:autoSpaceDE w:val="0"/>
              <w:jc w:val="center"/>
            </w:pPr>
            <w:r>
              <w:t>1</w:t>
            </w:r>
          </w:p>
        </w:tc>
        <w:tc>
          <w:tcPr>
            <w:tcW w:w="1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FE" w14:textId="77777777" w:rsidR="008E7730" w:rsidRPr="003C2EF8" w:rsidRDefault="008E7730" w:rsidP="00327A23">
            <w:pPr>
              <w:autoSpaceDE w:val="0"/>
              <w:ind w:left="372"/>
              <w:jc w:val="both"/>
              <w:rPr>
                <w:b/>
              </w:rPr>
            </w:pPr>
            <w:r w:rsidRPr="003C2EF8">
              <w:rPr>
                <w:b/>
              </w:rPr>
              <w:t xml:space="preserve">Цель подпрограммы: </w:t>
            </w:r>
            <w:r w:rsidRPr="00204DFB">
              <w:t>Обеспечение устойчивого развития личных подсобных хозяйств и повышение их доходности</w:t>
            </w:r>
          </w:p>
        </w:tc>
      </w:tr>
      <w:tr w:rsidR="008E7730" w:rsidRPr="003C2EF8" w14:paraId="2D7871AF" w14:textId="77777777" w:rsidTr="006C6AA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1E7" w14:textId="77777777" w:rsidR="008E7730" w:rsidRPr="00597F32" w:rsidRDefault="008E7730" w:rsidP="00327A23">
            <w:pPr>
              <w:autoSpaceDE w:val="0"/>
              <w:jc w:val="center"/>
            </w:pPr>
            <w:r>
              <w:t>2</w:t>
            </w:r>
          </w:p>
        </w:tc>
        <w:tc>
          <w:tcPr>
            <w:tcW w:w="1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882" w14:textId="77777777" w:rsidR="008E7730" w:rsidRPr="003C2EF8" w:rsidRDefault="008E7730" w:rsidP="00327A23">
            <w:pPr>
              <w:autoSpaceDE w:val="0"/>
              <w:ind w:left="192"/>
              <w:jc w:val="both"/>
              <w:rPr>
                <w:b/>
              </w:rPr>
            </w:pPr>
            <w:r w:rsidRPr="003C2EF8">
              <w:rPr>
                <w:b/>
              </w:rPr>
              <w:t>Задача</w:t>
            </w:r>
            <w:r>
              <w:rPr>
                <w:b/>
              </w:rPr>
              <w:t xml:space="preserve"> подпрограммы</w:t>
            </w:r>
            <w:r w:rsidRPr="003C2EF8">
              <w:rPr>
                <w:b/>
              </w:rPr>
              <w:t xml:space="preserve">: </w:t>
            </w:r>
            <w:r w:rsidRPr="00204DFB">
              <w:t>Стимулирование о поддержка ЛПХ Нижнеингашского района</w:t>
            </w:r>
          </w:p>
        </w:tc>
      </w:tr>
      <w:tr w:rsidR="008E7730" w:rsidRPr="003C2EF8" w14:paraId="3FA72F88" w14:textId="77777777" w:rsidTr="00327A2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E11BB" w14:textId="77777777" w:rsidR="008E7730" w:rsidRPr="00597F32" w:rsidRDefault="008E7730" w:rsidP="00327A23">
            <w:pPr>
              <w:autoSpaceDE w:val="0"/>
              <w:jc w:val="center"/>
            </w:pPr>
            <w:r>
              <w:t>3</w:t>
            </w:r>
          </w:p>
        </w:tc>
        <w:tc>
          <w:tcPr>
            <w:tcW w:w="1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ED87" w14:textId="77777777" w:rsidR="008E7730" w:rsidRPr="003C2EF8" w:rsidRDefault="001F3C84" w:rsidP="00327A23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Показатель результативности </w:t>
            </w:r>
          </w:p>
        </w:tc>
      </w:tr>
      <w:tr w:rsidR="008E7730" w:rsidRPr="003C2EF8" w14:paraId="7D99A832" w14:textId="77777777" w:rsidTr="00327A23">
        <w:trPr>
          <w:trHeight w:val="10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516F" w14:textId="77777777" w:rsidR="008E7730" w:rsidRPr="00597F32" w:rsidRDefault="008E7730" w:rsidP="00327A23">
            <w:pPr>
              <w:autoSpaceDE w:val="0"/>
              <w:jc w:val="center"/>
            </w:pPr>
            <w:r w:rsidRPr="00597F32"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BC306" w14:textId="77777777" w:rsidR="008E7730" w:rsidRPr="003C2EF8" w:rsidRDefault="006C6AA8" w:rsidP="009B3BCE">
            <w:pPr>
              <w:autoSpaceDE w:val="0"/>
              <w:jc w:val="both"/>
            </w:pPr>
            <w:r>
              <w:t>Организация ярмарки по реализации элитных и (или) репродукционных семян картофеля и овощей населению (ЛПХ)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5A3C3" w14:textId="77777777" w:rsidR="008E7730" w:rsidRPr="003C2EF8" w:rsidRDefault="006C6AA8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ед.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81681" w14:textId="77777777" w:rsidR="008E7730" w:rsidRPr="003C2EF8" w:rsidRDefault="00C579DC" w:rsidP="00327A2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42237" w14:textId="77777777" w:rsidR="008E7730" w:rsidRPr="003C2EF8" w:rsidRDefault="006C6AA8" w:rsidP="00327A23">
            <w:pPr>
              <w:autoSpaceDE w:val="0"/>
              <w:jc w:val="both"/>
            </w:pPr>
            <w:r>
              <w:t>Размещение информации о проведении ярмарки на официальном сайте администрации Нижнеингашского района и в газете «Победа»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164A2" w14:textId="77777777" w:rsidR="008E7730" w:rsidRPr="003C2EF8" w:rsidRDefault="004B6F1F" w:rsidP="006C6AA8">
            <w:pPr>
              <w:autoSpaceDE w:val="0"/>
              <w:jc w:val="right"/>
            </w:pPr>
            <w: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E6DB8" w14:textId="77777777" w:rsidR="008E7730" w:rsidRPr="003C2EF8" w:rsidRDefault="006C6AA8" w:rsidP="006C6AA8">
            <w:pPr>
              <w:autoSpaceDE w:val="0"/>
              <w:jc w:val="right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42800" w14:textId="77777777" w:rsidR="008E7730" w:rsidRPr="003C2EF8" w:rsidRDefault="00030C4F" w:rsidP="006C6AA8">
            <w:pPr>
              <w:autoSpaceDE w:val="0"/>
              <w:jc w:val="right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6103" w14:textId="77777777" w:rsidR="008E7730" w:rsidRPr="003C2EF8" w:rsidRDefault="00030C4F" w:rsidP="006C6AA8">
            <w:pPr>
              <w:autoSpaceDE w:val="0"/>
              <w:jc w:val="right"/>
            </w:pPr>
            <w:r>
              <w:t>3</w:t>
            </w:r>
          </w:p>
        </w:tc>
      </w:tr>
    </w:tbl>
    <w:p w14:paraId="0AD68CF7" w14:textId="77777777" w:rsidR="00204DFB" w:rsidRDefault="00204DFB" w:rsidP="003C2EF8">
      <w:pPr>
        <w:autoSpaceDE w:val="0"/>
        <w:jc w:val="both"/>
      </w:pPr>
    </w:p>
    <w:p w14:paraId="63EA8A83" w14:textId="77777777" w:rsidR="00204DFB" w:rsidRDefault="00204DFB" w:rsidP="003C2EF8">
      <w:pPr>
        <w:autoSpaceDE w:val="0"/>
        <w:jc w:val="both"/>
      </w:pPr>
    </w:p>
    <w:p w14:paraId="37D0B8EE" w14:textId="77777777" w:rsidR="003938C6" w:rsidRPr="003C2EF8" w:rsidRDefault="003938C6" w:rsidP="003C2EF8">
      <w:pPr>
        <w:autoSpaceDE w:val="0"/>
        <w:jc w:val="both"/>
      </w:pPr>
    </w:p>
    <w:tbl>
      <w:tblPr>
        <w:tblpPr w:leftFromText="180" w:rightFromText="180" w:bottomFromText="160" w:vertAnchor="text" w:horzAnchor="page" w:tblpX="11593" w:tblpY="-17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3C2EF8" w:rsidRPr="003C2EF8" w14:paraId="5650D7EC" w14:textId="77777777" w:rsidTr="003C2EF8">
        <w:trPr>
          <w:trHeight w:val="1079"/>
        </w:trPr>
        <w:tc>
          <w:tcPr>
            <w:tcW w:w="4608" w:type="dxa"/>
            <w:hideMark/>
          </w:tcPr>
          <w:p w14:paraId="5D53472B" w14:textId="77777777" w:rsidR="00204DFB" w:rsidRDefault="00204DFB" w:rsidP="003C2EF8">
            <w:pPr>
              <w:autoSpaceDE w:val="0"/>
              <w:jc w:val="both"/>
            </w:pPr>
          </w:p>
          <w:p w14:paraId="5EDE2C1D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Приложение № 2</w:t>
            </w:r>
          </w:p>
          <w:p w14:paraId="0C4F392B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к подпрограмме № 1 «Поддержка малых форм хозяйствования в Нижнеингашском районе» в рамках муниципальной программы «Развитие сельского хозяйства в Нижнеингашском районе»</w:t>
            </w:r>
          </w:p>
        </w:tc>
      </w:tr>
    </w:tbl>
    <w:p w14:paraId="76786680" w14:textId="77777777" w:rsidR="003C2EF8" w:rsidRPr="003C2EF8" w:rsidRDefault="003C2EF8" w:rsidP="003C2EF8">
      <w:pPr>
        <w:autoSpaceDE w:val="0"/>
        <w:jc w:val="both"/>
      </w:pPr>
    </w:p>
    <w:p w14:paraId="040140AD" w14:textId="77777777" w:rsidR="003C2EF8" w:rsidRPr="003C2EF8" w:rsidRDefault="003C2EF8" w:rsidP="003C2EF8">
      <w:pPr>
        <w:autoSpaceDE w:val="0"/>
        <w:jc w:val="both"/>
      </w:pPr>
    </w:p>
    <w:p w14:paraId="3F1AF035" w14:textId="77777777" w:rsidR="003C2EF8" w:rsidRPr="003C2EF8" w:rsidRDefault="003C2EF8" w:rsidP="003C2EF8">
      <w:pPr>
        <w:autoSpaceDE w:val="0"/>
        <w:jc w:val="both"/>
      </w:pPr>
    </w:p>
    <w:p w14:paraId="077E0669" w14:textId="77777777" w:rsidR="003C2EF8" w:rsidRPr="003C2EF8" w:rsidRDefault="003C2EF8" w:rsidP="003C2EF8">
      <w:pPr>
        <w:autoSpaceDE w:val="0"/>
        <w:jc w:val="both"/>
      </w:pPr>
    </w:p>
    <w:p w14:paraId="08C8A5DE" w14:textId="77777777" w:rsidR="003C2EF8" w:rsidRPr="003C2EF8" w:rsidRDefault="003C2EF8" w:rsidP="003C2EF8">
      <w:pPr>
        <w:autoSpaceDE w:val="0"/>
        <w:jc w:val="both"/>
      </w:pPr>
    </w:p>
    <w:p w14:paraId="148FE036" w14:textId="77777777" w:rsidR="003C2EF8" w:rsidRPr="003C2EF8" w:rsidRDefault="003C2EF8" w:rsidP="003C2EF8">
      <w:pPr>
        <w:autoSpaceDE w:val="0"/>
        <w:jc w:val="both"/>
      </w:pPr>
    </w:p>
    <w:p w14:paraId="6E9931AF" w14:textId="77777777" w:rsidR="00326841" w:rsidRDefault="00326841" w:rsidP="003C2EF8">
      <w:pPr>
        <w:autoSpaceDE w:val="0"/>
        <w:jc w:val="both"/>
      </w:pPr>
    </w:p>
    <w:p w14:paraId="0613FE04" w14:textId="77777777" w:rsidR="00204DFB" w:rsidRPr="003C2EF8" w:rsidRDefault="00204DFB" w:rsidP="003C2EF8">
      <w:pPr>
        <w:autoSpaceDE w:val="0"/>
        <w:jc w:val="both"/>
      </w:pPr>
    </w:p>
    <w:p w14:paraId="4804813F" w14:textId="77777777" w:rsidR="003C2EF8" w:rsidRPr="003C2EF8" w:rsidRDefault="003C2EF8" w:rsidP="003938C6">
      <w:pPr>
        <w:autoSpaceDE w:val="0"/>
        <w:jc w:val="center"/>
      </w:pPr>
      <w:r w:rsidRPr="003C2EF8">
        <w:t>ПЕРЕЧЕНЬ</w:t>
      </w:r>
    </w:p>
    <w:p w14:paraId="6FDF24A7" w14:textId="77777777" w:rsidR="003C2EF8" w:rsidRPr="003C2EF8" w:rsidRDefault="003C2EF8" w:rsidP="003938C6">
      <w:pPr>
        <w:autoSpaceDE w:val="0"/>
        <w:jc w:val="center"/>
      </w:pPr>
      <w:r w:rsidRPr="003C2EF8">
        <w:t>МЕРОПРИЯТИЙ ПОДПРОГРАММЫ 1</w:t>
      </w:r>
    </w:p>
    <w:p w14:paraId="5E8E018B" w14:textId="77777777" w:rsidR="003C2EF8" w:rsidRDefault="003C2EF8" w:rsidP="003938C6">
      <w:pPr>
        <w:autoSpaceDE w:val="0"/>
        <w:jc w:val="center"/>
      </w:pPr>
      <w:r w:rsidRPr="003C2EF8">
        <w:t>«Поддержка малых форм хозяйствования в Нижнеингашском районе»</w:t>
      </w:r>
    </w:p>
    <w:p w14:paraId="08DE1A79" w14:textId="77777777" w:rsidR="003938C6" w:rsidRPr="003C2EF8" w:rsidRDefault="003938C6" w:rsidP="003938C6">
      <w:pPr>
        <w:autoSpaceDE w:val="0"/>
        <w:jc w:val="center"/>
      </w:pPr>
    </w:p>
    <w:tbl>
      <w:tblPr>
        <w:tblW w:w="15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18"/>
        <w:gridCol w:w="1854"/>
        <w:gridCol w:w="900"/>
        <w:gridCol w:w="851"/>
        <w:gridCol w:w="1416"/>
        <w:gridCol w:w="674"/>
        <w:gridCol w:w="943"/>
        <w:gridCol w:w="953"/>
        <w:gridCol w:w="953"/>
        <w:gridCol w:w="1171"/>
        <w:gridCol w:w="2250"/>
      </w:tblGrid>
      <w:tr w:rsidR="003C2EF8" w:rsidRPr="003C2EF8" w14:paraId="334B81D2" w14:textId="77777777" w:rsidTr="00265D2B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9CA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7F4F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ED3C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ГРБС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1A73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Код бюджетной классификации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66CC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Расходы по годам реализации подпрограммы, (руб.)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82B6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C2EF8" w:rsidRPr="003C2EF8" w14:paraId="655C3FDD" w14:textId="77777777" w:rsidTr="00265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8F2" w14:textId="77777777" w:rsidR="003C2EF8" w:rsidRPr="00265D2B" w:rsidRDefault="003C2EF8" w:rsidP="00265D2B">
            <w:pPr>
              <w:autoSpaceDE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CF1" w14:textId="77777777" w:rsidR="003C2EF8" w:rsidRPr="00265D2B" w:rsidRDefault="003C2EF8" w:rsidP="00265D2B">
            <w:pPr>
              <w:autoSpaceDE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7B4D" w14:textId="77777777" w:rsidR="003C2EF8" w:rsidRPr="00265D2B" w:rsidRDefault="003C2EF8" w:rsidP="00265D2B">
            <w:pPr>
              <w:autoSpaceDE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F2F7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DE32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РзПр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6A7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ЦСР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F37E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ВР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CEC3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202</w:t>
            </w:r>
            <w:r w:rsidR="00081535">
              <w:t>5</w:t>
            </w:r>
            <w:r w:rsidRPr="00265D2B">
              <w:t xml:space="preserve">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EC33" w14:textId="77777777" w:rsidR="003C2EF8" w:rsidRPr="00265D2B" w:rsidRDefault="00081535" w:rsidP="00265D2B">
            <w:pPr>
              <w:autoSpaceDE w:val="0"/>
              <w:jc w:val="center"/>
            </w:pPr>
            <w:r>
              <w:t xml:space="preserve">2026 </w:t>
            </w:r>
            <w:r w:rsidR="003C2EF8" w:rsidRPr="00265D2B">
              <w:t>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46CF" w14:textId="77777777" w:rsidR="003C2EF8" w:rsidRPr="00265D2B" w:rsidRDefault="00081535" w:rsidP="00265D2B">
            <w:pPr>
              <w:autoSpaceDE w:val="0"/>
              <w:jc w:val="center"/>
            </w:pPr>
            <w:r>
              <w:t>2027</w:t>
            </w:r>
            <w:r w:rsidR="003C2EF8" w:rsidRPr="00265D2B"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246D" w14:textId="77777777" w:rsidR="003C2EF8" w:rsidRPr="00030C4F" w:rsidRDefault="003C2EF8" w:rsidP="00265D2B">
            <w:pPr>
              <w:autoSpaceDE w:val="0"/>
              <w:jc w:val="center"/>
            </w:pPr>
            <w:r w:rsidRPr="00030C4F">
              <w:t>ИТОГО</w:t>
            </w:r>
          </w:p>
          <w:p w14:paraId="2EEC5067" w14:textId="77777777" w:rsidR="00E8508E" w:rsidRPr="00030C4F" w:rsidRDefault="00081535" w:rsidP="00265D2B">
            <w:pPr>
              <w:autoSpaceDE w:val="0"/>
              <w:jc w:val="center"/>
            </w:pPr>
            <w:r w:rsidRPr="00030C4F">
              <w:t>2025-2027</w:t>
            </w:r>
          </w:p>
          <w:p w14:paraId="3AD53AFD" w14:textId="77777777" w:rsidR="003C2EF8" w:rsidRPr="00265D2B" w:rsidRDefault="00E8508E" w:rsidP="00265D2B">
            <w:pPr>
              <w:autoSpaceDE w:val="0"/>
              <w:jc w:val="center"/>
            </w:pPr>
            <w:r w:rsidRPr="00030C4F">
              <w:t>г.</w:t>
            </w:r>
            <w:r w:rsidR="003C2EF8" w:rsidRPr="00030C4F"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EE6" w14:textId="77777777" w:rsidR="003C2EF8" w:rsidRPr="00265D2B" w:rsidRDefault="003C2EF8" w:rsidP="00265D2B">
            <w:pPr>
              <w:autoSpaceDE w:val="0"/>
              <w:jc w:val="center"/>
            </w:pPr>
          </w:p>
        </w:tc>
      </w:tr>
      <w:tr w:rsidR="003C2EF8" w:rsidRPr="003C2EF8" w14:paraId="6D121E3E" w14:textId="77777777" w:rsidTr="00265D2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F7F9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A83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78E8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14A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0FE4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68FC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4624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E91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C233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E9FA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18A7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89D2" w14:textId="77777777" w:rsidR="003C2EF8" w:rsidRPr="00265D2B" w:rsidRDefault="003C2EF8" w:rsidP="00265D2B">
            <w:pPr>
              <w:autoSpaceDE w:val="0"/>
              <w:jc w:val="center"/>
            </w:pPr>
            <w:r w:rsidRPr="00265D2B">
              <w:t>12</w:t>
            </w:r>
          </w:p>
        </w:tc>
      </w:tr>
      <w:tr w:rsidR="003C2EF8" w:rsidRPr="003C2EF8" w14:paraId="6400AD74" w14:textId="77777777" w:rsidTr="001E22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25F" w14:textId="77777777" w:rsidR="003C2EF8" w:rsidRPr="00597F32" w:rsidRDefault="00A67D3C" w:rsidP="00597F32">
            <w:pPr>
              <w:autoSpaceDE w:val="0"/>
              <w:jc w:val="center"/>
            </w:pPr>
            <w:r w:rsidRPr="00597F3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E79" w14:textId="77777777" w:rsidR="003C2EF8" w:rsidRPr="003C2EF8" w:rsidRDefault="003C2EF8" w:rsidP="003C2EF8">
            <w:pPr>
              <w:autoSpaceDE w:val="0"/>
              <w:jc w:val="both"/>
              <w:rPr>
                <w:b/>
              </w:rPr>
            </w:pPr>
            <w:r w:rsidRPr="003C2EF8">
              <w:rPr>
                <w:b/>
              </w:rPr>
              <w:t>Цель подпрограммы:</w:t>
            </w:r>
          </w:p>
        </w:tc>
        <w:tc>
          <w:tcPr>
            <w:tcW w:w="1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1A73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Обеспечение устойчивого развития личных подсобных хозяйств и повышение их доходности.</w:t>
            </w:r>
          </w:p>
        </w:tc>
      </w:tr>
      <w:tr w:rsidR="003C2EF8" w:rsidRPr="003C2EF8" w14:paraId="215C7209" w14:textId="77777777" w:rsidTr="001E22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8C4" w14:textId="77777777" w:rsidR="003C2EF8" w:rsidRPr="00597F32" w:rsidRDefault="00A67D3C" w:rsidP="00597F32">
            <w:pPr>
              <w:autoSpaceDE w:val="0"/>
              <w:jc w:val="center"/>
            </w:pPr>
            <w:r w:rsidRPr="00597F32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90B8" w14:textId="77777777" w:rsidR="003C2EF8" w:rsidRPr="003C2EF8" w:rsidRDefault="00A67D3C" w:rsidP="00A67D3C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Задача</w:t>
            </w:r>
            <w:r w:rsidR="003C2EF8" w:rsidRPr="003C2EF8">
              <w:rPr>
                <w:b/>
              </w:rPr>
              <w:t>:</w:t>
            </w:r>
          </w:p>
        </w:tc>
        <w:tc>
          <w:tcPr>
            <w:tcW w:w="1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8815" w14:textId="77777777" w:rsidR="003C2EF8" w:rsidRPr="003C2EF8" w:rsidRDefault="003C2EF8" w:rsidP="003C2EF8">
            <w:pPr>
              <w:autoSpaceDE w:val="0"/>
              <w:jc w:val="both"/>
            </w:pPr>
            <w:r w:rsidRPr="003C2EF8">
              <w:t>Стимулирование и поддержка личных подсобных хозяйств Нижнеингашского района.</w:t>
            </w:r>
          </w:p>
        </w:tc>
      </w:tr>
      <w:tr w:rsidR="003C2EF8" w:rsidRPr="003C2EF8" w14:paraId="7255908B" w14:textId="77777777" w:rsidTr="00265D2B">
        <w:trPr>
          <w:trHeight w:val="20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8607" w14:textId="77777777" w:rsidR="003C2EF8" w:rsidRPr="00597F32" w:rsidRDefault="00A67D3C" w:rsidP="00597F32">
            <w:pPr>
              <w:autoSpaceDE w:val="0"/>
              <w:jc w:val="center"/>
            </w:pPr>
            <w:r w:rsidRPr="00597F32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4AE" w14:textId="77777777" w:rsidR="003C2EF8" w:rsidRDefault="00CE0910" w:rsidP="00CE0910">
            <w:pPr>
              <w:autoSpaceDE w:val="0"/>
              <w:jc w:val="both"/>
            </w:pPr>
            <w:r>
              <w:rPr>
                <w:b/>
              </w:rPr>
              <w:t>Мероприятие 1</w:t>
            </w:r>
            <w:r w:rsidR="003C2EF8" w:rsidRPr="003C2EF8">
              <w:t xml:space="preserve"> </w:t>
            </w:r>
          </w:p>
          <w:p w14:paraId="66C12DAF" w14:textId="77777777" w:rsidR="00CE0910" w:rsidRPr="003C2EF8" w:rsidRDefault="00CE0910" w:rsidP="00CE0910">
            <w:pPr>
              <w:autoSpaceDE w:val="0"/>
              <w:jc w:val="both"/>
            </w:pPr>
            <w:r w:rsidRPr="003C2EF8">
              <w:t>предоставление субсидии на возмещение части затрат</w:t>
            </w:r>
            <w:r w:rsidR="00383E8D">
              <w:t xml:space="preserve"> индивидуальным предпринимателям</w:t>
            </w:r>
            <w:r w:rsidRPr="003C2EF8">
              <w:t xml:space="preserve"> на приобретение </w:t>
            </w:r>
            <w:r>
              <w:t>элитных и (или) репродукционных семян картофеля и овощей</w:t>
            </w:r>
            <w:r w:rsidRPr="0021408D">
              <w:t xml:space="preserve"> </w:t>
            </w:r>
            <w:r w:rsidRPr="00CB7823">
              <w:t>с целью реализации населению</w:t>
            </w:r>
            <w:r>
              <w:t xml:space="preserve"> (ЛПХ)</w:t>
            </w:r>
            <w:r w:rsidRPr="00CB7823">
              <w:t xml:space="preserve"> на территории Нижнеингашского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E70" w14:textId="77777777" w:rsidR="003C2EF8" w:rsidRPr="003C2EF8" w:rsidRDefault="003C2EF8" w:rsidP="00265D2B">
            <w:pPr>
              <w:autoSpaceDE w:val="0"/>
              <w:jc w:val="center"/>
            </w:pPr>
            <w:r w:rsidRPr="003C2EF8">
              <w:t>Администрация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8CB1" w14:textId="77777777" w:rsidR="003C2EF8" w:rsidRPr="003C2EF8" w:rsidRDefault="003C2EF8" w:rsidP="00265D2B">
            <w:pPr>
              <w:autoSpaceDE w:val="0"/>
              <w:jc w:val="center"/>
            </w:pPr>
            <w:r w:rsidRPr="003C2EF8"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926" w14:textId="77777777" w:rsidR="003C2EF8" w:rsidRPr="003C2EF8" w:rsidRDefault="003C2EF8" w:rsidP="00265D2B">
            <w:pPr>
              <w:autoSpaceDE w:val="0"/>
              <w:jc w:val="center"/>
            </w:pPr>
            <w:r w:rsidRPr="003C2EF8">
              <w:t>04 05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9F24" w14:textId="77777777" w:rsidR="003C2EF8" w:rsidRPr="003C2EF8" w:rsidRDefault="003C2EF8" w:rsidP="00265D2B">
            <w:pPr>
              <w:autoSpaceDE w:val="0"/>
              <w:jc w:val="center"/>
            </w:pPr>
            <w:r w:rsidRPr="003C2EF8">
              <w:t>0710000010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2E33" w14:textId="77777777" w:rsidR="003C2EF8" w:rsidRPr="003C2EF8" w:rsidRDefault="003C2EF8" w:rsidP="00265D2B">
            <w:pPr>
              <w:autoSpaceDE w:val="0"/>
              <w:jc w:val="center"/>
              <w:rPr>
                <w:b/>
              </w:rPr>
            </w:pPr>
            <w:r w:rsidRPr="003C2EF8">
              <w:rPr>
                <w:b/>
              </w:rPr>
              <w:t>811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39C3" w14:textId="77777777" w:rsidR="003C2EF8" w:rsidRPr="003C2EF8" w:rsidRDefault="00CE0910" w:rsidP="00265D2B">
            <w:pPr>
              <w:autoSpaceDE w:val="0"/>
              <w:jc w:val="center"/>
            </w:pPr>
            <w:r>
              <w:t>100,00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283" w14:textId="77777777" w:rsidR="003C2EF8" w:rsidRPr="003C2EF8" w:rsidRDefault="00030C4F" w:rsidP="00265D2B">
            <w:pPr>
              <w:autoSpaceDE w:val="0"/>
              <w:jc w:val="center"/>
            </w:pPr>
            <w:r>
              <w:t>10</w:t>
            </w:r>
            <w:r w:rsidR="00CE0910"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D8CE" w14:textId="77777777" w:rsidR="003C2EF8" w:rsidRPr="003C2EF8" w:rsidRDefault="00030C4F" w:rsidP="00265D2B">
            <w:pPr>
              <w:autoSpaceDE w:val="0"/>
              <w:jc w:val="center"/>
            </w:pPr>
            <w:r>
              <w:t>10</w:t>
            </w:r>
            <w:r w:rsidR="00CE0910"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4009" w14:textId="77777777" w:rsidR="003C2EF8" w:rsidRPr="00030C4F" w:rsidRDefault="00030C4F" w:rsidP="00265D2B">
            <w:pPr>
              <w:autoSpaceDE w:val="0"/>
              <w:jc w:val="center"/>
            </w:pPr>
            <w:r w:rsidRPr="00030C4F">
              <w:t>3</w:t>
            </w:r>
            <w:r w:rsidR="00CE0910" w:rsidRPr="00030C4F">
              <w:t>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7402" w14:textId="77777777" w:rsidR="00CE0910" w:rsidRDefault="00CE0910" w:rsidP="00CE0910">
            <w:pPr>
              <w:autoSpaceDE w:val="0"/>
              <w:jc w:val="center"/>
            </w:pPr>
            <w:r>
              <w:t>Повышение качества жизни сельского населения;</w:t>
            </w:r>
          </w:p>
          <w:p w14:paraId="7EB1494A" w14:textId="77777777" w:rsidR="003C2EF8" w:rsidRPr="003C2EF8" w:rsidRDefault="00CE0910" w:rsidP="00CE0910">
            <w:pPr>
              <w:autoSpaceDE w:val="0"/>
              <w:jc w:val="center"/>
            </w:pPr>
            <w:r>
              <w:t>увеличение посевных площадей с целью обновления качественного семенного материала картофеля и овощей.</w:t>
            </w:r>
          </w:p>
        </w:tc>
      </w:tr>
      <w:tr w:rsidR="00007024" w:rsidRPr="003C2EF8" w14:paraId="42ECB51B" w14:textId="77777777" w:rsidTr="001E22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DA7" w14:textId="77777777" w:rsidR="00007024" w:rsidRPr="00597F32" w:rsidRDefault="00007024" w:rsidP="00597F32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4EE" w14:textId="77777777" w:rsidR="00007024" w:rsidRPr="003C2EF8" w:rsidRDefault="00007024" w:rsidP="003C2EF8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Итого по под</w:t>
            </w:r>
            <w:r w:rsidR="008A2F05">
              <w:rPr>
                <w:b/>
              </w:rPr>
              <w:t>п</w:t>
            </w:r>
            <w:r>
              <w:rPr>
                <w:b/>
              </w:rPr>
              <w:t>рограмме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291" w14:textId="77777777" w:rsidR="00007024" w:rsidRPr="003C2EF8" w:rsidRDefault="00007024" w:rsidP="003C2EF8">
            <w:pPr>
              <w:autoSpaceDE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1EC" w14:textId="77777777" w:rsidR="00007024" w:rsidRPr="003C2EF8" w:rsidRDefault="00007024" w:rsidP="003C2EF8">
            <w:pPr>
              <w:autoSpaceDE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55A" w14:textId="77777777" w:rsidR="00007024" w:rsidRPr="003C2EF8" w:rsidRDefault="00007024" w:rsidP="003C2EF8">
            <w:pPr>
              <w:autoSpaceDE w:val="0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908" w14:textId="77777777" w:rsidR="00007024" w:rsidRPr="003C2EF8" w:rsidRDefault="00007024" w:rsidP="003C2EF8">
            <w:pPr>
              <w:autoSpaceDE w:val="0"/>
              <w:jc w:val="both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1DB" w14:textId="77777777" w:rsidR="00007024" w:rsidRPr="003C2EF8" w:rsidRDefault="00007024" w:rsidP="00AE07EF">
            <w:pPr>
              <w:autoSpaceDE w:val="0"/>
              <w:jc w:val="right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240" w14:textId="77777777" w:rsidR="00007024" w:rsidRPr="00007024" w:rsidRDefault="00AE07EF" w:rsidP="00AE07EF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D54" w14:textId="77777777" w:rsidR="00007024" w:rsidRPr="00007024" w:rsidRDefault="00030C4F" w:rsidP="00AE07EF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AE07EF">
              <w:rPr>
                <w:b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7ED" w14:textId="77777777" w:rsidR="00007024" w:rsidRPr="00007024" w:rsidRDefault="00030C4F" w:rsidP="00AE07EF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AE07EF">
              <w:rPr>
                <w:b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4F7" w14:textId="77777777" w:rsidR="00007024" w:rsidRPr="00007024" w:rsidRDefault="00030C4F" w:rsidP="00AE07EF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E07EF">
              <w:rPr>
                <w:b/>
              </w:rPr>
              <w:t>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7B7" w14:textId="77777777" w:rsidR="00007024" w:rsidRPr="003C2EF8" w:rsidRDefault="00007024" w:rsidP="003C2EF8">
            <w:pPr>
              <w:autoSpaceDE w:val="0"/>
              <w:jc w:val="both"/>
            </w:pPr>
          </w:p>
        </w:tc>
      </w:tr>
    </w:tbl>
    <w:p w14:paraId="0DECAD8B" w14:textId="77777777" w:rsidR="003C2EF8" w:rsidRPr="003C2EF8" w:rsidRDefault="003C2EF8" w:rsidP="003C2EF8">
      <w:pPr>
        <w:autoSpaceDE w:val="0"/>
        <w:jc w:val="both"/>
        <w:sectPr w:rsidR="003C2EF8" w:rsidRPr="003C2EF8">
          <w:pgSz w:w="16838" w:h="11906" w:orient="landscape"/>
          <w:pgMar w:top="426" w:right="1440" w:bottom="360" w:left="720" w:header="709" w:footer="709" w:gutter="0"/>
          <w:cols w:space="720"/>
        </w:sectPr>
      </w:pPr>
    </w:p>
    <w:p w14:paraId="4BCA7414" w14:textId="77777777" w:rsidR="00E90ED2" w:rsidRPr="008F3611" w:rsidRDefault="00E90ED2" w:rsidP="00B656A6">
      <w:pPr>
        <w:autoSpaceDE w:val="0"/>
        <w:jc w:val="both"/>
      </w:pPr>
    </w:p>
    <w:tbl>
      <w:tblPr>
        <w:tblpPr w:leftFromText="180" w:rightFromText="180" w:vertAnchor="text" w:horzAnchor="page" w:tblpX="11467" w:tblpY="-179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8F3611" w14:paraId="503CFF7F" w14:textId="77777777" w:rsidTr="00C13A8D">
        <w:trPr>
          <w:trHeight w:val="1079"/>
        </w:trPr>
        <w:tc>
          <w:tcPr>
            <w:tcW w:w="4608" w:type="dxa"/>
          </w:tcPr>
          <w:p w14:paraId="30D40127" w14:textId="77777777" w:rsidR="00B656A6" w:rsidRPr="008F3611" w:rsidRDefault="00B656A6" w:rsidP="00C13A8D"/>
        </w:tc>
      </w:tr>
    </w:tbl>
    <w:p w14:paraId="4F228C2B" w14:textId="77777777" w:rsidR="007D0D59" w:rsidRPr="001E6DA6" w:rsidRDefault="007D0D59" w:rsidP="001F3C84">
      <w:pPr>
        <w:suppressAutoHyphens/>
        <w:rPr>
          <w:lang w:eastAsia="ar-SA"/>
        </w:rPr>
      </w:pPr>
    </w:p>
    <w:p w14:paraId="7B683013" w14:textId="77777777" w:rsidR="00D04EEB" w:rsidRPr="001E6DA6" w:rsidRDefault="00D04EEB" w:rsidP="00D04EEB">
      <w:pPr>
        <w:framePr w:hSpace="180" w:wrap="around" w:vAnchor="text" w:hAnchor="page" w:x="1686" w:y="1013"/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7093CAA" w14:textId="77777777" w:rsidR="00B656A6" w:rsidRPr="008F3611" w:rsidRDefault="00B656A6" w:rsidP="001F3C84">
      <w:pPr>
        <w:autoSpaceDE w:val="0"/>
        <w:jc w:val="both"/>
        <w:rPr>
          <w:b/>
          <w:bCs/>
        </w:rPr>
      </w:pPr>
    </w:p>
    <w:tbl>
      <w:tblPr>
        <w:tblpPr w:leftFromText="180" w:rightFromText="180" w:vertAnchor="text" w:horzAnchor="margin" w:tblpXSpec="right" w:tblpY="-179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8F3611" w14:paraId="6A84295B" w14:textId="77777777" w:rsidTr="00C13A8D">
        <w:trPr>
          <w:trHeight w:val="726"/>
        </w:trPr>
        <w:tc>
          <w:tcPr>
            <w:tcW w:w="4608" w:type="dxa"/>
          </w:tcPr>
          <w:p w14:paraId="68693805" w14:textId="77777777" w:rsidR="00B656A6" w:rsidRPr="00C56B8E" w:rsidRDefault="00B656A6" w:rsidP="00C13A8D">
            <w:r w:rsidRPr="00C56B8E">
              <w:t xml:space="preserve">Приложение № </w:t>
            </w:r>
            <w:r w:rsidR="00FC1F5F">
              <w:t>4</w:t>
            </w:r>
          </w:p>
          <w:p w14:paraId="27971818" w14:textId="77777777" w:rsidR="00B656A6" w:rsidRPr="008F3611" w:rsidRDefault="00B656A6" w:rsidP="00C13A8D">
            <w:r w:rsidRPr="008F3611">
              <w:t>к муниципальной программе «Развитие сельского хозяйства в Нижнеингашском районе»</w:t>
            </w:r>
          </w:p>
        </w:tc>
      </w:tr>
    </w:tbl>
    <w:p w14:paraId="6B3383B0" w14:textId="77777777" w:rsidR="00B656A6" w:rsidRPr="008F3611" w:rsidRDefault="00B656A6" w:rsidP="00B656A6">
      <w:pPr>
        <w:autoSpaceDE w:val="0"/>
        <w:rPr>
          <w:b/>
          <w:bCs/>
        </w:rPr>
      </w:pPr>
    </w:p>
    <w:p w14:paraId="324FEBE7" w14:textId="77777777" w:rsidR="00B656A6" w:rsidRPr="008F3611" w:rsidRDefault="00B656A6" w:rsidP="00B656A6">
      <w:pPr>
        <w:autoSpaceDE w:val="0"/>
        <w:rPr>
          <w:b/>
          <w:bCs/>
        </w:rPr>
      </w:pPr>
    </w:p>
    <w:p w14:paraId="3F19C539" w14:textId="77777777" w:rsidR="00B656A6" w:rsidRPr="008F3611" w:rsidRDefault="00B656A6" w:rsidP="00B656A6">
      <w:pPr>
        <w:autoSpaceDE w:val="0"/>
        <w:rPr>
          <w:b/>
          <w:bCs/>
        </w:rPr>
      </w:pPr>
    </w:p>
    <w:p w14:paraId="5AB00069" w14:textId="77777777" w:rsidR="00B656A6" w:rsidRPr="008F3611" w:rsidRDefault="00B656A6" w:rsidP="00B656A6">
      <w:pPr>
        <w:autoSpaceDE w:val="0"/>
        <w:ind w:firstLine="25"/>
        <w:jc w:val="right"/>
        <w:rPr>
          <w:bCs/>
        </w:rPr>
      </w:pPr>
    </w:p>
    <w:p w14:paraId="2D0C9AC8" w14:textId="77777777" w:rsidR="00B656A6" w:rsidRPr="008F3611" w:rsidRDefault="00FC1F5F" w:rsidP="00B656A6">
      <w:pPr>
        <w:suppressAutoHyphens/>
        <w:jc w:val="center"/>
        <w:rPr>
          <w:b/>
          <w:bCs/>
          <w:lang w:eastAsia="ar-SA"/>
        </w:rPr>
      </w:pPr>
      <w:r w:rsidRPr="008F3611">
        <w:rPr>
          <w:b/>
          <w:bCs/>
          <w:lang w:eastAsia="ar-SA"/>
        </w:rPr>
        <w:t>ПОДПРОГРАММА 2</w:t>
      </w:r>
    </w:p>
    <w:p w14:paraId="579AADF1" w14:textId="77777777" w:rsidR="00B656A6" w:rsidRPr="008F3611" w:rsidRDefault="00B656A6" w:rsidP="00B656A6">
      <w:pPr>
        <w:suppressAutoHyphens/>
        <w:jc w:val="center"/>
        <w:rPr>
          <w:b/>
          <w:bCs/>
          <w:lang w:eastAsia="ar-SA"/>
        </w:rPr>
      </w:pPr>
      <w:r w:rsidRPr="008F3611">
        <w:rPr>
          <w:b/>
          <w:bCs/>
          <w:lang w:eastAsia="ar-SA"/>
        </w:rPr>
        <w:t>«</w:t>
      </w:r>
      <w:r w:rsidR="00B2417F">
        <w:rPr>
          <w:b/>
          <w:bCs/>
          <w:lang w:eastAsia="ar-SA"/>
        </w:rPr>
        <w:t>КОМПЛЕКСНОЕ</w:t>
      </w:r>
      <w:r w:rsidRPr="008F3611">
        <w:rPr>
          <w:b/>
          <w:bCs/>
          <w:lang w:eastAsia="ar-SA"/>
        </w:rPr>
        <w:t xml:space="preserve"> РАЗВИТИЕ СЕЛЬСКИХ ТЕРРИТОРИЙ</w:t>
      </w:r>
    </w:p>
    <w:p w14:paraId="640FD4BC" w14:textId="77777777" w:rsidR="00B656A6" w:rsidRPr="008F3611" w:rsidRDefault="00B656A6" w:rsidP="00B656A6">
      <w:pPr>
        <w:suppressAutoHyphens/>
        <w:jc w:val="center"/>
        <w:rPr>
          <w:b/>
          <w:lang w:eastAsia="ar-SA"/>
        </w:rPr>
      </w:pPr>
      <w:r w:rsidRPr="008F3611">
        <w:rPr>
          <w:b/>
          <w:bCs/>
          <w:lang w:eastAsia="ar-SA"/>
        </w:rPr>
        <w:t xml:space="preserve">В НИЖНЕИНГАШСКОМ РАЙОНЕ» </w:t>
      </w:r>
    </w:p>
    <w:p w14:paraId="4E611680" w14:textId="77777777" w:rsidR="00B656A6" w:rsidRPr="008F3611" w:rsidRDefault="00B656A6" w:rsidP="00B656A6">
      <w:pPr>
        <w:suppressAutoHyphens/>
        <w:jc w:val="center"/>
        <w:rPr>
          <w:b/>
          <w:lang w:eastAsia="ar-SA"/>
        </w:rPr>
      </w:pPr>
    </w:p>
    <w:p w14:paraId="7DA8FD0B" w14:textId="77777777" w:rsidR="00B656A6" w:rsidRPr="008F3611" w:rsidRDefault="00B656A6" w:rsidP="00B656A6">
      <w:pPr>
        <w:suppressAutoHyphens/>
        <w:ind w:left="360"/>
        <w:jc w:val="center"/>
        <w:rPr>
          <w:b/>
          <w:bCs/>
          <w:lang w:eastAsia="ar-SA"/>
        </w:rPr>
      </w:pPr>
      <w:r w:rsidRPr="008F3611">
        <w:rPr>
          <w:b/>
          <w:lang w:eastAsia="ar-SA"/>
        </w:rPr>
        <w:t>1.Паспорт подпрограммы</w:t>
      </w:r>
    </w:p>
    <w:p w14:paraId="57009950" w14:textId="77777777" w:rsidR="00B656A6" w:rsidRPr="008F3611" w:rsidRDefault="00B656A6" w:rsidP="00B656A6">
      <w:pPr>
        <w:suppressAutoHyphens/>
        <w:ind w:left="360"/>
        <w:jc w:val="center"/>
        <w:rPr>
          <w:b/>
          <w:bCs/>
          <w:lang w:eastAsia="ar-SA"/>
        </w:rPr>
      </w:pPr>
    </w:p>
    <w:tbl>
      <w:tblPr>
        <w:tblW w:w="10365" w:type="dxa"/>
        <w:tblInd w:w="-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7110"/>
      </w:tblGrid>
      <w:tr w:rsidR="00B656A6" w:rsidRPr="008F3611" w14:paraId="7DE3FEBF" w14:textId="77777777" w:rsidTr="00C13A8D">
        <w:trPr>
          <w:trHeight w:val="91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77E4" w14:textId="77777777" w:rsidR="00B656A6" w:rsidRPr="00B656A6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  <w:r w:rsidRPr="00B656A6">
              <w:rPr>
                <w:kern w:val="1"/>
                <w:lang w:eastAsia="ar-SA"/>
              </w:rPr>
              <w:t>Наименование подпрограммы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39E7" w14:textId="77777777" w:rsidR="00B656A6" w:rsidRPr="008F3611" w:rsidRDefault="00B656A6" w:rsidP="00B2417F">
            <w:pPr>
              <w:suppressAutoHyphens/>
              <w:textAlignment w:val="baseline"/>
              <w:rPr>
                <w:lang w:eastAsia="ar-SA"/>
              </w:rPr>
            </w:pPr>
            <w:r w:rsidRPr="00B656A6">
              <w:rPr>
                <w:kern w:val="1"/>
                <w:lang w:eastAsia="ar-SA"/>
              </w:rPr>
              <w:t>«</w:t>
            </w:r>
            <w:r w:rsidR="00B2417F">
              <w:rPr>
                <w:kern w:val="1"/>
                <w:lang w:eastAsia="ar-SA"/>
              </w:rPr>
              <w:t xml:space="preserve">Комплексное </w:t>
            </w:r>
            <w:r w:rsidRPr="00B656A6">
              <w:rPr>
                <w:kern w:val="1"/>
                <w:lang w:eastAsia="ar-SA"/>
              </w:rPr>
              <w:t>развитие сельских территорий в Нижнеингашском районе»  (далее – подпрограмма)</w:t>
            </w:r>
          </w:p>
        </w:tc>
      </w:tr>
      <w:tr w:rsidR="00B656A6" w:rsidRPr="008F3611" w14:paraId="21774EE5" w14:textId="77777777" w:rsidTr="00C13A8D">
        <w:trPr>
          <w:trHeight w:val="11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EF8E" w14:textId="77777777" w:rsidR="00B656A6" w:rsidRPr="008F3611" w:rsidRDefault="00B656A6" w:rsidP="00FC1F5F">
            <w:pPr>
              <w:suppressAutoHyphens/>
              <w:textAlignment w:val="baseline"/>
              <w:rPr>
                <w:bCs/>
                <w:lang w:eastAsia="ar-SA"/>
              </w:rPr>
            </w:pPr>
            <w:r w:rsidRPr="008F3611">
              <w:rPr>
                <w:lang w:eastAsia="ar-SA"/>
              </w:rPr>
              <w:t>Наименование 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F253" w14:textId="77777777" w:rsidR="00B656A6" w:rsidRPr="00B656A6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  <w:r w:rsidRPr="008F3611">
              <w:rPr>
                <w:bCs/>
                <w:lang w:eastAsia="ar-SA"/>
              </w:rPr>
              <w:t>«Развитие сельского хозяйства в Нижнеингашском районе</w:t>
            </w:r>
            <w:r w:rsidRPr="008F3611">
              <w:rPr>
                <w:b/>
                <w:bCs/>
                <w:lang w:eastAsia="ar-SA"/>
              </w:rPr>
              <w:t>»</w:t>
            </w:r>
          </w:p>
        </w:tc>
      </w:tr>
      <w:tr w:rsidR="00B656A6" w:rsidRPr="008F3611" w14:paraId="007E285C" w14:textId="77777777" w:rsidTr="00C13A8D">
        <w:trPr>
          <w:trHeight w:val="11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5A84" w14:textId="77777777" w:rsidR="00B656A6" w:rsidRPr="008F3611" w:rsidRDefault="00B656A6" w:rsidP="00FC1F5F">
            <w:pPr>
              <w:suppressAutoHyphens/>
              <w:textAlignment w:val="baseline"/>
              <w:rPr>
                <w:lang w:eastAsia="ar-SA"/>
              </w:rPr>
            </w:pPr>
            <w:r w:rsidRPr="008F3611">
              <w:rPr>
                <w:lang w:eastAsia="ar-SA"/>
              </w:rPr>
              <w:t xml:space="preserve">Структурное подразделение администрации Нижнеингашского района и (или) иной главный распорядитель бюджетных средств, определенный в муниципальной подпрограмме соисполнителем программы, реализующим подпрограмму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640E" w14:textId="77777777" w:rsidR="00B656A6" w:rsidRPr="008F3611" w:rsidRDefault="00FD4CFC" w:rsidP="00C13A8D">
            <w:pPr>
              <w:suppressAutoHyphens/>
              <w:textAlignment w:val="baselin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="005301ED" w:rsidRPr="008F3611">
              <w:t>МКУ «Учреждение по строительству, ЖКХ и транспорту»</w:t>
            </w:r>
            <w:r w:rsidR="005301ED">
              <w:t xml:space="preserve">, </w:t>
            </w:r>
            <w:r w:rsidR="00B656A6" w:rsidRPr="008F3611">
              <w:rPr>
                <w:bCs/>
                <w:lang w:eastAsia="ar-SA"/>
              </w:rPr>
              <w:t>Отдел сельского</w:t>
            </w:r>
            <w:r>
              <w:rPr>
                <w:bCs/>
                <w:lang w:eastAsia="ar-SA"/>
              </w:rPr>
              <w:t xml:space="preserve"> хозяйства администрации района</w:t>
            </w:r>
          </w:p>
        </w:tc>
      </w:tr>
      <w:tr w:rsidR="00B656A6" w:rsidRPr="008F3611" w14:paraId="5337324F" w14:textId="77777777" w:rsidTr="00C13A8D">
        <w:trPr>
          <w:trHeight w:val="10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F88A" w14:textId="77777777" w:rsidR="00B656A6" w:rsidRPr="008F3611" w:rsidRDefault="00B656A6" w:rsidP="00C13A8D">
            <w:pPr>
              <w:suppressAutoHyphens/>
              <w:textAlignment w:val="baseline"/>
              <w:rPr>
                <w:lang w:eastAsia="ar-SA"/>
              </w:rPr>
            </w:pPr>
            <w:r w:rsidRPr="008F3611">
              <w:rPr>
                <w:lang w:eastAsia="ar-SA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8990" w14:textId="77777777" w:rsidR="00B656A6" w:rsidRPr="008F3611" w:rsidRDefault="00B656A6" w:rsidP="00B2417F">
            <w:pPr>
              <w:suppressAutoHyphens/>
              <w:textAlignment w:val="baseline"/>
              <w:rPr>
                <w:bCs/>
                <w:lang w:eastAsia="ar-SA"/>
              </w:rPr>
            </w:pPr>
            <w:r w:rsidRPr="008F3611">
              <w:rPr>
                <w:bCs/>
                <w:lang w:eastAsia="ar-SA"/>
              </w:rPr>
              <w:t>Администрация Нижнеингашского района</w:t>
            </w:r>
            <w:r w:rsidR="00B92384">
              <w:rPr>
                <w:bCs/>
                <w:lang w:eastAsia="ar-SA"/>
              </w:rPr>
              <w:t>, Финансовое управление администрации района</w:t>
            </w:r>
          </w:p>
        </w:tc>
      </w:tr>
      <w:tr w:rsidR="00B656A6" w:rsidRPr="008F3611" w14:paraId="14FA8E8D" w14:textId="77777777" w:rsidTr="00C13A8D">
        <w:trPr>
          <w:trHeight w:val="76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F152" w14:textId="77777777" w:rsidR="00B656A6" w:rsidRPr="008F3611" w:rsidRDefault="00B656A6" w:rsidP="00FC1F5F">
            <w:pPr>
              <w:suppressAutoHyphens/>
              <w:textAlignment w:val="baseline"/>
              <w:rPr>
                <w:lang w:eastAsia="ar-SA"/>
              </w:rPr>
            </w:pPr>
            <w:r w:rsidRPr="00B656A6">
              <w:rPr>
                <w:kern w:val="1"/>
                <w:lang w:eastAsia="ar-SA"/>
              </w:rPr>
              <w:t>Цел</w:t>
            </w:r>
            <w:r w:rsidR="00FC1F5F">
              <w:rPr>
                <w:kern w:val="1"/>
                <w:lang w:eastAsia="ar-SA"/>
              </w:rPr>
              <w:t>ь</w:t>
            </w:r>
            <w:r w:rsidRPr="00B656A6">
              <w:rPr>
                <w:kern w:val="1"/>
                <w:lang w:eastAsia="ar-SA"/>
              </w:rPr>
              <w:t xml:space="preserve"> и задачи подпрограммы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8A7E" w14:textId="77777777" w:rsidR="002D1F37" w:rsidRDefault="00B656A6" w:rsidP="00C13A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Цель: </w:t>
            </w:r>
            <w:r w:rsidR="00B2417F">
              <w:rPr>
                <w:lang w:eastAsia="ar-SA"/>
              </w:rPr>
              <w:t xml:space="preserve">Сохранение доли сельского населения в общей численности населения Нижнеингашского района на уровне не менее </w:t>
            </w:r>
            <w:r w:rsidR="002D1F37">
              <w:rPr>
                <w:lang w:eastAsia="ar-SA"/>
              </w:rPr>
              <w:t>46 процентов</w:t>
            </w:r>
            <w:r w:rsidR="00521925">
              <w:rPr>
                <w:lang w:eastAsia="ar-SA"/>
              </w:rPr>
              <w:t>.</w:t>
            </w:r>
          </w:p>
          <w:p w14:paraId="2844C3FD" w14:textId="77777777" w:rsidR="00B656A6" w:rsidRDefault="00B656A6" w:rsidP="00C13A8D">
            <w:pPr>
              <w:suppressAutoHyphens/>
              <w:rPr>
                <w:lang w:eastAsia="ar-SA"/>
              </w:rPr>
            </w:pPr>
            <w:r w:rsidRPr="008F3611">
              <w:rPr>
                <w:lang w:eastAsia="ar-SA"/>
              </w:rPr>
              <w:t>Задачи:</w:t>
            </w:r>
          </w:p>
          <w:p w14:paraId="711F8DEF" w14:textId="77777777" w:rsidR="000940B9" w:rsidRDefault="009D0566" w:rsidP="00C13A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="000940B9">
              <w:rPr>
                <w:lang w:eastAsia="ar-SA"/>
              </w:rPr>
              <w:t xml:space="preserve"> Обеспечение основными социальными благами сельского населения</w:t>
            </w:r>
          </w:p>
          <w:p w14:paraId="6294FF89" w14:textId="77777777" w:rsidR="00B656A6" w:rsidRPr="008F3611" w:rsidRDefault="000940B9" w:rsidP="00C13A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B656A6">
              <w:rPr>
                <w:lang w:eastAsia="ar-SA"/>
              </w:rPr>
              <w:t>.Рост занятости и повышение уровня жизни населения сельских территорий.</w:t>
            </w:r>
          </w:p>
          <w:p w14:paraId="091C1266" w14:textId="77777777" w:rsidR="00B656A6" w:rsidRPr="008F3611" w:rsidRDefault="00B77951" w:rsidP="00C13A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="003B08FF">
              <w:rPr>
                <w:lang w:eastAsia="ar-SA"/>
              </w:rPr>
              <w:t>Строительство</w:t>
            </w:r>
            <w:r w:rsidR="008257B2">
              <w:rPr>
                <w:lang w:eastAsia="ar-SA"/>
              </w:rPr>
              <w:t xml:space="preserve"> жилья молодыми семьями в сельской местности, на территории которой имеется предприятие агропромышленного комплекса.</w:t>
            </w:r>
          </w:p>
        </w:tc>
      </w:tr>
      <w:tr w:rsidR="00B656A6" w:rsidRPr="008F3611" w14:paraId="1B29A1F4" w14:textId="77777777" w:rsidTr="00C13A8D">
        <w:trPr>
          <w:trHeight w:val="81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733D" w14:textId="77777777" w:rsidR="00B656A6" w:rsidRPr="008F3611" w:rsidRDefault="00B656A6" w:rsidP="00C13A8D">
            <w:pPr>
              <w:suppressAutoHyphens/>
              <w:autoSpaceDE w:val="0"/>
              <w:rPr>
                <w:lang w:eastAsia="ar-SA"/>
              </w:rPr>
            </w:pPr>
            <w:r w:rsidRPr="008F3611">
              <w:rPr>
                <w:lang w:eastAsia="ar-SA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D7F4" w14:textId="77777777" w:rsidR="00B656A6" w:rsidRPr="008F3611" w:rsidRDefault="00B656A6" w:rsidP="00FC1F5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FC1F5F">
              <w:rPr>
                <w:lang w:eastAsia="ar-SA"/>
              </w:rPr>
              <w:t>Перечень и значения показателей результативнос</w:t>
            </w:r>
            <w:r w:rsidR="00AF4BB9">
              <w:rPr>
                <w:lang w:eastAsia="ar-SA"/>
              </w:rPr>
              <w:t xml:space="preserve">ти представлены в приложении №1 </w:t>
            </w:r>
            <w:r w:rsidR="00FC1F5F">
              <w:rPr>
                <w:lang w:eastAsia="ar-SA"/>
              </w:rPr>
              <w:t>к подпрограмме 2</w:t>
            </w:r>
          </w:p>
        </w:tc>
      </w:tr>
      <w:tr w:rsidR="00B656A6" w:rsidRPr="008F3611" w14:paraId="7BECFC0D" w14:textId="77777777" w:rsidTr="00C13A8D">
        <w:trPr>
          <w:trHeight w:val="8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E037" w14:textId="77777777" w:rsidR="00B656A6" w:rsidRPr="00B656A6" w:rsidRDefault="00B656A6" w:rsidP="00C13A8D">
            <w:pPr>
              <w:suppressAutoHyphens/>
              <w:autoSpaceDE w:val="0"/>
              <w:rPr>
                <w:kern w:val="1"/>
                <w:lang w:eastAsia="ar-SA"/>
              </w:rPr>
            </w:pPr>
            <w:r w:rsidRPr="008F3611">
              <w:rPr>
                <w:lang w:eastAsia="ar-SA"/>
              </w:rPr>
              <w:t xml:space="preserve">Сроки реализации подпрограммы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57E6" w14:textId="77777777" w:rsidR="00B656A6" w:rsidRPr="008F3611" w:rsidRDefault="00375E10" w:rsidP="00FC1F5F">
            <w:pPr>
              <w:suppressAutoHyphens/>
              <w:textAlignment w:val="baseline"/>
              <w:rPr>
                <w:lang w:eastAsia="ar-SA"/>
              </w:rPr>
            </w:pPr>
            <w:r>
              <w:rPr>
                <w:kern w:val="1"/>
                <w:lang w:eastAsia="ar-SA"/>
              </w:rPr>
              <w:t>202</w:t>
            </w:r>
            <w:r w:rsidR="00081535">
              <w:rPr>
                <w:kern w:val="1"/>
                <w:lang w:eastAsia="ar-SA"/>
              </w:rPr>
              <w:t>5</w:t>
            </w:r>
            <w:r w:rsidR="0031486F">
              <w:rPr>
                <w:kern w:val="1"/>
                <w:lang w:eastAsia="ar-SA"/>
              </w:rPr>
              <w:t>-202</w:t>
            </w:r>
            <w:r w:rsidR="00081535">
              <w:rPr>
                <w:kern w:val="1"/>
                <w:lang w:eastAsia="ar-SA"/>
              </w:rPr>
              <w:t>7</w:t>
            </w:r>
            <w:r>
              <w:rPr>
                <w:kern w:val="1"/>
                <w:lang w:eastAsia="ar-SA"/>
              </w:rPr>
              <w:t xml:space="preserve"> годы</w:t>
            </w:r>
          </w:p>
        </w:tc>
      </w:tr>
      <w:tr w:rsidR="00B656A6" w:rsidRPr="008F3611" w14:paraId="13AC175B" w14:textId="77777777" w:rsidTr="00C13A8D">
        <w:trPr>
          <w:trHeight w:val="49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7555" w14:textId="77777777" w:rsidR="00B656A6" w:rsidRPr="00B656A6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  <w:r w:rsidRPr="00B656A6">
              <w:rPr>
                <w:kern w:val="1"/>
                <w:lang w:eastAsia="ar-SA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14:paraId="6D382C65" w14:textId="77777777" w:rsidR="00B656A6" w:rsidRPr="00B656A6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</w:p>
          <w:p w14:paraId="1F0C1BD3" w14:textId="77777777" w:rsidR="00B656A6" w:rsidRPr="00B656A6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2E51" w14:textId="77777777" w:rsidR="00B656A6" w:rsidRPr="00B05D6F" w:rsidRDefault="00B656A6" w:rsidP="00C13A8D">
            <w:pPr>
              <w:suppressAutoHyphens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 xml:space="preserve">Объем финансирования подпрограммы, всего </w:t>
            </w:r>
            <w:r w:rsidR="00665D20">
              <w:rPr>
                <w:kern w:val="1"/>
                <w:lang w:eastAsia="ar-SA"/>
              </w:rPr>
              <w:t>138</w:t>
            </w:r>
            <w:r w:rsidR="00AB7C17" w:rsidRPr="00B05D6F">
              <w:rPr>
                <w:kern w:val="1"/>
                <w:lang w:eastAsia="ar-SA"/>
              </w:rPr>
              <w:t>0</w:t>
            </w:r>
            <w:r w:rsidR="0031486F" w:rsidRPr="00B05D6F">
              <w:rPr>
                <w:kern w:val="1"/>
                <w:lang w:eastAsia="ar-SA"/>
              </w:rPr>
              <w:t>,0</w:t>
            </w:r>
            <w:r w:rsidRPr="00B05D6F">
              <w:rPr>
                <w:kern w:val="1"/>
                <w:lang w:eastAsia="ar-SA"/>
              </w:rPr>
              <w:t xml:space="preserve"> тыс. рублей, в том числе по годам:</w:t>
            </w:r>
          </w:p>
          <w:p w14:paraId="05C1A9E7" w14:textId="77777777" w:rsidR="002D4371" w:rsidRPr="00B05D6F" w:rsidRDefault="00081535" w:rsidP="002D4371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2025</w:t>
            </w:r>
            <w:r w:rsidR="00885486" w:rsidRPr="00B05D6F">
              <w:rPr>
                <w:kern w:val="1"/>
                <w:lang w:eastAsia="ar-SA"/>
              </w:rPr>
              <w:t xml:space="preserve"> год – </w:t>
            </w:r>
            <w:r w:rsidR="00A05D9E">
              <w:rPr>
                <w:kern w:val="1"/>
                <w:lang w:eastAsia="ar-SA"/>
              </w:rPr>
              <w:t>46</w:t>
            </w:r>
            <w:r w:rsidR="002D4371" w:rsidRPr="00B05D6F">
              <w:rPr>
                <w:kern w:val="1"/>
                <w:lang w:eastAsia="ar-SA"/>
              </w:rPr>
              <w:t>0,0 тыс. рублей;</w:t>
            </w:r>
          </w:p>
          <w:p w14:paraId="719FB98A" w14:textId="77777777" w:rsidR="002D4371" w:rsidRPr="00B05D6F" w:rsidRDefault="00081535" w:rsidP="002D4371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2026</w:t>
            </w:r>
            <w:r w:rsidR="00885486" w:rsidRPr="00B05D6F">
              <w:rPr>
                <w:kern w:val="1"/>
                <w:lang w:eastAsia="ar-SA"/>
              </w:rPr>
              <w:t xml:space="preserve">год – </w:t>
            </w:r>
            <w:r w:rsidR="00CD4125">
              <w:rPr>
                <w:kern w:val="1"/>
                <w:lang w:eastAsia="ar-SA"/>
              </w:rPr>
              <w:t>4</w:t>
            </w:r>
            <w:r w:rsidR="00A519B1">
              <w:rPr>
                <w:kern w:val="1"/>
                <w:lang w:eastAsia="ar-SA"/>
              </w:rPr>
              <w:t>6</w:t>
            </w:r>
            <w:r w:rsidR="00885486" w:rsidRPr="00B05D6F">
              <w:rPr>
                <w:kern w:val="1"/>
                <w:lang w:eastAsia="ar-SA"/>
              </w:rPr>
              <w:t>0,0 тыс. рублей;</w:t>
            </w:r>
          </w:p>
          <w:p w14:paraId="179DCCEF" w14:textId="77777777" w:rsidR="002D4371" w:rsidRPr="00B05D6F" w:rsidRDefault="00081535" w:rsidP="002D4371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2027</w:t>
            </w:r>
            <w:r w:rsidR="002D4371" w:rsidRPr="00B05D6F">
              <w:rPr>
                <w:kern w:val="1"/>
                <w:lang w:eastAsia="ar-SA"/>
              </w:rPr>
              <w:t xml:space="preserve"> год -</w:t>
            </w:r>
            <w:r w:rsidR="00C667EB">
              <w:rPr>
                <w:kern w:val="1"/>
                <w:lang w:eastAsia="ar-SA"/>
              </w:rPr>
              <w:t xml:space="preserve"> </w:t>
            </w:r>
            <w:r w:rsidR="00CD4125">
              <w:rPr>
                <w:kern w:val="1"/>
                <w:lang w:eastAsia="ar-SA"/>
              </w:rPr>
              <w:t>4</w:t>
            </w:r>
            <w:r w:rsidR="00A519B1">
              <w:rPr>
                <w:kern w:val="1"/>
                <w:lang w:eastAsia="ar-SA"/>
              </w:rPr>
              <w:t>6</w:t>
            </w:r>
            <w:r w:rsidR="002D4371" w:rsidRPr="00B05D6F">
              <w:rPr>
                <w:kern w:val="1"/>
                <w:lang w:eastAsia="ar-SA"/>
              </w:rPr>
              <w:t>0,0 тыс. рублей.</w:t>
            </w:r>
          </w:p>
          <w:p w14:paraId="1BCBB296" w14:textId="77777777" w:rsidR="00406D38" w:rsidRPr="00B05D6F" w:rsidRDefault="00406D38" w:rsidP="00406D38">
            <w:pPr>
              <w:suppressAutoHyphens/>
              <w:textAlignment w:val="baseline"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>по бюджетам:</w:t>
            </w:r>
          </w:p>
          <w:p w14:paraId="708EDC16" w14:textId="77777777" w:rsidR="00B656A6" w:rsidRPr="00B05D6F" w:rsidRDefault="00B656A6" w:rsidP="00C13A8D">
            <w:pPr>
              <w:suppressAutoHyphens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>средств</w:t>
            </w:r>
            <w:r w:rsidR="00406D38" w:rsidRPr="00B05D6F">
              <w:rPr>
                <w:kern w:val="1"/>
                <w:lang w:eastAsia="ar-SA"/>
              </w:rPr>
              <w:t>а</w:t>
            </w:r>
            <w:r w:rsidRPr="00B05D6F">
              <w:rPr>
                <w:kern w:val="1"/>
                <w:lang w:eastAsia="ar-SA"/>
              </w:rPr>
              <w:t xml:space="preserve"> районного бюджета – </w:t>
            </w:r>
            <w:r w:rsidR="00A519B1">
              <w:rPr>
                <w:kern w:val="1"/>
                <w:lang w:eastAsia="ar-SA"/>
              </w:rPr>
              <w:t>138</w:t>
            </w:r>
            <w:r w:rsidR="00AB7C17" w:rsidRPr="00B05D6F">
              <w:rPr>
                <w:kern w:val="1"/>
                <w:lang w:eastAsia="ar-SA"/>
              </w:rPr>
              <w:t>0</w:t>
            </w:r>
            <w:r w:rsidR="0031486F" w:rsidRPr="00B05D6F">
              <w:rPr>
                <w:kern w:val="1"/>
                <w:lang w:eastAsia="ar-SA"/>
              </w:rPr>
              <w:t>,0</w:t>
            </w:r>
            <w:r w:rsidRPr="00B05D6F">
              <w:rPr>
                <w:kern w:val="1"/>
                <w:lang w:eastAsia="ar-SA"/>
              </w:rPr>
              <w:t xml:space="preserve"> тыс. рублей, в том числе по годам:</w:t>
            </w:r>
          </w:p>
          <w:p w14:paraId="339E2FA7" w14:textId="77777777" w:rsidR="00B656A6" w:rsidRPr="00B05D6F" w:rsidRDefault="00B656A6" w:rsidP="00C13A8D">
            <w:pPr>
              <w:suppressAutoHyphens/>
              <w:textAlignment w:val="baseline"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>202</w:t>
            </w:r>
            <w:r w:rsidR="00081535">
              <w:rPr>
                <w:kern w:val="1"/>
                <w:lang w:eastAsia="ar-SA"/>
              </w:rPr>
              <w:t>5</w:t>
            </w:r>
            <w:r w:rsidRPr="00B05D6F">
              <w:rPr>
                <w:kern w:val="1"/>
                <w:lang w:eastAsia="ar-SA"/>
              </w:rPr>
              <w:t xml:space="preserve"> год – </w:t>
            </w:r>
            <w:r w:rsidR="00A05D9E">
              <w:rPr>
                <w:kern w:val="1"/>
                <w:lang w:eastAsia="ar-SA"/>
              </w:rPr>
              <w:t>46</w:t>
            </w:r>
            <w:r w:rsidR="00920603" w:rsidRPr="00B05D6F">
              <w:rPr>
                <w:kern w:val="1"/>
                <w:lang w:eastAsia="ar-SA"/>
              </w:rPr>
              <w:t>0</w:t>
            </w:r>
            <w:r w:rsidRPr="00B05D6F">
              <w:rPr>
                <w:kern w:val="1"/>
                <w:lang w:eastAsia="ar-SA"/>
              </w:rPr>
              <w:t>,0 тыс. рублей;</w:t>
            </w:r>
          </w:p>
          <w:p w14:paraId="5696F6A7" w14:textId="77777777" w:rsidR="00B656A6" w:rsidRPr="00B05D6F" w:rsidRDefault="00081535" w:rsidP="00B657F2">
            <w:pPr>
              <w:suppressAutoHyphens/>
              <w:textAlignment w:val="baseline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2026</w:t>
            </w:r>
            <w:r w:rsidR="00D02B4F" w:rsidRPr="00B05D6F">
              <w:rPr>
                <w:kern w:val="1"/>
                <w:lang w:eastAsia="ar-SA"/>
              </w:rPr>
              <w:t xml:space="preserve"> год – </w:t>
            </w:r>
            <w:r w:rsidR="00A519B1">
              <w:rPr>
                <w:kern w:val="1"/>
                <w:lang w:eastAsia="ar-SA"/>
              </w:rPr>
              <w:t>46</w:t>
            </w:r>
            <w:r w:rsidR="00D02B4F" w:rsidRPr="00B05D6F">
              <w:rPr>
                <w:kern w:val="1"/>
                <w:lang w:eastAsia="ar-SA"/>
              </w:rPr>
              <w:t>0,0 тыс. рублей</w:t>
            </w:r>
            <w:r w:rsidR="00885486" w:rsidRPr="00B05D6F">
              <w:rPr>
                <w:kern w:val="1"/>
                <w:lang w:eastAsia="ar-SA"/>
              </w:rPr>
              <w:t>;</w:t>
            </w:r>
          </w:p>
          <w:p w14:paraId="78814E77" w14:textId="77777777" w:rsidR="00B95715" w:rsidRPr="00B05D6F" w:rsidRDefault="00081535" w:rsidP="002D4371">
            <w:pPr>
              <w:suppressAutoHyphens/>
              <w:textAlignment w:val="baseline"/>
              <w:rPr>
                <w:lang w:eastAsia="ar-SA"/>
              </w:rPr>
            </w:pPr>
            <w:r>
              <w:rPr>
                <w:kern w:val="1"/>
                <w:lang w:eastAsia="ar-SA"/>
              </w:rPr>
              <w:t>2027</w:t>
            </w:r>
            <w:r w:rsidR="00B95715" w:rsidRPr="00B05D6F">
              <w:rPr>
                <w:kern w:val="1"/>
                <w:lang w:eastAsia="ar-SA"/>
              </w:rPr>
              <w:t>год -</w:t>
            </w:r>
            <w:r w:rsidR="00027B52">
              <w:rPr>
                <w:kern w:val="1"/>
                <w:lang w:eastAsia="ar-SA"/>
              </w:rPr>
              <w:t xml:space="preserve"> </w:t>
            </w:r>
            <w:r w:rsidR="00A519B1">
              <w:rPr>
                <w:kern w:val="1"/>
                <w:lang w:eastAsia="ar-SA"/>
              </w:rPr>
              <w:t>46</w:t>
            </w:r>
            <w:r w:rsidR="00792401" w:rsidRPr="00B05D6F">
              <w:rPr>
                <w:kern w:val="1"/>
                <w:lang w:eastAsia="ar-SA"/>
              </w:rPr>
              <w:t xml:space="preserve">0,0 </w:t>
            </w:r>
            <w:r w:rsidR="002D4371" w:rsidRPr="00B05D6F">
              <w:rPr>
                <w:kern w:val="1"/>
                <w:lang w:eastAsia="ar-SA"/>
              </w:rPr>
              <w:t>тыс. рублей</w:t>
            </w:r>
            <w:r w:rsidR="00792401" w:rsidRPr="00B05D6F">
              <w:rPr>
                <w:kern w:val="1"/>
                <w:lang w:eastAsia="ar-SA"/>
              </w:rPr>
              <w:t>.</w:t>
            </w:r>
          </w:p>
        </w:tc>
      </w:tr>
    </w:tbl>
    <w:p w14:paraId="4C08B5BB" w14:textId="77777777" w:rsidR="00975641" w:rsidRDefault="00975641" w:rsidP="00975641">
      <w:pPr>
        <w:suppressAutoHyphens/>
        <w:autoSpaceDE w:val="0"/>
        <w:rPr>
          <w:lang w:eastAsia="ar-SA"/>
        </w:rPr>
      </w:pPr>
    </w:p>
    <w:p w14:paraId="05309F34" w14:textId="77777777" w:rsidR="00B656A6" w:rsidRPr="00975641" w:rsidRDefault="00975641" w:rsidP="00B657F2">
      <w:pPr>
        <w:suppressAutoHyphens/>
        <w:autoSpaceDE w:val="0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2.</w:t>
      </w:r>
      <w:r w:rsidR="00B656A6" w:rsidRPr="00975641">
        <w:rPr>
          <w:b/>
          <w:kern w:val="1"/>
          <w:lang w:eastAsia="ar-SA"/>
        </w:rPr>
        <w:t>Мероприятия подпрограммы</w:t>
      </w:r>
    </w:p>
    <w:p w14:paraId="35584051" w14:textId="77777777" w:rsidR="00FC1F5F" w:rsidRPr="00FC1F5F" w:rsidRDefault="00FC1F5F" w:rsidP="00FC1F5F">
      <w:pPr>
        <w:widowControl w:val="0"/>
        <w:suppressAutoHyphens/>
        <w:autoSpaceDE w:val="0"/>
        <w:rPr>
          <w:lang w:eastAsia="ar-SA"/>
        </w:rPr>
      </w:pPr>
      <w:r w:rsidRPr="00FC1F5F">
        <w:rPr>
          <w:lang w:eastAsia="ar-SA"/>
        </w:rPr>
        <w:t>Перечень мероприятий предоставлен в приложении 2 подпрограмм</w:t>
      </w:r>
      <w:r w:rsidR="00D20CBE">
        <w:rPr>
          <w:lang w:eastAsia="ar-SA"/>
        </w:rPr>
        <w:t>ы</w:t>
      </w:r>
      <w:r w:rsidRPr="00FC1F5F">
        <w:rPr>
          <w:lang w:eastAsia="ar-SA"/>
        </w:rPr>
        <w:t xml:space="preserve"> 2</w:t>
      </w:r>
    </w:p>
    <w:p w14:paraId="15A846A2" w14:textId="77777777" w:rsidR="00FC1F5F" w:rsidRDefault="00FC1F5F" w:rsidP="00B656A6">
      <w:pPr>
        <w:widowControl w:val="0"/>
        <w:suppressAutoHyphens/>
        <w:autoSpaceDE w:val="0"/>
        <w:ind w:firstLine="720"/>
        <w:jc w:val="center"/>
        <w:rPr>
          <w:b/>
          <w:lang w:eastAsia="ar-SA"/>
        </w:rPr>
      </w:pPr>
    </w:p>
    <w:p w14:paraId="73AA7B35" w14:textId="77777777" w:rsidR="00B656A6" w:rsidRPr="008F3611" w:rsidRDefault="00B656A6" w:rsidP="00B656A6">
      <w:pPr>
        <w:widowControl w:val="0"/>
        <w:suppressAutoHyphens/>
        <w:autoSpaceDE w:val="0"/>
        <w:ind w:firstLine="720"/>
        <w:jc w:val="center"/>
        <w:rPr>
          <w:bCs/>
          <w:lang w:eastAsia="ar-SA"/>
        </w:rPr>
      </w:pPr>
      <w:r w:rsidRPr="008F3611">
        <w:rPr>
          <w:b/>
          <w:lang w:eastAsia="ar-SA"/>
        </w:rPr>
        <w:t xml:space="preserve">3. Механизм реализации подпрограммы </w:t>
      </w:r>
    </w:p>
    <w:p w14:paraId="6E458F98" w14:textId="77777777" w:rsidR="00041F4D" w:rsidRDefault="00BF6324" w:rsidP="00567BF9">
      <w:pPr>
        <w:jc w:val="both"/>
      </w:pPr>
      <w:r>
        <w:t xml:space="preserve">        </w:t>
      </w:r>
      <w:r w:rsidR="007D5373">
        <w:t xml:space="preserve">Главным распорядителем бюджетных </w:t>
      </w:r>
      <w:r w:rsidR="000936B5">
        <w:t>средств, ответственным</w:t>
      </w:r>
      <w:r w:rsidR="007D5373">
        <w:t xml:space="preserve"> за реализацию мер</w:t>
      </w:r>
      <w:r w:rsidR="000936B5">
        <w:t>о</w:t>
      </w:r>
      <w:r w:rsidR="007D5373">
        <w:t xml:space="preserve">приятий подпрограммы являются администрация района, Финансовое управление </w:t>
      </w:r>
      <w:r w:rsidR="000936B5">
        <w:t>администрации</w:t>
      </w:r>
      <w:r w:rsidR="007D5373">
        <w:t xml:space="preserve"> района, МКУ «Учреждение по </w:t>
      </w:r>
      <w:r w:rsidR="000936B5">
        <w:t>строительству, ЖКХ</w:t>
      </w:r>
      <w:r w:rsidR="007D5373">
        <w:t xml:space="preserve"> и транспорту».</w:t>
      </w:r>
    </w:p>
    <w:p w14:paraId="7DA2B76C" w14:textId="77777777" w:rsidR="000936B5" w:rsidRDefault="000936B5" w:rsidP="00567BF9">
      <w:pPr>
        <w:jc w:val="both"/>
      </w:pPr>
      <w:r>
        <w:t xml:space="preserve">        Механизм реализации Подпрограммы включает выполнение мероприятий</w:t>
      </w:r>
      <w:r w:rsidR="00FC1F5F">
        <w:t>:</w:t>
      </w:r>
    </w:p>
    <w:p w14:paraId="66639827" w14:textId="77777777" w:rsidR="00FC1F5F" w:rsidRDefault="00866319" w:rsidP="00567BF9">
      <w:pPr>
        <w:jc w:val="both"/>
      </w:pPr>
      <w:r w:rsidRPr="00041F4D">
        <w:t>М</w:t>
      </w:r>
      <w:r w:rsidR="00FC1F5F">
        <w:t xml:space="preserve">ероприятие: 1. </w:t>
      </w:r>
      <w:r w:rsidR="00567BF9" w:rsidRPr="00041F4D">
        <w:t>Благоустройство Кучеровского</w:t>
      </w:r>
      <w:r w:rsidR="00FD4CFC">
        <w:t xml:space="preserve"> и </w:t>
      </w:r>
      <w:r w:rsidR="00096165" w:rsidRPr="00041F4D">
        <w:t xml:space="preserve"> Стретенского</w:t>
      </w:r>
      <w:r w:rsidR="00FD4CFC">
        <w:t xml:space="preserve"> сельских поселений</w:t>
      </w:r>
      <w:r w:rsidR="00567BF9" w:rsidRPr="00041F4D">
        <w:t xml:space="preserve"> Нижнеингашского</w:t>
      </w:r>
      <w:r w:rsidR="00922C35" w:rsidRPr="00041F4D">
        <w:t xml:space="preserve"> района. </w:t>
      </w:r>
    </w:p>
    <w:p w14:paraId="15D0FBFE" w14:textId="77777777" w:rsidR="00567BF9" w:rsidRPr="00041F4D" w:rsidRDefault="00BF6324" w:rsidP="00567BF9">
      <w:pPr>
        <w:jc w:val="both"/>
      </w:pPr>
      <w:r>
        <w:t xml:space="preserve">        </w:t>
      </w:r>
      <w:r w:rsidR="0026514A" w:rsidRPr="00041F4D">
        <w:t xml:space="preserve">Отсутствие </w:t>
      </w:r>
      <w:r w:rsidR="00567BF9" w:rsidRPr="00041F4D">
        <w:t>общественных водонапорных колонок</w:t>
      </w:r>
      <w:r w:rsidR="00FD4CFC">
        <w:t xml:space="preserve"> и колодцев</w:t>
      </w:r>
      <w:r w:rsidR="00567BF9" w:rsidRPr="00041F4D">
        <w:t xml:space="preserve"> неблагоприятно воздействует не только на благополучие людей, но и на перспективное разви</w:t>
      </w:r>
      <w:r w:rsidR="00FD4CFC">
        <w:t xml:space="preserve">тие сельских территорий в целом. </w:t>
      </w:r>
      <w:r w:rsidR="00D37A10">
        <w:t xml:space="preserve">Обустройство водозаборных колонок и колодцев позволит обеспечить сельское население качественной питьевой водой. </w:t>
      </w:r>
      <w:r w:rsidR="00FD4CFC">
        <w:t>Отсутствие зон отдыха для детей, возможности проводить свободное время с пользой для здоровья, условий для занятий физической культурой и спортом детям в сельских поселениях приводит к нежеланию</w:t>
      </w:r>
      <w:r w:rsidR="00567BF9" w:rsidRPr="00041F4D">
        <w:t xml:space="preserve"> молодежи там проживать, что влияет на миграцию в иные поселки и города края</w:t>
      </w:r>
      <w:r w:rsidR="00FC1F5F">
        <w:t>.</w:t>
      </w:r>
    </w:p>
    <w:p w14:paraId="0D60015D" w14:textId="77777777" w:rsidR="00567BF9" w:rsidRPr="00041F4D" w:rsidRDefault="00D37A10" w:rsidP="00567BF9">
      <w:pPr>
        <w:autoSpaceDE w:val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567BF9" w:rsidRPr="00041F4D">
        <w:rPr>
          <w:kern w:val="1"/>
          <w:lang w:eastAsia="ar-SA"/>
        </w:rPr>
        <w:t xml:space="preserve">Объем финансирования на данное мероприятие </w:t>
      </w:r>
      <w:r w:rsidR="00096165" w:rsidRPr="00041F4D">
        <w:rPr>
          <w:kern w:val="1"/>
          <w:lang w:eastAsia="ar-SA"/>
        </w:rPr>
        <w:t xml:space="preserve">с районного бюджета </w:t>
      </w:r>
      <w:r w:rsidR="00567BF9" w:rsidRPr="00041F4D">
        <w:rPr>
          <w:kern w:val="1"/>
          <w:lang w:eastAsia="ar-SA"/>
        </w:rPr>
        <w:t xml:space="preserve">составляет </w:t>
      </w:r>
      <w:r w:rsidR="00845737">
        <w:rPr>
          <w:kern w:val="1"/>
          <w:lang w:eastAsia="ar-SA"/>
        </w:rPr>
        <w:t>120</w:t>
      </w:r>
      <w:r w:rsidR="00096165" w:rsidRPr="00041F4D">
        <w:rPr>
          <w:kern w:val="1"/>
          <w:lang w:eastAsia="ar-SA"/>
        </w:rPr>
        <w:t>0,0</w:t>
      </w:r>
      <w:r w:rsidR="00567BF9" w:rsidRPr="00041F4D">
        <w:rPr>
          <w:kern w:val="1"/>
          <w:lang w:eastAsia="ar-SA"/>
        </w:rPr>
        <w:t xml:space="preserve"> тыс. руб.</w:t>
      </w:r>
    </w:p>
    <w:p w14:paraId="37210834" w14:textId="77777777" w:rsidR="00567BF9" w:rsidRPr="00182E0D" w:rsidRDefault="00567BF9" w:rsidP="00567BF9">
      <w:pPr>
        <w:autoSpaceDE w:val="0"/>
        <w:jc w:val="both"/>
        <w:rPr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961"/>
        <w:gridCol w:w="1241"/>
        <w:gridCol w:w="1198"/>
        <w:gridCol w:w="1198"/>
        <w:gridCol w:w="1359"/>
      </w:tblGrid>
      <w:tr w:rsidR="00567BF9" w:rsidRPr="00590B0A" w14:paraId="4DFC1B30" w14:textId="77777777" w:rsidTr="00B657F2">
        <w:tc>
          <w:tcPr>
            <w:tcW w:w="2613" w:type="dxa"/>
            <w:vMerge w:val="restart"/>
            <w:shd w:val="clear" w:color="auto" w:fill="auto"/>
            <w:vAlign w:val="center"/>
          </w:tcPr>
          <w:p w14:paraId="09448E4F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261410E4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Наименование бюджета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14:paraId="6AD8CA66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Годы реализации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19D9A783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ИТОГО по годам</w:t>
            </w:r>
          </w:p>
        </w:tc>
      </w:tr>
      <w:tr w:rsidR="00567BF9" w:rsidRPr="00590B0A" w14:paraId="6FE4945E" w14:textId="77777777" w:rsidTr="00B657F2">
        <w:tc>
          <w:tcPr>
            <w:tcW w:w="2613" w:type="dxa"/>
            <w:vMerge/>
            <w:shd w:val="clear" w:color="auto" w:fill="auto"/>
            <w:vAlign w:val="center"/>
          </w:tcPr>
          <w:p w14:paraId="5BABEF08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DFDE3A4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012ED55" w14:textId="77777777" w:rsidR="00567BF9" w:rsidRPr="00B05D6F" w:rsidRDefault="00567BF9" w:rsidP="00B95715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 w:rsidR="00081535">
              <w:rPr>
                <w:kern w:val="1"/>
                <w:sz w:val="22"/>
                <w:szCs w:val="22"/>
                <w:lang w:eastAsia="ar-SA"/>
              </w:rPr>
              <w:t>5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127BF4E" w14:textId="77777777" w:rsidR="00567BF9" w:rsidRPr="00B05D6F" w:rsidRDefault="00567BF9" w:rsidP="00B95715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 w:rsidR="00081535">
              <w:rPr>
                <w:kern w:val="1"/>
                <w:sz w:val="22"/>
                <w:szCs w:val="22"/>
                <w:lang w:eastAsia="ar-SA"/>
              </w:rPr>
              <w:t>6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CE2DC9D" w14:textId="77777777" w:rsidR="00567BF9" w:rsidRPr="00B05D6F" w:rsidRDefault="00567BF9" w:rsidP="00B95715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 w:rsidR="00081535">
              <w:rPr>
                <w:kern w:val="1"/>
                <w:sz w:val="22"/>
                <w:szCs w:val="22"/>
                <w:lang w:eastAsia="ar-SA"/>
              </w:rPr>
              <w:t>7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0636659B" w14:textId="77777777" w:rsidR="00567BF9" w:rsidRPr="00B05D6F" w:rsidRDefault="00567BF9" w:rsidP="00B657F2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</w:tr>
      <w:tr w:rsidR="00567BF9" w:rsidRPr="00590B0A" w14:paraId="37AD39E6" w14:textId="77777777" w:rsidTr="00B657F2">
        <w:tc>
          <w:tcPr>
            <w:tcW w:w="2613" w:type="dxa"/>
            <w:shd w:val="clear" w:color="auto" w:fill="auto"/>
            <w:vAlign w:val="center"/>
          </w:tcPr>
          <w:p w14:paraId="2F1CC8AB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E4B1EF6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EFB137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06E498B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2084D0A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802F8F" w14:textId="77777777" w:rsidR="00567BF9" w:rsidRPr="00B05D6F" w:rsidRDefault="00B657F2" w:rsidP="00B657F2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6</w:t>
            </w:r>
          </w:p>
        </w:tc>
      </w:tr>
      <w:tr w:rsidR="00567BF9" w:rsidRPr="00590B0A" w14:paraId="0B2DDC28" w14:textId="77777777" w:rsidTr="00B657F2">
        <w:tc>
          <w:tcPr>
            <w:tcW w:w="2613" w:type="dxa"/>
            <w:shd w:val="clear" w:color="auto" w:fill="auto"/>
            <w:vAlign w:val="bottom"/>
          </w:tcPr>
          <w:p w14:paraId="0B92F8D6" w14:textId="77777777" w:rsidR="00567BF9" w:rsidRPr="00B05D6F" w:rsidRDefault="00567BF9" w:rsidP="00B657F2">
            <w:pPr>
              <w:autoSpaceDE w:val="0"/>
              <w:rPr>
                <w:kern w:val="1"/>
                <w:lang w:eastAsia="ar-SA"/>
              </w:rPr>
            </w:pPr>
            <w:r w:rsidRPr="00B05D6F">
              <w:t xml:space="preserve">Благоустройство </w:t>
            </w:r>
            <w:r w:rsidR="00096165" w:rsidRPr="00B05D6F">
              <w:t>сельских поселений</w:t>
            </w:r>
            <w:r w:rsidRPr="00B05D6F">
              <w:t xml:space="preserve"> Нижнеингашского района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2060D9C6" w14:textId="77777777" w:rsidR="00567BF9" w:rsidRPr="00B05D6F" w:rsidRDefault="00567BF9" w:rsidP="00B657F2">
            <w:pPr>
              <w:autoSpaceDE w:val="0"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>Районный бюджет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3E8F44F7" w14:textId="77777777" w:rsidR="00567BF9" w:rsidRPr="00B05D6F" w:rsidRDefault="008A0F27" w:rsidP="00B657F2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  <w:r w:rsidR="00262C97">
              <w:rPr>
                <w:kern w:val="1"/>
                <w:lang w:eastAsia="ar-SA"/>
              </w:rPr>
              <w:t>0</w:t>
            </w:r>
            <w:r w:rsidR="00096165" w:rsidRPr="00B05D6F">
              <w:rPr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9558EE0" w14:textId="77777777" w:rsidR="00567BF9" w:rsidRPr="00B05D6F" w:rsidRDefault="00CD4125" w:rsidP="00B657F2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40</w:t>
            </w:r>
            <w:r w:rsidR="008A0F27">
              <w:rPr>
                <w:kern w:val="1"/>
                <w:lang w:eastAsia="ar-SA"/>
              </w:rPr>
              <w:t>0</w:t>
            </w:r>
            <w:r w:rsidR="00567BF9" w:rsidRPr="00B05D6F">
              <w:rPr>
                <w:kern w:val="1"/>
                <w:lang w:eastAsia="ar-SA"/>
              </w:rPr>
              <w:t>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256E45F" w14:textId="77777777" w:rsidR="00567BF9" w:rsidRPr="00B05D6F" w:rsidRDefault="00CD4125" w:rsidP="00B657F2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40</w:t>
            </w:r>
            <w:r w:rsidR="00567BF9" w:rsidRPr="00B05D6F">
              <w:rPr>
                <w:kern w:val="1"/>
                <w:lang w:eastAsia="ar-SA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5A83BE71" w14:textId="77777777" w:rsidR="00567BF9" w:rsidRPr="00B05D6F" w:rsidRDefault="00CD4125" w:rsidP="00B657F2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</w:t>
            </w:r>
            <w:r w:rsidR="00262C97">
              <w:rPr>
                <w:kern w:val="1"/>
                <w:lang w:eastAsia="ar-SA"/>
              </w:rPr>
              <w:t>0</w:t>
            </w:r>
            <w:r w:rsidR="00096165" w:rsidRPr="00B05D6F">
              <w:rPr>
                <w:kern w:val="1"/>
                <w:lang w:eastAsia="ar-SA"/>
              </w:rPr>
              <w:t>0,0</w:t>
            </w:r>
          </w:p>
        </w:tc>
      </w:tr>
      <w:tr w:rsidR="00B657F2" w:rsidRPr="00590B0A" w14:paraId="18DA2085" w14:textId="77777777" w:rsidTr="00B657F2">
        <w:tc>
          <w:tcPr>
            <w:tcW w:w="4574" w:type="dxa"/>
            <w:gridSpan w:val="2"/>
            <w:shd w:val="clear" w:color="auto" w:fill="auto"/>
            <w:vAlign w:val="bottom"/>
          </w:tcPr>
          <w:p w14:paraId="7963B29C" w14:textId="77777777" w:rsidR="00B657F2" w:rsidRPr="00B05D6F" w:rsidRDefault="00B657F2" w:rsidP="00B657F2">
            <w:pPr>
              <w:autoSpaceDE w:val="0"/>
              <w:rPr>
                <w:b/>
                <w:kern w:val="1"/>
                <w:lang w:eastAsia="ar-SA"/>
              </w:rPr>
            </w:pPr>
            <w:r w:rsidRPr="00B05D6F">
              <w:rPr>
                <w:b/>
                <w:kern w:val="1"/>
                <w:lang w:eastAsia="ar-SA"/>
              </w:rPr>
              <w:t xml:space="preserve">ИТОГО по мероприятию 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00C800D7" w14:textId="77777777" w:rsidR="00B657F2" w:rsidRPr="00B05D6F" w:rsidRDefault="008A0F27" w:rsidP="00B657F2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</w:t>
            </w:r>
            <w:r w:rsidR="00262C97">
              <w:rPr>
                <w:b/>
                <w:kern w:val="1"/>
                <w:lang w:eastAsia="ar-SA"/>
              </w:rPr>
              <w:t>0</w:t>
            </w:r>
            <w:r w:rsidR="00B657F2" w:rsidRPr="00B05D6F">
              <w:rPr>
                <w:b/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3D4D674" w14:textId="77777777" w:rsidR="00B657F2" w:rsidRPr="00B05D6F" w:rsidRDefault="00CD4125" w:rsidP="00B657F2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40</w:t>
            </w:r>
            <w:r w:rsidR="00B657F2" w:rsidRPr="00B05D6F">
              <w:rPr>
                <w:b/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733E945" w14:textId="77777777" w:rsidR="00B657F2" w:rsidRPr="00B05D6F" w:rsidRDefault="00CD4125" w:rsidP="00B657F2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40</w:t>
            </w:r>
            <w:r w:rsidR="008A0F27">
              <w:rPr>
                <w:b/>
                <w:kern w:val="1"/>
                <w:lang w:eastAsia="ar-SA"/>
              </w:rPr>
              <w:t>0</w:t>
            </w:r>
            <w:r w:rsidR="00B657F2" w:rsidRPr="00B05D6F">
              <w:rPr>
                <w:b/>
                <w:kern w:val="1"/>
                <w:lang w:eastAsia="ar-SA"/>
              </w:rPr>
              <w:t>,0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4D88EC32" w14:textId="77777777" w:rsidR="00B657F2" w:rsidRPr="00B05D6F" w:rsidRDefault="00CD4125" w:rsidP="00B657F2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12</w:t>
            </w:r>
            <w:r w:rsidR="00262C97">
              <w:rPr>
                <w:b/>
                <w:kern w:val="1"/>
                <w:lang w:eastAsia="ar-SA"/>
              </w:rPr>
              <w:t>0</w:t>
            </w:r>
            <w:r w:rsidR="00B657F2" w:rsidRPr="00B05D6F">
              <w:rPr>
                <w:b/>
                <w:kern w:val="1"/>
                <w:lang w:eastAsia="ar-SA"/>
              </w:rPr>
              <w:t>0,0</w:t>
            </w:r>
          </w:p>
        </w:tc>
      </w:tr>
    </w:tbl>
    <w:p w14:paraId="031E4671" w14:textId="77777777" w:rsidR="00567BF9" w:rsidRPr="002E719B" w:rsidRDefault="00567BF9" w:rsidP="002E719B">
      <w:pPr>
        <w:autoSpaceDE w:val="0"/>
        <w:jc w:val="both"/>
        <w:rPr>
          <w:kern w:val="1"/>
          <w:lang w:eastAsia="ar-SA"/>
        </w:rPr>
      </w:pPr>
    </w:p>
    <w:p w14:paraId="3B811266" w14:textId="77777777" w:rsidR="006F376F" w:rsidRPr="008F3611" w:rsidRDefault="006F376F" w:rsidP="006F376F">
      <w:pPr>
        <w:suppressAutoHyphens/>
        <w:ind w:firstLine="454"/>
        <w:jc w:val="both"/>
      </w:pPr>
      <w:r w:rsidRPr="006F376F">
        <w:rPr>
          <w:lang w:eastAsia="ar-SA"/>
        </w:rPr>
        <w:t>Мероприятие</w:t>
      </w:r>
      <w:r w:rsidR="00553916">
        <w:rPr>
          <w:lang w:eastAsia="ar-SA"/>
        </w:rPr>
        <w:t>:</w:t>
      </w:r>
      <w:r w:rsidR="00FC1F5F">
        <w:rPr>
          <w:lang w:eastAsia="ar-SA"/>
        </w:rPr>
        <w:t xml:space="preserve"> 2.</w:t>
      </w:r>
      <w:r w:rsidRPr="008F3611">
        <w:t xml:space="preserve"> Благоустройство и инженерная инфраструктура, улучшение качества жизни сельских жителей.</w:t>
      </w:r>
    </w:p>
    <w:p w14:paraId="61ABB97B" w14:textId="77777777" w:rsidR="006F376F" w:rsidRPr="00FC1F5F" w:rsidRDefault="006F376F" w:rsidP="00333F0A">
      <w:pPr>
        <w:shd w:val="clear" w:color="auto" w:fill="FFFFFF" w:themeFill="background1"/>
        <w:suppressAutoHyphens/>
        <w:ind w:firstLine="454"/>
        <w:jc w:val="both"/>
        <w:rPr>
          <w:color w:val="FFFFFF" w:themeColor="background1"/>
          <w:shd w:val="clear" w:color="auto" w:fill="F6F6F6"/>
        </w:rPr>
      </w:pPr>
      <w:r w:rsidRPr="00FC1F5F">
        <w:rPr>
          <w:shd w:val="clear" w:color="auto" w:fill="F6F6F6"/>
        </w:rPr>
        <w:t>Сегодня одной из важнейших задач района является устойчивое развитие сельских территорий, которое должно обеспечить рост эффективности экономики, повышение качества и уровня жизни сельского населения. Следовательно, важным критерием оценки устойчивого социально-экономического развития сельских территорий является качество жизни населения. Под качеством жизни населения следует понимать уровень развития и степень удовлетворения материальных, интеллектуальных, духовных и социальных потребностей людей. Важными характеристиками и условиями качества жизни являются доходы и занятость населения.</w:t>
      </w:r>
    </w:p>
    <w:p w14:paraId="13F7A024" w14:textId="77777777" w:rsidR="006F376F" w:rsidRPr="00827FA5" w:rsidRDefault="006F376F" w:rsidP="006F376F">
      <w:pPr>
        <w:widowControl w:val="0"/>
        <w:suppressAutoHyphens/>
        <w:autoSpaceDE w:val="0"/>
        <w:ind w:firstLine="454"/>
        <w:jc w:val="both"/>
        <w:rPr>
          <w:lang w:eastAsia="ar-SA"/>
        </w:rPr>
      </w:pPr>
      <w:r w:rsidRPr="00827FA5">
        <w:rPr>
          <w:lang w:eastAsia="ar-SA"/>
        </w:rPr>
        <w:t>Результатом мероприятия является создание новых производств сельскохозяйственной направленности (коллективных, крестьянских (фермерских) хозяйств, индивидуальных предпринимателей, личных подсобных хозяйств), увеличение доли земель сельскохозяйственного, используемая на законном основании, рост количества рабочих мест в сельскохозяйственной отрасли, строительство и ремонт жилья в сельской местности, привлечение инвестиций в сельскохозяйственную отрасль</w:t>
      </w:r>
    </w:p>
    <w:p w14:paraId="1DC7539B" w14:textId="77777777" w:rsidR="00975641" w:rsidRDefault="006F376F" w:rsidP="006F376F">
      <w:pPr>
        <w:suppressAutoHyphens/>
        <w:autoSpaceDE w:val="0"/>
        <w:jc w:val="both"/>
        <w:rPr>
          <w:shd w:val="clear" w:color="auto" w:fill="F6F6F6"/>
        </w:rPr>
      </w:pPr>
      <w:r w:rsidRPr="00827FA5">
        <w:rPr>
          <w:shd w:val="clear" w:color="auto" w:fill="F6F6F6"/>
        </w:rPr>
        <w:t>Показатели результативности представлены в Приложение № 1 к подпрограмме</w:t>
      </w:r>
    </w:p>
    <w:p w14:paraId="02DF2293" w14:textId="77777777" w:rsidR="00262C97" w:rsidRDefault="00262C97" w:rsidP="006F376F">
      <w:pPr>
        <w:suppressAutoHyphens/>
        <w:autoSpaceDE w:val="0"/>
        <w:jc w:val="both"/>
        <w:rPr>
          <w:lang w:eastAsia="ar-SA"/>
        </w:rPr>
      </w:pPr>
      <w:r>
        <w:rPr>
          <w:shd w:val="clear" w:color="auto" w:fill="F6F6F6"/>
        </w:rPr>
        <w:t xml:space="preserve">         Мероприятие 3. </w:t>
      </w:r>
      <w:r w:rsidR="007B01E7">
        <w:rPr>
          <w:lang w:eastAsia="ar-SA"/>
        </w:rPr>
        <w:t xml:space="preserve">Возмещение части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комплекса. </w:t>
      </w:r>
    </w:p>
    <w:p w14:paraId="453E1CE5" w14:textId="77777777" w:rsidR="00D155EB" w:rsidRDefault="00D155EB" w:rsidP="006F376F">
      <w:pPr>
        <w:suppressAutoHyphens/>
        <w:autoSpaceDE w:val="0"/>
        <w:jc w:val="both"/>
        <w:rPr>
          <w:shd w:val="clear" w:color="auto" w:fill="F6F6F6"/>
        </w:rPr>
      </w:pPr>
      <w:r>
        <w:rPr>
          <w:lang w:eastAsia="ar-SA"/>
        </w:rPr>
        <w:t xml:space="preserve">         В последние годы наблюдается тенденция оттока населения Нижнеингасшкого района с сельских территорий, что приводит к кадровому голоду в организациях агропромышленного комплекса района. </w:t>
      </w:r>
      <w:r w:rsidR="002E683B">
        <w:rPr>
          <w:lang w:eastAsia="ar-SA"/>
        </w:rPr>
        <w:t xml:space="preserve">Результатом мероприятия является </w:t>
      </w:r>
      <w:r w:rsidR="00F47B73">
        <w:rPr>
          <w:lang w:eastAsia="ar-SA"/>
        </w:rPr>
        <w:t>строительство</w:t>
      </w:r>
      <w:r w:rsidR="00445886">
        <w:rPr>
          <w:lang w:eastAsia="ar-SA"/>
        </w:rPr>
        <w:t xml:space="preserve"> жилья молодыми семьями в сельской местности, на территории которой имеется предприятие агропромышленного комплекса и, как следствие увеличение кадров в организациях АПК района.</w:t>
      </w:r>
    </w:p>
    <w:p w14:paraId="7AE75F92" w14:textId="77777777" w:rsidR="006F376F" w:rsidRDefault="00F3325B" w:rsidP="006F376F">
      <w:pPr>
        <w:suppressAutoHyphens/>
        <w:autoSpaceDE w:val="0"/>
        <w:jc w:val="both"/>
      </w:pPr>
      <w:r>
        <w:t xml:space="preserve">        Реализация мероприятия 3 осуществляется в соответствии с Порядком, утверждённым отдельным постановлением администрации Нижнеингашского района.</w:t>
      </w:r>
    </w:p>
    <w:p w14:paraId="194A67D7" w14:textId="77777777" w:rsidR="007B01E7" w:rsidRDefault="007B01E7" w:rsidP="006F376F">
      <w:pPr>
        <w:suppressAutoHyphens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961"/>
        <w:gridCol w:w="1241"/>
        <w:gridCol w:w="1198"/>
        <w:gridCol w:w="1198"/>
        <w:gridCol w:w="1359"/>
      </w:tblGrid>
      <w:tr w:rsidR="007B01E7" w:rsidRPr="00590B0A" w14:paraId="62C9AD48" w14:textId="77777777" w:rsidTr="00252624">
        <w:tc>
          <w:tcPr>
            <w:tcW w:w="2613" w:type="dxa"/>
            <w:vMerge w:val="restart"/>
            <w:shd w:val="clear" w:color="auto" w:fill="auto"/>
            <w:vAlign w:val="center"/>
          </w:tcPr>
          <w:p w14:paraId="567E6A10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AB7C22D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Наименование бюджета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14:paraId="06A11470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Годы реализации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6C99C93A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ИТОГО по годам</w:t>
            </w:r>
          </w:p>
        </w:tc>
      </w:tr>
      <w:tr w:rsidR="007B01E7" w:rsidRPr="00590B0A" w14:paraId="69056B78" w14:textId="77777777" w:rsidTr="00252624">
        <w:tc>
          <w:tcPr>
            <w:tcW w:w="2613" w:type="dxa"/>
            <w:vMerge/>
            <w:shd w:val="clear" w:color="auto" w:fill="auto"/>
            <w:vAlign w:val="center"/>
          </w:tcPr>
          <w:p w14:paraId="6E097CB1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7D0194D3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0B74CAD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>
              <w:rPr>
                <w:kern w:val="1"/>
                <w:sz w:val="22"/>
                <w:szCs w:val="22"/>
                <w:lang w:eastAsia="ar-SA"/>
              </w:rPr>
              <w:t>5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3056396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>
              <w:rPr>
                <w:kern w:val="1"/>
                <w:sz w:val="22"/>
                <w:szCs w:val="22"/>
                <w:lang w:eastAsia="ar-SA"/>
              </w:rPr>
              <w:t>6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0CA4A10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202</w:t>
            </w:r>
            <w:r>
              <w:rPr>
                <w:kern w:val="1"/>
                <w:sz w:val="22"/>
                <w:szCs w:val="22"/>
                <w:lang w:eastAsia="ar-SA"/>
              </w:rPr>
              <w:t>7</w:t>
            </w:r>
            <w:r w:rsidRPr="00B05D6F">
              <w:rPr>
                <w:kern w:val="1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3B87EFC0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</w:p>
        </w:tc>
      </w:tr>
      <w:tr w:rsidR="007B01E7" w:rsidRPr="00590B0A" w14:paraId="456E013F" w14:textId="77777777" w:rsidTr="00252624">
        <w:tc>
          <w:tcPr>
            <w:tcW w:w="2613" w:type="dxa"/>
            <w:shd w:val="clear" w:color="auto" w:fill="auto"/>
            <w:vAlign w:val="center"/>
          </w:tcPr>
          <w:p w14:paraId="0FF8C8D1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63CB4D2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F1AD49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F91B0EB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33D1AAF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359A52" w14:textId="77777777" w:rsidR="007B01E7" w:rsidRPr="00B05D6F" w:rsidRDefault="007B01E7" w:rsidP="00252624">
            <w:pPr>
              <w:autoSpaceDE w:val="0"/>
              <w:jc w:val="center"/>
              <w:rPr>
                <w:kern w:val="1"/>
                <w:lang w:eastAsia="ar-SA"/>
              </w:rPr>
            </w:pPr>
            <w:r w:rsidRPr="00B05D6F">
              <w:rPr>
                <w:kern w:val="1"/>
                <w:sz w:val="22"/>
                <w:szCs w:val="22"/>
                <w:lang w:eastAsia="ar-SA"/>
              </w:rPr>
              <w:t>6</w:t>
            </w:r>
          </w:p>
        </w:tc>
      </w:tr>
      <w:tr w:rsidR="007B01E7" w:rsidRPr="00590B0A" w14:paraId="5D7CE787" w14:textId="77777777" w:rsidTr="00252624">
        <w:tc>
          <w:tcPr>
            <w:tcW w:w="2613" w:type="dxa"/>
            <w:shd w:val="clear" w:color="auto" w:fill="auto"/>
            <w:vAlign w:val="bottom"/>
          </w:tcPr>
          <w:p w14:paraId="2832B657" w14:textId="77777777" w:rsidR="007B01E7" w:rsidRPr="00B05D6F" w:rsidRDefault="0045319A" w:rsidP="00252624">
            <w:pPr>
              <w:autoSpaceDE w:val="0"/>
              <w:rPr>
                <w:kern w:val="1"/>
                <w:lang w:eastAsia="ar-SA"/>
              </w:rPr>
            </w:pPr>
            <w:r>
              <w:rPr>
                <w:lang w:eastAsia="ar-SA"/>
              </w:rPr>
              <w:t>Возмещение части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комплекса.</w:t>
            </w:r>
          </w:p>
        </w:tc>
        <w:tc>
          <w:tcPr>
            <w:tcW w:w="1961" w:type="dxa"/>
            <w:shd w:val="clear" w:color="auto" w:fill="auto"/>
            <w:vAlign w:val="bottom"/>
          </w:tcPr>
          <w:p w14:paraId="3C89E306" w14:textId="77777777" w:rsidR="007B01E7" w:rsidRPr="00B05D6F" w:rsidRDefault="007B01E7" w:rsidP="00252624">
            <w:pPr>
              <w:autoSpaceDE w:val="0"/>
              <w:rPr>
                <w:kern w:val="1"/>
                <w:lang w:eastAsia="ar-SA"/>
              </w:rPr>
            </w:pPr>
            <w:r w:rsidRPr="00B05D6F">
              <w:rPr>
                <w:kern w:val="1"/>
                <w:lang w:eastAsia="ar-SA"/>
              </w:rPr>
              <w:t>Районный бюджет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10D73898" w14:textId="77777777" w:rsidR="007B01E7" w:rsidRPr="00B05D6F" w:rsidRDefault="0045319A" w:rsidP="00252624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  <w:r w:rsidR="007B01E7" w:rsidRPr="00B05D6F">
              <w:rPr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BA2E9C6" w14:textId="77777777" w:rsidR="007B01E7" w:rsidRPr="00B05D6F" w:rsidRDefault="00845737" w:rsidP="00252624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  <w:r w:rsidR="007B01E7">
              <w:rPr>
                <w:kern w:val="1"/>
                <w:lang w:eastAsia="ar-SA"/>
              </w:rPr>
              <w:t>0</w:t>
            </w:r>
            <w:r w:rsidR="007B01E7" w:rsidRPr="00B05D6F">
              <w:rPr>
                <w:kern w:val="1"/>
                <w:lang w:eastAsia="ar-SA"/>
              </w:rPr>
              <w:t>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3EF2081" w14:textId="77777777" w:rsidR="007B01E7" w:rsidRPr="00B05D6F" w:rsidRDefault="00845737" w:rsidP="00252624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  <w:r w:rsidR="007B01E7" w:rsidRPr="00B05D6F">
              <w:rPr>
                <w:kern w:val="1"/>
                <w:lang w:eastAsia="ar-SA"/>
              </w:rPr>
              <w:t>0,0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27BECAF5" w14:textId="77777777" w:rsidR="007B01E7" w:rsidRPr="00B05D6F" w:rsidRDefault="00845737" w:rsidP="00252624">
            <w:pPr>
              <w:autoSpaceDE w:val="0"/>
              <w:jc w:val="right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18</w:t>
            </w:r>
            <w:r w:rsidR="007B01E7" w:rsidRPr="00B05D6F">
              <w:rPr>
                <w:kern w:val="1"/>
                <w:lang w:eastAsia="ar-SA"/>
              </w:rPr>
              <w:t>0,0</w:t>
            </w:r>
          </w:p>
        </w:tc>
      </w:tr>
      <w:tr w:rsidR="007B01E7" w:rsidRPr="00590B0A" w14:paraId="0350E805" w14:textId="77777777" w:rsidTr="00252624">
        <w:tc>
          <w:tcPr>
            <w:tcW w:w="4574" w:type="dxa"/>
            <w:gridSpan w:val="2"/>
            <w:shd w:val="clear" w:color="auto" w:fill="auto"/>
            <w:vAlign w:val="bottom"/>
          </w:tcPr>
          <w:p w14:paraId="1BCB0DAC" w14:textId="77777777" w:rsidR="007B01E7" w:rsidRPr="00B05D6F" w:rsidRDefault="007B01E7" w:rsidP="00252624">
            <w:pPr>
              <w:autoSpaceDE w:val="0"/>
              <w:rPr>
                <w:b/>
                <w:kern w:val="1"/>
                <w:lang w:eastAsia="ar-SA"/>
              </w:rPr>
            </w:pPr>
            <w:r w:rsidRPr="00B05D6F">
              <w:rPr>
                <w:b/>
                <w:kern w:val="1"/>
                <w:lang w:eastAsia="ar-SA"/>
              </w:rPr>
              <w:t xml:space="preserve">ИТОГО по мероприятию 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57D83AFA" w14:textId="77777777" w:rsidR="007B01E7" w:rsidRPr="00B05D6F" w:rsidRDefault="0045319A" w:rsidP="00252624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</w:t>
            </w:r>
            <w:r w:rsidR="007B01E7" w:rsidRPr="00B05D6F">
              <w:rPr>
                <w:b/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D5B6B34" w14:textId="77777777" w:rsidR="007B01E7" w:rsidRPr="00B05D6F" w:rsidRDefault="00845737" w:rsidP="00252624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</w:t>
            </w:r>
            <w:r w:rsidR="007B01E7" w:rsidRPr="00B05D6F">
              <w:rPr>
                <w:b/>
                <w:kern w:val="1"/>
                <w:lang w:eastAsia="ar-SA"/>
              </w:rPr>
              <w:t>0,0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72C7052" w14:textId="77777777" w:rsidR="007B01E7" w:rsidRPr="00B05D6F" w:rsidRDefault="00845737" w:rsidP="00252624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</w:t>
            </w:r>
            <w:r w:rsidR="007B01E7">
              <w:rPr>
                <w:b/>
                <w:kern w:val="1"/>
                <w:lang w:eastAsia="ar-SA"/>
              </w:rPr>
              <w:t>0</w:t>
            </w:r>
            <w:r w:rsidR="007B01E7" w:rsidRPr="00B05D6F">
              <w:rPr>
                <w:b/>
                <w:kern w:val="1"/>
                <w:lang w:eastAsia="ar-SA"/>
              </w:rPr>
              <w:t>,0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5EDDF019" w14:textId="77777777" w:rsidR="007B01E7" w:rsidRPr="00B05D6F" w:rsidRDefault="00845737" w:rsidP="0045319A">
            <w:pPr>
              <w:autoSpaceDE w:val="0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18</w:t>
            </w:r>
            <w:r w:rsidR="007B01E7" w:rsidRPr="00B05D6F">
              <w:rPr>
                <w:b/>
                <w:kern w:val="1"/>
                <w:lang w:eastAsia="ar-SA"/>
              </w:rPr>
              <w:t>0,0</w:t>
            </w:r>
          </w:p>
        </w:tc>
      </w:tr>
    </w:tbl>
    <w:p w14:paraId="51E1C1BC" w14:textId="77777777" w:rsidR="007B01E7" w:rsidRDefault="007B01E7" w:rsidP="006F376F">
      <w:pPr>
        <w:suppressAutoHyphens/>
        <w:autoSpaceDE w:val="0"/>
        <w:jc w:val="both"/>
      </w:pPr>
    </w:p>
    <w:p w14:paraId="5CD232CC" w14:textId="77777777" w:rsidR="007B01E7" w:rsidRDefault="007B01E7" w:rsidP="006F376F">
      <w:pPr>
        <w:suppressAutoHyphens/>
        <w:autoSpaceDE w:val="0"/>
        <w:jc w:val="both"/>
        <w:rPr>
          <w:shd w:val="clear" w:color="auto" w:fill="F6F6F6"/>
        </w:rPr>
      </w:pPr>
    </w:p>
    <w:p w14:paraId="06F3A35D" w14:textId="77777777" w:rsidR="00B656A6" w:rsidRPr="008F3611" w:rsidRDefault="00B656A6" w:rsidP="00B656A6">
      <w:pPr>
        <w:suppressAutoHyphens/>
        <w:autoSpaceDE w:val="0"/>
        <w:jc w:val="center"/>
        <w:rPr>
          <w:b/>
          <w:lang w:eastAsia="ar-SA"/>
        </w:rPr>
      </w:pPr>
      <w:r w:rsidRPr="008F3611">
        <w:rPr>
          <w:b/>
          <w:lang w:eastAsia="ar-SA"/>
        </w:rPr>
        <w:t>4. Управление подпрограммой и контроль за исполнением подпрограммы</w:t>
      </w:r>
    </w:p>
    <w:p w14:paraId="4BCEE5CD" w14:textId="77777777" w:rsidR="00B656A6" w:rsidRPr="008F3611" w:rsidRDefault="00B656A6" w:rsidP="00B656A6">
      <w:pPr>
        <w:suppressAutoHyphens/>
        <w:autoSpaceDE w:val="0"/>
        <w:ind w:firstLine="454"/>
        <w:jc w:val="both"/>
        <w:rPr>
          <w:lang w:eastAsia="ar-SA"/>
        </w:rPr>
      </w:pPr>
      <w:r w:rsidRPr="008F3611">
        <w:rPr>
          <w:lang w:eastAsia="ar-SA"/>
        </w:rPr>
        <w:t xml:space="preserve">Текущий контроль за ходом реализации мероприятий подпрограммы осуществляется отделом сельского хозяйства администрации района путем </w:t>
      </w:r>
      <w:r w:rsidR="00D40D9F">
        <w:rPr>
          <w:lang w:eastAsia="ar-SA"/>
        </w:rPr>
        <w:t>ежеквартального</w:t>
      </w:r>
      <w:r w:rsidRPr="008F3611">
        <w:rPr>
          <w:lang w:eastAsia="ar-SA"/>
        </w:rPr>
        <w:t xml:space="preserve"> мониторинга показателей результативности реализации подпрограммы.</w:t>
      </w:r>
    </w:p>
    <w:p w14:paraId="5B52BA18" w14:textId="77777777" w:rsidR="00B656A6" w:rsidRPr="008F3611" w:rsidRDefault="00B656A6" w:rsidP="00B656A6">
      <w:pPr>
        <w:suppressAutoHyphens/>
        <w:autoSpaceDE w:val="0"/>
        <w:ind w:firstLine="454"/>
        <w:jc w:val="both"/>
        <w:rPr>
          <w:lang w:eastAsia="ar-SA"/>
        </w:rPr>
      </w:pPr>
      <w:r w:rsidRPr="008F3611">
        <w:rPr>
          <w:lang w:eastAsia="ar-SA"/>
        </w:rPr>
        <w:t>Отдел сельского хозяйства администрации района осуществляет:</w:t>
      </w:r>
    </w:p>
    <w:p w14:paraId="0FBA15A5" w14:textId="77777777" w:rsidR="00B656A6" w:rsidRPr="008F3611" w:rsidRDefault="00B656A6" w:rsidP="00B656A6">
      <w:pPr>
        <w:suppressAutoHyphens/>
        <w:autoSpaceDE w:val="0"/>
        <w:jc w:val="both"/>
        <w:rPr>
          <w:lang w:eastAsia="ar-SA"/>
        </w:rPr>
      </w:pPr>
      <w:r w:rsidRPr="008F3611">
        <w:rPr>
          <w:lang w:eastAsia="ar-SA"/>
        </w:rPr>
        <w:t>-координацию исполнения мероприятий подпрограммы, мониторинг их реализации;</w:t>
      </w:r>
    </w:p>
    <w:p w14:paraId="70DD1622" w14:textId="77777777" w:rsidR="00B656A6" w:rsidRPr="008F3611" w:rsidRDefault="00B656A6" w:rsidP="00B656A6">
      <w:pPr>
        <w:suppressAutoHyphens/>
        <w:autoSpaceDE w:val="0"/>
        <w:jc w:val="both"/>
        <w:rPr>
          <w:lang w:eastAsia="ar-SA"/>
        </w:rPr>
      </w:pPr>
      <w:r w:rsidRPr="008F3611">
        <w:rPr>
          <w:lang w:eastAsia="ar-SA"/>
        </w:rPr>
        <w:t>-непосредственный контроль за ходом реализации мероприятий подпрограммы;</w:t>
      </w:r>
    </w:p>
    <w:p w14:paraId="6CA70338" w14:textId="77777777" w:rsidR="00B656A6" w:rsidRPr="008F3611" w:rsidRDefault="00B656A6" w:rsidP="00B656A6">
      <w:pPr>
        <w:suppressAutoHyphens/>
        <w:autoSpaceDE w:val="0"/>
        <w:jc w:val="both"/>
        <w:rPr>
          <w:rFonts w:eastAsia="Calibri"/>
          <w:lang w:eastAsia="ar-SA"/>
        </w:rPr>
      </w:pPr>
      <w:r w:rsidRPr="008F3611">
        <w:rPr>
          <w:lang w:eastAsia="ar-SA"/>
        </w:rPr>
        <w:t>-подготовку отчетов о реализации мероприятий подпрограммы.</w:t>
      </w:r>
    </w:p>
    <w:p w14:paraId="5E3378B3" w14:textId="77777777" w:rsidR="00E2459E" w:rsidRPr="008F3611" w:rsidRDefault="00B656A6" w:rsidP="00E2459E">
      <w:pPr>
        <w:widowControl w:val="0"/>
        <w:suppressAutoHyphens/>
        <w:autoSpaceDE w:val="0"/>
        <w:ind w:firstLine="454"/>
        <w:jc w:val="both"/>
        <w:rPr>
          <w:rFonts w:eastAsia="Calibri"/>
          <w:lang w:eastAsia="ar-SA"/>
        </w:rPr>
      </w:pPr>
      <w:r w:rsidRPr="008F3611">
        <w:rPr>
          <w:rFonts w:eastAsia="Calibri"/>
          <w:lang w:eastAsia="ar-SA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района.</w:t>
      </w:r>
    </w:p>
    <w:p w14:paraId="77AA4084" w14:textId="77777777" w:rsidR="000712C3" w:rsidRPr="00B656A6" w:rsidRDefault="00B656A6" w:rsidP="007F0218">
      <w:pPr>
        <w:widowControl w:val="0"/>
        <w:suppressAutoHyphens/>
        <w:autoSpaceDE w:val="0"/>
        <w:ind w:firstLine="454"/>
        <w:jc w:val="both"/>
        <w:rPr>
          <w:kern w:val="1"/>
          <w:lang w:eastAsia="ar-SA"/>
        </w:rPr>
        <w:sectPr w:rsidR="000712C3" w:rsidRPr="00B656A6" w:rsidSect="00665FE3">
          <w:footerReference w:type="even" r:id="rId11"/>
          <w:footerReference w:type="default" r:id="rId12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  <w:r w:rsidRPr="008F3611">
        <w:rPr>
          <w:rFonts w:eastAsia="Calibri"/>
          <w:lang w:eastAsia="ar-SA"/>
        </w:rPr>
        <w:t>Отчетные данные предоставляются</w:t>
      </w:r>
      <w:r w:rsidR="00D40D9F">
        <w:rPr>
          <w:rFonts w:eastAsia="Calibri"/>
          <w:lang w:eastAsia="ar-SA"/>
        </w:rPr>
        <w:t xml:space="preserve"> ежеквартально</w:t>
      </w:r>
      <w:r w:rsidR="00827FA5">
        <w:rPr>
          <w:rFonts w:eastAsia="Calibri"/>
          <w:lang w:eastAsia="ar-SA"/>
        </w:rPr>
        <w:t xml:space="preserve"> и по году (годовой отчет)</w:t>
      </w:r>
      <w:r w:rsidRPr="008F3611">
        <w:rPr>
          <w:rFonts w:eastAsia="Calibri"/>
          <w:lang w:eastAsia="ar-SA"/>
        </w:rPr>
        <w:t xml:space="preserve"> отделом сельского хозяйства администрации района в соответствии с </w:t>
      </w:r>
      <w:r>
        <w:rPr>
          <w:rFonts w:eastAsia="Calibri"/>
          <w:lang w:eastAsia="ar-SA"/>
        </w:rPr>
        <w:t xml:space="preserve">Постановлением администрации района </w:t>
      </w:r>
      <w:r w:rsidRPr="008F3611">
        <w:rPr>
          <w:rFonts w:eastAsia="Calibri"/>
          <w:lang w:eastAsia="ar-SA"/>
        </w:rPr>
        <w:t>от 27.11.2015</w:t>
      </w:r>
      <w:r>
        <w:rPr>
          <w:rFonts w:eastAsia="Calibri"/>
          <w:lang w:eastAsia="ar-SA"/>
        </w:rPr>
        <w:t xml:space="preserve"> №</w:t>
      </w:r>
      <w:r w:rsidRPr="008F3611">
        <w:rPr>
          <w:rFonts w:eastAsia="Calibri"/>
          <w:lang w:eastAsia="ar-SA"/>
        </w:rPr>
        <w:t xml:space="preserve"> 880 </w:t>
      </w:r>
      <w:r>
        <w:rPr>
          <w:rFonts w:eastAsia="Calibri"/>
          <w:lang w:eastAsia="ar-SA"/>
        </w:rPr>
        <w:t>«Об утверждении Порядка</w:t>
      </w:r>
      <w:r w:rsidRPr="008F3611">
        <w:rPr>
          <w:rFonts w:eastAsia="Calibri"/>
          <w:lang w:eastAsia="ar-SA"/>
        </w:rPr>
        <w:t xml:space="preserve"> принятий решений о разработке, формировании и реализации муниципальных </w:t>
      </w:r>
      <w:r>
        <w:rPr>
          <w:rFonts w:eastAsia="Calibri"/>
          <w:lang w:eastAsia="ar-SA"/>
        </w:rPr>
        <w:t>программ Нижнеингашского района»</w:t>
      </w:r>
    </w:p>
    <w:tbl>
      <w:tblPr>
        <w:tblpPr w:leftFromText="180" w:rightFromText="180" w:vertAnchor="text" w:horzAnchor="margin" w:tblpXSpec="right" w:tblpY="-359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8F3611" w14:paraId="3B0A8785" w14:textId="77777777" w:rsidTr="00C13A8D">
        <w:trPr>
          <w:trHeight w:val="717"/>
        </w:trPr>
        <w:tc>
          <w:tcPr>
            <w:tcW w:w="4608" w:type="dxa"/>
          </w:tcPr>
          <w:p w14:paraId="597A11D2" w14:textId="77777777" w:rsidR="00B656A6" w:rsidRPr="008F3611" w:rsidRDefault="00B656A6" w:rsidP="00C13A8D"/>
        </w:tc>
      </w:tr>
    </w:tbl>
    <w:p w14:paraId="1DFDD82E" w14:textId="77777777" w:rsidR="008E0DDC" w:rsidRDefault="008E0DDC" w:rsidP="008E0DDC">
      <w:pPr>
        <w:jc w:val="center"/>
      </w:pPr>
    </w:p>
    <w:tbl>
      <w:tblPr>
        <w:tblpPr w:leftFromText="180" w:rightFromText="180" w:bottomFromText="160" w:vertAnchor="text" w:horzAnchor="margin" w:tblpXSpec="right" w:tblpY="-35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FD5C07" w:rsidRPr="00A650B1" w14:paraId="000A98F9" w14:textId="77777777" w:rsidTr="00382949">
        <w:trPr>
          <w:trHeight w:val="717"/>
        </w:trPr>
        <w:tc>
          <w:tcPr>
            <w:tcW w:w="4608" w:type="dxa"/>
            <w:hideMark/>
          </w:tcPr>
          <w:p w14:paraId="2E5B0E8A" w14:textId="77777777" w:rsidR="00FD5C07" w:rsidRPr="00A650B1" w:rsidRDefault="00FD5C07" w:rsidP="00FD5C07">
            <w:pPr>
              <w:spacing w:line="256" w:lineRule="auto"/>
              <w:rPr>
                <w:lang w:eastAsia="en-US"/>
              </w:rPr>
            </w:pPr>
            <w:r w:rsidRPr="00A650B1">
              <w:rPr>
                <w:lang w:eastAsia="en-US"/>
              </w:rPr>
              <w:t>Приложение №</w:t>
            </w:r>
            <w:r w:rsidR="00150B7D">
              <w:rPr>
                <w:lang w:eastAsia="en-US"/>
              </w:rPr>
              <w:t xml:space="preserve"> 1</w:t>
            </w:r>
          </w:p>
          <w:p w14:paraId="764995F4" w14:textId="77777777" w:rsidR="00FD5C07" w:rsidRPr="00A650B1" w:rsidRDefault="00FD5C07" w:rsidP="00FD5C07">
            <w:pPr>
              <w:spacing w:line="256" w:lineRule="auto"/>
              <w:rPr>
                <w:lang w:eastAsia="en-US"/>
              </w:rPr>
            </w:pPr>
            <w:r w:rsidRPr="00A650B1">
              <w:rPr>
                <w:lang w:eastAsia="en-US"/>
              </w:rPr>
              <w:t>к подпрограмме 2 «Комплексное развитие сельских территорий в Нижнеингашскомрайоне»</w:t>
            </w:r>
            <w:r w:rsidR="00A90C80">
              <w:rPr>
                <w:lang w:eastAsia="en-US"/>
              </w:rPr>
              <w:t>,</w:t>
            </w:r>
            <w:r w:rsidR="00A90C80" w:rsidRPr="00A90C80">
              <w:rPr>
                <w:lang w:eastAsia="en-US"/>
              </w:rPr>
              <w:t>в рамках муниципальной программы «Развитие сельского хозяйства в Нижнеингашском районе»</w:t>
            </w:r>
          </w:p>
        </w:tc>
      </w:tr>
    </w:tbl>
    <w:p w14:paraId="319B2827" w14:textId="77777777" w:rsidR="00FD5C07" w:rsidRPr="00A650B1" w:rsidRDefault="00FD5C07" w:rsidP="009A29E6">
      <w:pPr>
        <w:suppressAutoHyphens/>
        <w:rPr>
          <w:kern w:val="2"/>
          <w:lang w:eastAsia="ar-SA"/>
        </w:rPr>
      </w:pPr>
    </w:p>
    <w:p w14:paraId="286033A4" w14:textId="77777777" w:rsidR="00FD5C07" w:rsidRDefault="00FD5C07" w:rsidP="009E33F1">
      <w:pPr>
        <w:suppressAutoHyphens/>
        <w:rPr>
          <w:kern w:val="2"/>
          <w:lang w:eastAsia="ar-SA"/>
        </w:rPr>
      </w:pPr>
    </w:p>
    <w:p w14:paraId="0DA9E908" w14:textId="77777777" w:rsidR="006F149A" w:rsidRDefault="006F149A" w:rsidP="009E33F1">
      <w:pPr>
        <w:suppressAutoHyphens/>
        <w:rPr>
          <w:kern w:val="2"/>
          <w:lang w:eastAsia="ar-SA"/>
        </w:rPr>
      </w:pPr>
    </w:p>
    <w:p w14:paraId="4A5D9233" w14:textId="77777777" w:rsidR="006F149A" w:rsidRPr="00A650B1" w:rsidRDefault="006F149A" w:rsidP="009E33F1">
      <w:pPr>
        <w:suppressAutoHyphens/>
        <w:rPr>
          <w:kern w:val="2"/>
          <w:lang w:eastAsia="ar-SA"/>
        </w:rPr>
      </w:pPr>
    </w:p>
    <w:p w14:paraId="02BE9482" w14:textId="77777777" w:rsidR="00A90C80" w:rsidRDefault="00A90C80" w:rsidP="006F149A">
      <w:pPr>
        <w:suppressAutoHyphens/>
        <w:jc w:val="center"/>
        <w:rPr>
          <w:kern w:val="2"/>
          <w:lang w:eastAsia="ar-SA"/>
        </w:rPr>
      </w:pPr>
    </w:p>
    <w:p w14:paraId="6453FADE" w14:textId="77777777" w:rsidR="00A90C80" w:rsidRDefault="00A90C80" w:rsidP="006F149A">
      <w:pPr>
        <w:suppressAutoHyphens/>
        <w:jc w:val="center"/>
        <w:rPr>
          <w:kern w:val="2"/>
          <w:lang w:eastAsia="ar-SA"/>
        </w:rPr>
      </w:pPr>
    </w:p>
    <w:p w14:paraId="04CC06F9" w14:textId="77777777" w:rsidR="00A90C80" w:rsidRDefault="00A90C80" w:rsidP="006F149A">
      <w:pPr>
        <w:suppressAutoHyphens/>
        <w:jc w:val="center"/>
        <w:rPr>
          <w:kern w:val="2"/>
          <w:lang w:eastAsia="ar-SA"/>
        </w:rPr>
      </w:pPr>
    </w:p>
    <w:p w14:paraId="22342D4A" w14:textId="77777777" w:rsidR="001E7E24" w:rsidRDefault="001E7E24" w:rsidP="006F149A">
      <w:pPr>
        <w:suppressAutoHyphens/>
        <w:jc w:val="center"/>
        <w:rPr>
          <w:kern w:val="2"/>
          <w:lang w:eastAsia="ar-SA"/>
        </w:rPr>
      </w:pPr>
    </w:p>
    <w:p w14:paraId="46BA3784" w14:textId="77777777" w:rsidR="007D0369" w:rsidRDefault="007D0369" w:rsidP="006F149A">
      <w:pPr>
        <w:suppressAutoHyphens/>
        <w:jc w:val="center"/>
        <w:rPr>
          <w:kern w:val="2"/>
          <w:lang w:eastAsia="ar-SA"/>
        </w:rPr>
      </w:pPr>
    </w:p>
    <w:p w14:paraId="70F08F4D" w14:textId="77777777" w:rsidR="007D0369" w:rsidRDefault="007D0369" w:rsidP="006F149A">
      <w:pPr>
        <w:suppressAutoHyphens/>
        <w:jc w:val="center"/>
        <w:rPr>
          <w:kern w:val="2"/>
          <w:lang w:eastAsia="ar-SA"/>
        </w:rPr>
      </w:pPr>
    </w:p>
    <w:p w14:paraId="57B680B2" w14:textId="77777777" w:rsidR="007D0369" w:rsidRDefault="007D0369" w:rsidP="006F149A">
      <w:pPr>
        <w:suppressAutoHyphens/>
        <w:jc w:val="center"/>
        <w:rPr>
          <w:kern w:val="2"/>
          <w:lang w:eastAsia="ar-SA"/>
        </w:rPr>
      </w:pPr>
    </w:p>
    <w:p w14:paraId="0F741318" w14:textId="77777777" w:rsidR="00382949" w:rsidRPr="0007058F" w:rsidRDefault="00FD5C07" w:rsidP="006F149A">
      <w:pPr>
        <w:suppressAutoHyphens/>
        <w:jc w:val="center"/>
        <w:rPr>
          <w:kern w:val="2"/>
          <w:lang w:eastAsia="ar-SA"/>
        </w:rPr>
      </w:pPr>
      <w:r w:rsidRPr="0007058F">
        <w:rPr>
          <w:kern w:val="2"/>
          <w:lang w:eastAsia="ar-SA"/>
        </w:rPr>
        <w:t>Перечень</w:t>
      </w:r>
    </w:p>
    <w:p w14:paraId="730D3ECE" w14:textId="77777777" w:rsidR="00FD5C07" w:rsidRPr="0007058F" w:rsidRDefault="00FD5C07" w:rsidP="006F149A">
      <w:pPr>
        <w:suppressAutoHyphens/>
        <w:jc w:val="center"/>
        <w:rPr>
          <w:kern w:val="2"/>
          <w:lang w:eastAsia="ar-SA"/>
        </w:rPr>
      </w:pPr>
      <w:r w:rsidRPr="0007058F">
        <w:rPr>
          <w:kern w:val="2"/>
          <w:lang w:eastAsia="ar-SA"/>
        </w:rPr>
        <w:t>и значения показателей результативности подпрограммы 2</w:t>
      </w:r>
    </w:p>
    <w:p w14:paraId="5E2F62CA" w14:textId="77777777" w:rsidR="00FD5C07" w:rsidRPr="0007058F" w:rsidRDefault="00FD5C07" w:rsidP="006F149A">
      <w:pPr>
        <w:tabs>
          <w:tab w:val="left" w:pos="14034"/>
        </w:tabs>
        <w:suppressAutoHyphens/>
        <w:jc w:val="center"/>
        <w:rPr>
          <w:kern w:val="2"/>
          <w:lang w:eastAsia="ar-SA"/>
        </w:rPr>
      </w:pPr>
      <w:r w:rsidRPr="0007058F">
        <w:rPr>
          <w:kern w:val="2"/>
          <w:lang w:eastAsia="ar-SA"/>
        </w:rPr>
        <w:t>«Комплексное развитие сельских территорий в Нижнеингашском районе»</w:t>
      </w:r>
    </w:p>
    <w:p w14:paraId="5AEDC642" w14:textId="77777777" w:rsidR="00FD5C07" w:rsidRPr="0007058F" w:rsidRDefault="00FD5C07" w:rsidP="006F149A">
      <w:pPr>
        <w:suppressAutoHyphens/>
        <w:ind w:left="-142" w:firstLine="142"/>
        <w:jc w:val="center"/>
        <w:rPr>
          <w:kern w:val="2"/>
          <w:lang w:eastAsia="ar-SA"/>
        </w:rPr>
      </w:pPr>
    </w:p>
    <w:p w14:paraId="6EDBBAE0" w14:textId="77777777" w:rsidR="00FD5C07" w:rsidRPr="000E7540" w:rsidRDefault="00FD5C07" w:rsidP="0095048D">
      <w:pPr>
        <w:suppressAutoHyphens/>
        <w:jc w:val="center"/>
        <w:rPr>
          <w:kern w:val="1"/>
          <w:lang w:eastAsia="ar-SA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278"/>
        <w:gridCol w:w="1429"/>
        <w:gridCol w:w="1364"/>
        <w:gridCol w:w="2531"/>
        <w:gridCol w:w="1232"/>
        <w:gridCol w:w="1276"/>
        <w:gridCol w:w="1350"/>
        <w:gridCol w:w="1330"/>
        <w:gridCol w:w="10"/>
      </w:tblGrid>
      <w:tr w:rsidR="00D3051E" w:rsidRPr="000E7540" w14:paraId="5CF0058E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089A" w14:textId="77777777" w:rsidR="00D3051E" w:rsidRPr="000E7540" w:rsidRDefault="00D3051E" w:rsidP="00327A23">
            <w:pPr>
              <w:suppressAutoHyphens/>
              <w:ind w:left="-138"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511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Цель, показатели результативности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B763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Вес показателя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E42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Единица измерения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C3C7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Источник информации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A645" w14:textId="77777777" w:rsidR="00D3051E" w:rsidRPr="000E7540" w:rsidRDefault="001D2CF2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2024</w:t>
            </w:r>
            <w:r w:rsidR="00D3051E" w:rsidRPr="000E7540">
              <w:rPr>
                <w:b/>
                <w:kern w:val="2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A45E" w14:textId="77777777" w:rsidR="00D3051E" w:rsidRPr="000E7540" w:rsidRDefault="001D2CF2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2025</w:t>
            </w:r>
            <w:r w:rsidR="00D3051E" w:rsidRPr="000E7540">
              <w:rPr>
                <w:b/>
                <w:kern w:val="2"/>
                <w:lang w:eastAsia="ar-SA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9B5D" w14:textId="77777777" w:rsidR="00D3051E" w:rsidRPr="000E7540" w:rsidRDefault="001D2CF2" w:rsidP="001D2CF2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2026</w:t>
            </w:r>
            <w:r w:rsidR="00D3051E" w:rsidRPr="000E7540">
              <w:rPr>
                <w:b/>
                <w:kern w:val="2"/>
                <w:lang w:eastAsia="ar-SA"/>
              </w:rPr>
              <w:t xml:space="preserve">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2A3B" w14:textId="77777777" w:rsidR="00D3051E" w:rsidRPr="000E7540" w:rsidRDefault="001D2CF2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2027</w:t>
            </w:r>
            <w:r w:rsidR="00D3051E" w:rsidRPr="000E7540">
              <w:rPr>
                <w:b/>
                <w:kern w:val="2"/>
                <w:lang w:eastAsia="ar-SA"/>
              </w:rPr>
              <w:t xml:space="preserve"> год</w:t>
            </w:r>
          </w:p>
        </w:tc>
      </w:tr>
      <w:tr w:rsidR="00D3051E" w:rsidRPr="000E7540" w14:paraId="781E2EBA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F69E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A06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877B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AE6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514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CEA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963D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E77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222F" w14:textId="77777777" w:rsidR="00D3051E" w:rsidRPr="00333F0A" w:rsidRDefault="00D3051E" w:rsidP="00327A23">
            <w:pPr>
              <w:suppressAutoHyphens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333F0A">
              <w:rPr>
                <w:b/>
                <w:kern w:val="2"/>
                <w:sz w:val="20"/>
                <w:szCs w:val="20"/>
                <w:lang w:eastAsia="ar-SA"/>
              </w:rPr>
              <w:t>9</w:t>
            </w:r>
          </w:p>
        </w:tc>
      </w:tr>
      <w:tr w:rsidR="00D3051E" w:rsidRPr="000E7540" w14:paraId="5A6B5A1D" w14:textId="77777777" w:rsidTr="00327A23">
        <w:trPr>
          <w:trHeight w:val="4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849D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C5D" w14:textId="77777777" w:rsidR="00D3051E" w:rsidRPr="000E7540" w:rsidRDefault="00D3051E" w:rsidP="00327A23">
            <w:pPr>
              <w:suppressAutoHyphens/>
              <w:jc w:val="both"/>
              <w:rPr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Цель подпрограммы</w:t>
            </w:r>
            <w:r w:rsidRPr="000E7540">
              <w:rPr>
                <w:kern w:val="2"/>
                <w:lang w:eastAsia="ar-SA"/>
              </w:rPr>
              <w:t>: Сохранение доли сельского населения в общей численности населения Нижнеингашского района на уровне не менее 46 процентов.</w:t>
            </w:r>
          </w:p>
        </w:tc>
      </w:tr>
      <w:tr w:rsidR="00D3051E" w:rsidRPr="000E7540" w14:paraId="31C3AE41" w14:textId="77777777" w:rsidTr="00327A2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CEDF7" w14:textId="77777777" w:rsidR="00D3051E" w:rsidRPr="000E7540" w:rsidRDefault="00D3051E" w:rsidP="00327A23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7FE" w14:textId="77777777" w:rsidR="00D3051E" w:rsidRPr="000E7540" w:rsidRDefault="00D3051E" w:rsidP="00327A23">
            <w:pPr>
              <w:suppressAutoHyphens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>Задача подпрограммы: 1. Обеспечение основными социальными благами сельского населения</w:t>
            </w:r>
          </w:p>
        </w:tc>
      </w:tr>
      <w:tr w:rsidR="00D3051E" w:rsidRPr="000E7540" w14:paraId="2D4355E8" w14:textId="77777777" w:rsidTr="00327A2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0CB6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3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04E" w14:textId="77777777" w:rsidR="00D3051E" w:rsidRPr="000E7540" w:rsidRDefault="00D3051E" w:rsidP="00327A23">
            <w:pPr>
              <w:suppressAutoHyphens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Благоустройство сельских поселений Нижнеингашского района</w:t>
            </w:r>
          </w:p>
        </w:tc>
      </w:tr>
      <w:tr w:rsidR="00D3051E" w:rsidRPr="000E7540" w14:paraId="682273E2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36965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F70" w14:textId="77777777" w:rsidR="00D3051E" w:rsidRPr="000E7540" w:rsidRDefault="00D3051E" w:rsidP="00327A23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Показатель результативности.</w:t>
            </w:r>
          </w:p>
          <w:p w14:paraId="0A0A4AED" w14:textId="77777777" w:rsidR="00D3051E" w:rsidRPr="000E7540" w:rsidRDefault="00D3051E" w:rsidP="00327A23">
            <w:pPr>
              <w:suppressAutoHyphens/>
              <w:rPr>
                <w:kern w:val="2"/>
                <w:lang w:eastAsia="ar-SA"/>
              </w:rPr>
            </w:pPr>
            <w:r w:rsidRPr="000E7540">
              <w:rPr>
                <w:kern w:val="1"/>
                <w:lang w:eastAsia="ar-SA"/>
              </w:rPr>
              <w:t>Обустройство общественных водонапорных колонок</w:t>
            </w:r>
            <w:r w:rsidR="007D0369">
              <w:rPr>
                <w:kern w:val="1"/>
                <w:lang w:eastAsia="ar-SA"/>
              </w:rPr>
              <w:t xml:space="preserve"> в с. Стретенка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91467" w14:textId="77777777" w:rsidR="00D3051E" w:rsidRPr="005C542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096FF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ед</w:t>
            </w:r>
            <w:r w:rsidR="00D3051E" w:rsidRPr="000E7540">
              <w:rPr>
                <w:kern w:val="2"/>
                <w:lang w:eastAsia="ar-SA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D9DD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  <w:p w14:paraId="6E4CF57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840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504A8DB3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572AECAF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  <w:p w14:paraId="24C6DB8E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1923A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AB64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2D997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</w:tr>
      <w:tr w:rsidR="00D3051E" w:rsidRPr="000E7540" w14:paraId="1178CB76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92E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52D2" w14:textId="77777777" w:rsidR="00D3051E" w:rsidRPr="000E7540" w:rsidRDefault="00D3051E" w:rsidP="00327A23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Показатель результативности.</w:t>
            </w:r>
          </w:p>
          <w:p w14:paraId="6DCD2C03" w14:textId="77777777" w:rsidR="00D3051E" w:rsidRPr="000E7540" w:rsidRDefault="007D0369" w:rsidP="00327A23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1"/>
                <w:lang w:eastAsia="ar-SA"/>
              </w:rPr>
              <w:t>Обустройство общественных колодцев в д. Зубенкино и д. Ошарово Кучеровского сельсовета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545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5908C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4512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0E7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113B150F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22A38C96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77550971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  <w:p w14:paraId="145821AD" w14:textId="77777777" w:rsidR="00D3051E" w:rsidRPr="000E7540" w:rsidRDefault="00D3051E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9370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DBE5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4C079" w14:textId="77777777" w:rsidR="00D3051E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</w:tr>
      <w:tr w:rsidR="007D0369" w:rsidRPr="000E7540" w14:paraId="416B62B9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217C0" w14:textId="77777777" w:rsidR="007D0369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F32" w14:textId="77777777" w:rsidR="007D0369" w:rsidRDefault="007D0369" w:rsidP="00327A23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Показатель результативности.</w:t>
            </w:r>
          </w:p>
          <w:p w14:paraId="0AB1C0F7" w14:textId="77777777" w:rsidR="007D0369" w:rsidRDefault="007D0369" w:rsidP="00327A23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Обустройство спортивной площадки в с. Стретенка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4885D" w14:textId="77777777" w:rsidR="007D0369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404F" w14:textId="77777777" w:rsidR="007D0369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FFF74" w14:textId="77777777" w:rsidR="007D0369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611" w14:textId="77777777" w:rsidR="007D0369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2B309B78" w14:textId="77777777" w:rsidR="007D0369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02C916A6" w14:textId="77777777" w:rsidR="007D0369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9FCA" w14:textId="77777777" w:rsidR="007D0369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FF26" w14:textId="77777777" w:rsidR="007D0369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1B76" w14:textId="77777777" w:rsidR="007D0369" w:rsidRPr="000E7540" w:rsidRDefault="007D0369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</w:tr>
      <w:tr w:rsidR="00D3051E" w:rsidRPr="000E7540" w14:paraId="24CC67F2" w14:textId="77777777" w:rsidTr="00327A2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196A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7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8EA" w14:textId="77777777" w:rsidR="00D3051E" w:rsidRPr="008B0CEB" w:rsidRDefault="00D3051E" w:rsidP="00327A23">
            <w:pPr>
              <w:suppressAutoHyphens/>
              <w:rPr>
                <w:b/>
                <w:kern w:val="2"/>
                <w:lang w:eastAsia="ar-SA"/>
              </w:rPr>
            </w:pPr>
            <w:r w:rsidRPr="008B0CEB">
              <w:rPr>
                <w:b/>
                <w:kern w:val="2"/>
                <w:lang w:eastAsia="ar-SA"/>
              </w:rPr>
              <w:t>Задача подпрограммы: 2. Рост занятости и повышение уровня жизни населения сельских территорий.</w:t>
            </w:r>
          </w:p>
        </w:tc>
      </w:tr>
      <w:tr w:rsidR="00D3051E" w:rsidRPr="000E7540" w14:paraId="4084FFA0" w14:textId="77777777" w:rsidTr="00327A23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67B6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8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ED1" w14:textId="77777777" w:rsidR="00D3051E" w:rsidRPr="000E7540" w:rsidRDefault="00D3051E" w:rsidP="00327A23">
            <w:pPr>
              <w:suppressAutoHyphens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Благоустройство и инженерная инфраструктура , улучшение качества жизни сельских жителей.</w:t>
            </w:r>
          </w:p>
        </w:tc>
      </w:tr>
      <w:tr w:rsidR="00D3051E" w:rsidRPr="000E7540" w14:paraId="4CB7FBE7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F85F3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998A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результативности.</w:t>
            </w:r>
          </w:p>
          <w:p w14:paraId="4C5909F1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Количество вновь созданных  производств сельскохозяйственной направленности (коллективных, крестьянских (фермерских) хозяйств, индивидуальных предпринимателей, сельскохозяйственных кооперативов.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F2EFB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A112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C0F6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54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11EA414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2D78554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122D25E" w14:textId="77777777" w:rsidR="00D3051E" w:rsidRPr="000E7540" w:rsidRDefault="00EB66B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D146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718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43E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</w:tr>
      <w:tr w:rsidR="00D3051E" w:rsidRPr="000E7540" w14:paraId="037C0C3C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9C3B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545B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Показатель результативности.</w:t>
            </w:r>
          </w:p>
          <w:p w14:paraId="744E077D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Создание одного производства несельскохозяйственного профиля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3DD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75F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41C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09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2C95BC0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</w:p>
          <w:p w14:paraId="075A0B3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08B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268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B8D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</w:tr>
      <w:tr w:rsidR="00D3051E" w:rsidRPr="000E7540" w14:paraId="267F3C48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E1943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BF368" w14:textId="77777777" w:rsidR="00D3051E" w:rsidRPr="000E7540" w:rsidRDefault="00D3051E" w:rsidP="00327A23">
            <w:pPr>
              <w:suppressAutoHyphens/>
              <w:rPr>
                <w:i/>
                <w:lang w:eastAsia="en-US"/>
              </w:rPr>
            </w:pPr>
            <w:r w:rsidRPr="000E7540">
              <w:rPr>
                <w:i/>
                <w:lang w:eastAsia="en-US"/>
              </w:rPr>
              <w:t>Доля земель сельскохозяйственного назначения, используемая на законных основаниях: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5D55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4E7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DC9C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1B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D9D1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A91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679E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</w:tr>
      <w:tr w:rsidR="00D3051E" w:rsidRPr="000E7540" w14:paraId="5FAC735A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853D2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8BEF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аренда;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9385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39715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га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7D7EC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lang w:eastAsia="en-US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343AB" w14:textId="77777777" w:rsidR="00D3051E" w:rsidRPr="000E7540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19529,06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9CD0" w14:textId="77777777" w:rsidR="00D3051E" w:rsidRPr="00B345DE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B345DE">
              <w:rPr>
                <w:kern w:val="2"/>
                <w:lang w:eastAsia="ar-SA"/>
              </w:rPr>
              <w:t>19500,0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7990C" w14:textId="77777777" w:rsidR="00D3051E" w:rsidRPr="00B345DE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B345DE">
              <w:rPr>
                <w:kern w:val="2"/>
                <w:lang w:eastAsia="ar-SA"/>
              </w:rPr>
              <w:t>19500</w:t>
            </w:r>
            <w:r w:rsidR="00D3051E" w:rsidRPr="00B345DE">
              <w:rPr>
                <w:kern w:val="2"/>
                <w:lang w:eastAsia="ar-SA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7581E" w14:textId="77777777" w:rsidR="00D3051E" w:rsidRPr="00B345DE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B345DE">
              <w:rPr>
                <w:kern w:val="2"/>
                <w:lang w:eastAsia="ar-SA"/>
              </w:rPr>
              <w:t>19500</w:t>
            </w:r>
            <w:r w:rsidR="00D3051E" w:rsidRPr="00B345DE">
              <w:rPr>
                <w:kern w:val="2"/>
                <w:lang w:eastAsia="ar-SA"/>
              </w:rPr>
              <w:t>,0</w:t>
            </w:r>
          </w:p>
        </w:tc>
      </w:tr>
      <w:tr w:rsidR="00D3051E" w:rsidRPr="000E7540" w14:paraId="3FE62B81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3895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193C2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собственность;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E350C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5D05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га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6A8A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lang w:eastAsia="en-US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09244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809C2" w14:textId="77777777" w:rsidR="00D3051E" w:rsidRPr="000E7540" w:rsidRDefault="00EB66B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10</w:t>
            </w:r>
            <w:r w:rsidR="00D3051E" w:rsidRPr="000E7540">
              <w:rPr>
                <w:kern w:val="2"/>
                <w:lang w:eastAsia="ar-SA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FCCB" w14:textId="77777777" w:rsidR="00D3051E" w:rsidRPr="000E7540" w:rsidRDefault="00EB66B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  <w:r w:rsidR="00D3051E" w:rsidRPr="000E7540">
              <w:rPr>
                <w:kern w:val="2"/>
                <w:lang w:eastAsia="ar-SA"/>
              </w:rPr>
              <w:t>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BCC3" w14:textId="77777777" w:rsidR="00D3051E" w:rsidRPr="000E7540" w:rsidRDefault="00EB66B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</w:t>
            </w:r>
            <w:r w:rsidR="00D3051E" w:rsidRPr="000E7540">
              <w:rPr>
                <w:kern w:val="2"/>
                <w:lang w:eastAsia="ar-SA"/>
              </w:rPr>
              <w:t>00,0</w:t>
            </w:r>
          </w:p>
        </w:tc>
      </w:tr>
      <w:tr w:rsidR="00D3051E" w:rsidRPr="000E7540" w14:paraId="4A667403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FC336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ED2B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безвозмездное пользование;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782E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E00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га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37B2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lang w:eastAsia="en-US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7943B" w14:textId="77777777" w:rsidR="00D3051E" w:rsidRPr="000E7540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6226,5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5CFE" w14:textId="77777777" w:rsidR="00D3051E" w:rsidRPr="000E7540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4500,0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27A00" w14:textId="77777777" w:rsidR="00D3051E" w:rsidRPr="000E7540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450</w:t>
            </w:r>
            <w:r w:rsidR="00D3051E" w:rsidRPr="000E7540">
              <w:rPr>
                <w:kern w:val="2"/>
                <w:lang w:eastAsia="ar-SA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F4A69" w14:textId="77777777" w:rsidR="00D3051E" w:rsidRPr="000E7540" w:rsidRDefault="00E81824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450</w:t>
            </w:r>
            <w:r w:rsidR="00D3051E" w:rsidRPr="000E7540">
              <w:rPr>
                <w:kern w:val="2"/>
                <w:lang w:eastAsia="ar-SA"/>
              </w:rPr>
              <w:t>0,0</w:t>
            </w:r>
          </w:p>
        </w:tc>
      </w:tr>
      <w:tr w:rsidR="00D3051E" w:rsidRPr="000E7540" w14:paraId="3B2F8426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D7712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DE188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на другом законном основании.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D8C6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10E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га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2564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lang w:eastAsia="en-US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42FF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0F89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D74DF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97BCF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</w:t>
            </w:r>
          </w:p>
        </w:tc>
      </w:tr>
      <w:tr w:rsidR="00D3051E" w:rsidRPr="000E7540" w14:paraId="54D46908" w14:textId="77777777" w:rsidTr="00327A23">
        <w:trPr>
          <w:gridAfter w:val="1"/>
          <w:wAfter w:w="10" w:type="dxa"/>
          <w:trHeight w:val="4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7861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DB29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Средняя заработной платы в сельскохозяйственной отрасли.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7770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E3E2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4CB0" w14:textId="77777777" w:rsidR="00D3051E" w:rsidRPr="000E7540" w:rsidRDefault="00D3051E" w:rsidP="00327A23">
            <w:pPr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D2B4" w14:textId="77777777" w:rsidR="00D3051E" w:rsidRPr="00EB66B3" w:rsidRDefault="00501508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30</w:t>
            </w:r>
            <w:r w:rsidR="00D3051E" w:rsidRPr="00EB66B3">
              <w:rPr>
                <w:kern w:val="2"/>
                <w:lang w:eastAsia="ar-SA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D2A45" w14:textId="77777777" w:rsidR="00D3051E" w:rsidRPr="00EB66B3" w:rsidRDefault="00501508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30</w:t>
            </w:r>
            <w:r w:rsidR="00D3051E" w:rsidRPr="00EB66B3">
              <w:rPr>
                <w:kern w:val="2"/>
                <w:lang w:eastAsia="ar-SA"/>
              </w:rPr>
              <w:t>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5B9A" w14:textId="77777777" w:rsidR="00D3051E" w:rsidRPr="00EB66B3" w:rsidRDefault="00501508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30</w:t>
            </w:r>
            <w:r w:rsidR="00D3051E" w:rsidRPr="00EB66B3">
              <w:rPr>
                <w:kern w:val="2"/>
                <w:lang w:eastAsia="ar-SA"/>
              </w:rPr>
              <w:t>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6082D" w14:textId="77777777" w:rsidR="00D3051E" w:rsidRPr="00EB66B3" w:rsidRDefault="00501508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30</w:t>
            </w:r>
            <w:r w:rsidR="00D3051E" w:rsidRPr="00EB66B3">
              <w:rPr>
                <w:kern w:val="2"/>
                <w:lang w:eastAsia="ar-SA"/>
              </w:rPr>
              <w:t>,5</w:t>
            </w:r>
          </w:p>
        </w:tc>
      </w:tr>
      <w:tr w:rsidR="00D3051E" w:rsidRPr="000E7540" w14:paraId="78E5BDF6" w14:textId="77777777" w:rsidTr="00327A23">
        <w:trPr>
          <w:gridAfter w:val="1"/>
          <w:wAfter w:w="10" w:type="dxa"/>
          <w:trHeight w:val="145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E4B11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2D259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Доходы полученные от использования земель сельскохозяйственного назначения: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6DE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050D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1F8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по имущественным и земельным отношениям администрации района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D0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D917BC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1458D6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44D9C3A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106F3CAF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1677BBD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D549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3BF0A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4985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х</w:t>
            </w:r>
          </w:p>
        </w:tc>
      </w:tr>
      <w:tr w:rsidR="00D3051E" w:rsidRPr="000E7540" w14:paraId="4BD86643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7D95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F704D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аренда;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43C8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BE2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059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0B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3A085D06" w14:textId="77777777" w:rsidR="00D3051E" w:rsidRPr="000E7540" w:rsidRDefault="00937E5C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3435,75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796E" w14:textId="77777777" w:rsidR="00D3051E" w:rsidRPr="000E7540" w:rsidRDefault="00937E5C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3200,0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07164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3200,0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C9B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3200,0</w:t>
            </w:r>
          </w:p>
        </w:tc>
      </w:tr>
      <w:tr w:rsidR="00D3051E" w:rsidRPr="000E7540" w14:paraId="1AF46151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05CF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19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3BE80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земельный налог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085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FBA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DF2E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B14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15D1B735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 xml:space="preserve">    </w:t>
            </w:r>
            <w:r>
              <w:rPr>
                <w:kern w:val="2"/>
                <w:lang w:eastAsia="ar-SA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E3709" w14:textId="77777777" w:rsidR="00D3051E" w:rsidRPr="000E7540" w:rsidRDefault="00BD2BC3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490,0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21264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490</w:t>
            </w:r>
            <w:r w:rsidR="00D3051E" w:rsidRPr="000E7540">
              <w:rPr>
                <w:kern w:val="2"/>
                <w:lang w:eastAsia="ar-SA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29B1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490</w:t>
            </w:r>
            <w:r w:rsidR="00D3051E" w:rsidRPr="000E7540">
              <w:rPr>
                <w:kern w:val="2"/>
                <w:lang w:eastAsia="ar-SA"/>
              </w:rPr>
              <w:t>,0</w:t>
            </w:r>
          </w:p>
        </w:tc>
      </w:tr>
      <w:tr w:rsidR="00D3051E" w:rsidRPr="000E7540" w14:paraId="074C45B9" w14:textId="77777777" w:rsidTr="00327A23">
        <w:trPr>
          <w:gridAfter w:val="1"/>
          <w:wAfter w:w="10" w:type="dxa"/>
          <w:trHeight w:val="10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61733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4D0E7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 xml:space="preserve">Уровень зарегистрированной  безработицы в сельской местности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EB7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E00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18386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Центр занятости населения, 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5B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16AB09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7505D10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7B318FAD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3761CED1" w14:textId="77777777" w:rsidR="00D3051E" w:rsidRPr="000E7540" w:rsidRDefault="007F75B0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7F75B0">
              <w:rPr>
                <w:kern w:val="2"/>
                <w:lang w:eastAsia="ar-SA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8023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CD1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E1F1C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2,3</w:t>
            </w:r>
          </w:p>
        </w:tc>
      </w:tr>
      <w:tr w:rsidR="00D3051E" w:rsidRPr="000E7540" w14:paraId="2CFF8BB9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87C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582C9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Рост количества рабочих мест в сельскохозяйственной отрасли, в том числе: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7458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2B36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E66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C6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207CD33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FBEAE6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A632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6F74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A430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</w:tr>
      <w:tr w:rsidR="00D3051E" w:rsidRPr="000E7540" w14:paraId="50071844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FFA38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F1129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Наемные работники в сельскохозяйственных организациях;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20B1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F555B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A572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  <w:p w14:paraId="19EE5DD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A4C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B2A8ED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7AB6CA4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A455B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85C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1103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</w:tr>
      <w:tr w:rsidR="00D3051E" w:rsidRPr="000E7540" w14:paraId="2EEC69DF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ADB32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7D59E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ИП, глава КФХ;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10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3B306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D79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FE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3682EAA3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0438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B95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A2F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</w:tr>
      <w:tr w:rsidR="00D3051E" w:rsidRPr="000E7540" w14:paraId="260002C0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53D2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87E4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Самозанятость.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BFF2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813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0195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51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390EA4E8" w14:textId="77777777" w:rsidR="00D3051E" w:rsidRPr="000E7540" w:rsidRDefault="00D3051E" w:rsidP="00BD2BC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  <w:r w:rsidR="00BD2BC3">
              <w:rPr>
                <w:kern w:val="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2B4E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0CB5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262A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</w:tr>
      <w:tr w:rsidR="00D3051E" w:rsidRPr="000E7540" w14:paraId="40C6612E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640DC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33234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9DF8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090B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C741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49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5B2C154C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4539EE6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BF7E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236E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0270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</w:t>
            </w:r>
          </w:p>
        </w:tc>
      </w:tr>
      <w:tr w:rsidR="00D3051E" w:rsidRPr="000E7540" w14:paraId="26350768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048B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A1261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Построено, отремонтировано жилья в сельской местности, в том числе: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FCA75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E5A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65C1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F5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70C33B8C" w14:textId="77777777" w:rsidR="00D3051E" w:rsidRPr="000E7540" w:rsidRDefault="00BD2BC3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61C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A7D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B99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</w:tr>
      <w:tr w:rsidR="00D3051E" w:rsidRPr="000E7540" w14:paraId="7C275F7D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F3C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AE335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за счёт мер государственной поддержки;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B12A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7D64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354E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5B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5D0863B7" w14:textId="77777777" w:rsidR="00D3051E" w:rsidRPr="00BD2BC3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BD2BC3">
              <w:rPr>
                <w:kern w:val="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6557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DAD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F6D0D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4</w:t>
            </w:r>
          </w:p>
        </w:tc>
      </w:tr>
      <w:tr w:rsidR="00D3051E" w:rsidRPr="000E7540" w14:paraId="31BC5901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4177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719DF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за счёт инвесторов (хозяйств);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36DB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D6E44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BE02C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E0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039E86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53E7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A118F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050E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</w:tr>
      <w:tr w:rsidR="00D3051E" w:rsidRPr="000E7540" w14:paraId="1FA78CD3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F3FE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4224A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Привлечено инвестиций в сельскохозяйственную отрасль в текущем году: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45DC0" w14:textId="77777777" w:rsidR="00D3051E" w:rsidRPr="000E7540" w:rsidRDefault="00857144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D8C0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1DD5A" w14:textId="77777777" w:rsidR="00D3051E" w:rsidRPr="002C193A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CCB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142E4E68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4F82AA45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05A3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1FA0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DF5B2" w14:textId="77777777" w:rsidR="00D3051E" w:rsidRPr="002C193A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х</w:t>
            </w:r>
          </w:p>
        </w:tc>
      </w:tr>
      <w:tr w:rsidR="00D3051E" w:rsidRPr="000E7540" w14:paraId="003C5E5E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2485A" w14:textId="77777777" w:rsidR="007D0369" w:rsidRPr="000E7540" w:rsidRDefault="009E0600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8C66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частных;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CE78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9136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B1F1" w14:textId="77777777" w:rsidR="00D3051E" w:rsidRPr="002C193A" w:rsidRDefault="00D3051E" w:rsidP="00327A23">
            <w:pPr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EA0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80656,41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7C32E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10000,00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79A7F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10 000,00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ECB5C" w14:textId="77777777" w:rsidR="00D3051E" w:rsidRPr="002C193A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10 000,00</w:t>
            </w:r>
          </w:p>
        </w:tc>
      </w:tr>
      <w:tr w:rsidR="00D3051E" w:rsidRPr="000E7540" w14:paraId="27CFE883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CFCB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8A82A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государственных;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842B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A46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тыс. руб.</w:t>
            </w: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4FB" w14:textId="77777777" w:rsidR="00D3051E" w:rsidRPr="002C193A" w:rsidRDefault="00D3051E" w:rsidP="00327A23">
            <w:pPr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FA3" w14:textId="77777777" w:rsidR="00D3051E" w:rsidRPr="002C193A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9302,4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29A83" w14:textId="77777777" w:rsidR="00D3051E" w:rsidRPr="002C193A" w:rsidRDefault="005409B6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5000,0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5335" w14:textId="77777777" w:rsidR="00D3051E" w:rsidRPr="002C193A" w:rsidRDefault="005409B6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5</w:t>
            </w:r>
            <w:r w:rsidR="00D3051E" w:rsidRPr="002C193A">
              <w:rPr>
                <w:kern w:val="2"/>
                <w:lang w:eastAsia="ar-SA"/>
              </w:rPr>
              <w:t>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AD3E6" w14:textId="77777777" w:rsidR="00D3051E" w:rsidRPr="002C193A" w:rsidRDefault="005409B6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2C193A">
              <w:rPr>
                <w:kern w:val="2"/>
                <w:lang w:eastAsia="ar-SA"/>
              </w:rPr>
              <w:t>5</w:t>
            </w:r>
            <w:r w:rsidR="00D3051E" w:rsidRPr="002C193A">
              <w:rPr>
                <w:kern w:val="2"/>
                <w:lang w:eastAsia="ar-SA"/>
              </w:rPr>
              <w:t>000,00</w:t>
            </w:r>
          </w:p>
        </w:tc>
      </w:tr>
      <w:tr w:rsidR="00D3051E" w:rsidRPr="000E7540" w14:paraId="558D777C" w14:textId="77777777" w:rsidTr="00327A23">
        <w:trPr>
          <w:gridAfter w:val="1"/>
          <w:wAfter w:w="10" w:type="dxa"/>
          <w:trHeight w:val="32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7A7C7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C745B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Заключено инвестиционных соглашений в текущем году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892A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F41C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C183B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99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08CC5C5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029B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D015C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A02E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</w:t>
            </w:r>
          </w:p>
        </w:tc>
      </w:tr>
      <w:tr w:rsidR="00D3051E" w:rsidRPr="000E7540" w14:paraId="5071FD14" w14:textId="77777777" w:rsidTr="00327A23">
        <w:trPr>
          <w:gridAfter w:val="1"/>
          <w:wAfter w:w="10" w:type="dxa"/>
          <w:trHeight w:val="117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DB2A7" w14:textId="77777777" w:rsidR="00D3051E" w:rsidRPr="000E7540" w:rsidRDefault="009E0600" w:rsidP="00327A23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   33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C02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Построено, отремонтировано объектов коммунальной инфраструктуры, в т. ч. объектов теплоснабжения, объектов водоснабжения в текущем году.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6EC50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48CC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8C43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43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48BBE17C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AC63D7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5231F6BF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</w:p>
          <w:p w14:paraId="61D3CD7C" w14:textId="77777777" w:rsidR="00D3051E" w:rsidRPr="000E7540" w:rsidRDefault="00266045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266045">
              <w:rPr>
                <w:kern w:val="2"/>
                <w:lang w:eastAsia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EEE8F" w14:textId="77777777" w:rsidR="00D3051E" w:rsidRPr="000E7540" w:rsidRDefault="00266045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95A0" w14:textId="77777777" w:rsidR="00D3051E" w:rsidRPr="000E7540" w:rsidRDefault="00266045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30560" w14:textId="77777777" w:rsidR="00D3051E" w:rsidRPr="000E7540" w:rsidRDefault="00266045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</w:tr>
      <w:tr w:rsidR="00D3051E" w:rsidRPr="000E7540" w14:paraId="15907089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D3D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A98D4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Построено, отремонтировано дорог в текущем году, в т. ч. уличных, межпоселенческих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EB2A" w14:textId="77777777" w:rsidR="00D3051E" w:rsidRPr="000E7540" w:rsidRDefault="00327A23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0,02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B5E2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км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0632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F6CD3" w14:textId="77777777" w:rsidR="00D3051E" w:rsidRPr="000E7540" w:rsidRDefault="00266045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9,077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D17D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7,2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8566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5D7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7,2</w:t>
            </w:r>
          </w:p>
        </w:tc>
      </w:tr>
      <w:tr w:rsidR="00D3051E" w:rsidRPr="000E7540" w14:paraId="51418896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9EF5D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0BA73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Передано в концессию объектов коммунальной инфраструктуры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D845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A46FD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1FB6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622F" w14:textId="77777777" w:rsidR="00D3051E" w:rsidRPr="000E7540" w:rsidRDefault="00644E8C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79E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1159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13DE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2</w:t>
            </w:r>
          </w:p>
        </w:tc>
      </w:tr>
      <w:tr w:rsidR="00D3051E" w:rsidRPr="000E7540" w14:paraId="70831968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1B403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3C8E8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Количество сельских населенных пунктов, обеспеченных 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42BF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08AC1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7E12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B915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2B6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E0EA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4A5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х</w:t>
            </w:r>
          </w:p>
        </w:tc>
      </w:tr>
      <w:tr w:rsidR="00D3051E" w:rsidRPr="000E7540" w14:paraId="6CEDFE24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A104" w14:textId="77777777" w:rsidR="007D0369" w:rsidRPr="000E7540" w:rsidRDefault="009E0600" w:rsidP="007D0369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0891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связью, интернетом;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9517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D7B49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509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3D673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C91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4848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AAC3A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55</w:t>
            </w:r>
          </w:p>
        </w:tc>
      </w:tr>
      <w:tr w:rsidR="00D3051E" w:rsidRPr="000E7540" w14:paraId="61775B1D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B9974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A99AE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цифровым телевидением;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9E4E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0,03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B91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FF13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539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CF71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3263A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426E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100,0</w:t>
            </w:r>
          </w:p>
        </w:tc>
      </w:tr>
      <w:tr w:rsidR="00D3051E" w:rsidRPr="000E7540" w14:paraId="23541CD9" w14:textId="77777777" w:rsidTr="00327A23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F499E" w14:textId="77777777" w:rsidR="00D3051E" w:rsidRPr="000E7540" w:rsidRDefault="009E0600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0353" w14:textId="77777777" w:rsidR="00D3051E" w:rsidRPr="000E7540" w:rsidRDefault="00D3051E" w:rsidP="00327A23">
            <w:pPr>
              <w:suppressAutoHyphens/>
              <w:rPr>
                <w:lang w:eastAsia="en-US"/>
              </w:rPr>
            </w:pPr>
            <w:r w:rsidRPr="000E7540">
              <w:rPr>
                <w:lang w:eastAsia="en-US"/>
              </w:rPr>
              <w:t>Количество сельских населенных пунктов не обеспеченных автобусным сообщением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44139" w14:textId="77777777" w:rsidR="00D3051E" w:rsidRPr="000E7540" w:rsidRDefault="007D0369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0,02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F8C8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ед.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D8AA" w14:textId="77777777" w:rsidR="00D3051E" w:rsidRPr="000E7540" w:rsidRDefault="00D3051E" w:rsidP="00327A23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МКУ ЖКХ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BA97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FB9D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977D2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9F90" w14:textId="77777777" w:rsidR="00D3051E" w:rsidRPr="000E7540" w:rsidRDefault="00D3051E" w:rsidP="00327A23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</w:tr>
      <w:tr w:rsidR="008B0CEB" w:rsidRPr="000E7540" w14:paraId="2694C290" w14:textId="77777777" w:rsidTr="0025262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79E2" w14:textId="77777777" w:rsidR="008B0CEB" w:rsidRPr="000E7540" w:rsidRDefault="009E0600" w:rsidP="00252624">
            <w:pPr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40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71F" w14:textId="77777777" w:rsidR="008B0CEB" w:rsidRPr="000E7540" w:rsidRDefault="008B0CEB" w:rsidP="00252624">
            <w:pPr>
              <w:suppressAutoHyphens/>
              <w:rPr>
                <w:b/>
                <w:kern w:val="2"/>
                <w:lang w:eastAsia="ar-SA"/>
              </w:rPr>
            </w:pPr>
            <w:r w:rsidRPr="000E7540">
              <w:rPr>
                <w:b/>
                <w:kern w:val="2"/>
                <w:lang w:eastAsia="ar-SA"/>
              </w:rPr>
              <w:t xml:space="preserve">Задача подпрограммы: </w:t>
            </w:r>
            <w:r>
              <w:rPr>
                <w:b/>
                <w:kern w:val="2"/>
                <w:lang w:eastAsia="ar-SA"/>
              </w:rPr>
              <w:t>3.</w:t>
            </w:r>
            <w:r w:rsidRPr="008B0CEB">
              <w:rPr>
                <w:lang w:eastAsia="ar-SA"/>
              </w:rPr>
              <w:t xml:space="preserve"> </w:t>
            </w:r>
            <w:r w:rsidRPr="008B0CEB">
              <w:rPr>
                <w:b/>
                <w:kern w:val="2"/>
                <w:lang w:eastAsia="ar-SA"/>
              </w:rPr>
              <w:t>Строительства жилья молодыми семьями в сельской местности, на территории которой имеется предприятие агропромышленного комплекса.</w:t>
            </w:r>
          </w:p>
        </w:tc>
      </w:tr>
      <w:tr w:rsidR="008B0CEB" w:rsidRPr="000E7540" w14:paraId="4E26257E" w14:textId="77777777" w:rsidTr="00252624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8E35B" w14:textId="77777777" w:rsidR="008B0CEB" w:rsidRPr="000E7540" w:rsidRDefault="009E0600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41</w:t>
            </w:r>
          </w:p>
        </w:tc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A1D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  <w:r>
              <w:rPr>
                <w:lang w:eastAsia="ar-SA"/>
              </w:rPr>
              <w:t>Возмещение части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комплекса.</w:t>
            </w:r>
          </w:p>
        </w:tc>
      </w:tr>
      <w:tr w:rsidR="008B0CEB" w:rsidRPr="000E7540" w14:paraId="4CFB0BF9" w14:textId="77777777" w:rsidTr="00252624">
        <w:trPr>
          <w:gridAfter w:val="1"/>
          <w:wAfter w:w="10" w:type="dxa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92F76" w14:textId="77777777" w:rsidR="008B0CEB" w:rsidRPr="000E7540" w:rsidRDefault="009E0600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42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8FCB" w14:textId="77777777" w:rsidR="008B0CEB" w:rsidRPr="000E7540" w:rsidRDefault="008B0CEB" w:rsidP="00252624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Показатель результативности.</w:t>
            </w:r>
          </w:p>
          <w:p w14:paraId="4B7F34FD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  <w:r>
              <w:rPr>
                <w:kern w:val="1"/>
                <w:lang w:eastAsia="ar-SA"/>
              </w:rPr>
              <w:t>Увеличение количества семей, изъявивших построить жилой дом в сельской местности</w:t>
            </w:r>
            <w:r w:rsidR="001D2CF2">
              <w:rPr>
                <w:kern w:val="1"/>
                <w:lang w:eastAsia="ar-SA"/>
              </w:rPr>
              <w:t xml:space="preserve">, на территории которой имеется организация АПК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AA5F" w14:textId="77777777" w:rsidR="008B0CEB" w:rsidRPr="00C579DC" w:rsidRDefault="00C579DC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 w:rsidRPr="00C579DC">
              <w:rPr>
                <w:kern w:val="2"/>
                <w:lang w:eastAsia="ar-SA"/>
              </w:rPr>
              <w:t>0,2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4DDE6" w14:textId="77777777" w:rsidR="008B0CEB" w:rsidRPr="000E7540" w:rsidRDefault="001D2CF2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ед</w:t>
            </w:r>
            <w:r w:rsidR="008B0CEB" w:rsidRPr="000E7540">
              <w:rPr>
                <w:kern w:val="2"/>
                <w:lang w:eastAsia="ar-SA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17CCC" w14:textId="77777777" w:rsidR="008B0CEB" w:rsidRPr="000E7540" w:rsidRDefault="008B0CEB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Отдел сельского хозяйства</w:t>
            </w:r>
          </w:p>
          <w:p w14:paraId="228D7974" w14:textId="77777777" w:rsidR="008B0CEB" w:rsidRPr="000E7540" w:rsidRDefault="008B0CEB" w:rsidP="00252624">
            <w:pPr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B5E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</w:p>
          <w:p w14:paraId="46B5DFC7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</w:p>
          <w:p w14:paraId="4A56ABD6" w14:textId="77777777" w:rsidR="001D2CF2" w:rsidRDefault="001D2CF2" w:rsidP="00252624">
            <w:pPr>
              <w:suppressAutoHyphens/>
              <w:rPr>
                <w:kern w:val="2"/>
                <w:lang w:eastAsia="ar-SA"/>
              </w:rPr>
            </w:pPr>
          </w:p>
          <w:p w14:paraId="7A0B02B6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  <w:r w:rsidRPr="000E7540">
              <w:rPr>
                <w:kern w:val="2"/>
                <w:lang w:eastAsia="ar-SA"/>
              </w:rPr>
              <w:t>0</w:t>
            </w:r>
          </w:p>
          <w:p w14:paraId="1373F562" w14:textId="77777777" w:rsidR="008B0CEB" w:rsidRPr="000E7540" w:rsidRDefault="008B0CEB" w:rsidP="00252624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96E6A" w14:textId="77777777" w:rsidR="008B0CEB" w:rsidRPr="000E7540" w:rsidRDefault="00854196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D317" w14:textId="77777777" w:rsidR="008B0CEB" w:rsidRPr="000E7540" w:rsidRDefault="00644E8C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7F97E" w14:textId="77777777" w:rsidR="008B0CEB" w:rsidRPr="000E7540" w:rsidRDefault="00644E8C" w:rsidP="00252624">
            <w:pPr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2</w:t>
            </w:r>
          </w:p>
        </w:tc>
      </w:tr>
    </w:tbl>
    <w:p w14:paraId="560727F3" w14:textId="77777777" w:rsidR="00B656A6" w:rsidRPr="000E7540" w:rsidRDefault="00B656A6" w:rsidP="009E0600">
      <w:pPr>
        <w:suppressAutoHyphens/>
        <w:rPr>
          <w:kern w:val="1"/>
          <w:lang w:eastAsia="ar-SA"/>
        </w:rPr>
      </w:pPr>
    </w:p>
    <w:p w14:paraId="6B946A3E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37BCCBFA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60EA0E9C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0E3F59E1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2F67D319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3D1A2F10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308C4F81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11D2E7C6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63125D96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529D2858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7221A489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0FB2238B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400A4411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64E21F55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51D8F3F1" w14:textId="77777777" w:rsidR="0001709D" w:rsidRDefault="0001709D" w:rsidP="00854196">
      <w:pPr>
        <w:suppressAutoHyphens/>
        <w:rPr>
          <w:kern w:val="1"/>
          <w:lang w:eastAsia="ar-SA"/>
        </w:rPr>
      </w:pPr>
    </w:p>
    <w:p w14:paraId="0B134C41" w14:textId="77777777" w:rsidR="0001709D" w:rsidRDefault="0001709D" w:rsidP="0095048D">
      <w:pPr>
        <w:suppressAutoHyphens/>
        <w:jc w:val="center"/>
        <w:rPr>
          <w:kern w:val="1"/>
          <w:lang w:eastAsia="ar-SA"/>
        </w:rPr>
      </w:pPr>
    </w:p>
    <w:p w14:paraId="7E611C12" w14:textId="77777777" w:rsidR="0001709D" w:rsidRPr="00B656A6" w:rsidRDefault="0001709D" w:rsidP="0095048D">
      <w:pPr>
        <w:suppressAutoHyphens/>
        <w:jc w:val="center"/>
        <w:rPr>
          <w:kern w:val="1"/>
          <w:lang w:eastAsia="ar-SA"/>
        </w:rPr>
      </w:pPr>
    </w:p>
    <w:tbl>
      <w:tblPr>
        <w:tblpPr w:leftFromText="180" w:rightFromText="180" w:vertAnchor="text" w:horzAnchor="margin" w:tblpXSpec="right" w:tblpY="-410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8F3611" w14:paraId="11E5DD6C" w14:textId="77777777" w:rsidTr="00C13A8D">
        <w:trPr>
          <w:trHeight w:val="717"/>
        </w:trPr>
        <w:tc>
          <w:tcPr>
            <w:tcW w:w="4608" w:type="dxa"/>
          </w:tcPr>
          <w:p w14:paraId="6E7EE329" w14:textId="77777777" w:rsidR="00B656A6" w:rsidRPr="008F3611" w:rsidRDefault="00B656A6" w:rsidP="0095048D">
            <w:r w:rsidRPr="008F3611">
              <w:t>Приложение № 2</w:t>
            </w:r>
          </w:p>
          <w:p w14:paraId="14DD8938" w14:textId="77777777" w:rsidR="00B656A6" w:rsidRPr="008F3611" w:rsidRDefault="00B656A6" w:rsidP="0095048D">
            <w:r w:rsidRPr="008F3611">
              <w:t>к подпрограмме</w:t>
            </w:r>
            <w:r>
              <w:t xml:space="preserve"> 2</w:t>
            </w:r>
            <w:r w:rsidR="001058FF">
              <w:t xml:space="preserve"> «Комплексное</w:t>
            </w:r>
            <w:r w:rsidRPr="008F3611">
              <w:t xml:space="preserve"> развитие сельских территорий в Нижнеингашском </w:t>
            </w:r>
            <w:r w:rsidR="00B75414" w:rsidRPr="008F3611">
              <w:t>районе»</w:t>
            </w:r>
            <w:r w:rsidR="00B75414">
              <w:t>, в рамках муниципальной программы «Развитие сельского хозяйства в Нижнеингашском районе»</w:t>
            </w:r>
          </w:p>
        </w:tc>
      </w:tr>
    </w:tbl>
    <w:p w14:paraId="3A6C34ED" w14:textId="77777777" w:rsidR="00B656A6" w:rsidRPr="00B656A6" w:rsidRDefault="00B656A6" w:rsidP="0095048D">
      <w:pPr>
        <w:suppressAutoHyphens/>
        <w:jc w:val="center"/>
        <w:rPr>
          <w:kern w:val="1"/>
          <w:lang w:eastAsia="ar-SA"/>
        </w:rPr>
      </w:pPr>
    </w:p>
    <w:p w14:paraId="643746E1" w14:textId="77777777" w:rsidR="00B656A6" w:rsidRPr="008F3611" w:rsidRDefault="00B656A6" w:rsidP="0095048D">
      <w:pPr>
        <w:rPr>
          <w:kern w:val="1"/>
          <w:lang w:eastAsia="ar-SA"/>
        </w:rPr>
      </w:pPr>
    </w:p>
    <w:p w14:paraId="37A71D53" w14:textId="77777777" w:rsidR="00B656A6" w:rsidRDefault="00B656A6" w:rsidP="0095048D">
      <w:pPr>
        <w:jc w:val="center"/>
        <w:rPr>
          <w:kern w:val="1"/>
          <w:lang w:eastAsia="ar-SA"/>
        </w:rPr>
      </w:pPr>
    </w:p>
    <w:p w14:paraId="211CCF19" w14:textId="77777777" w:rsidR="0092028F" w:rsidRPr="008F3611" w:rsidRDefault="0092028F" w:rsidP="0095048D">
      <w:pPr>
        <w:jc w:val="center"/>
        <w:rPr>
          <w:kern w:val="1"/>
          <w:lang w:eastAsia="ar-SA"/>
        </w:rPr>
      </w:pPr>
    </w:p>
    <w:p w14:paraId="6941B2AB" w14:textId="77777777" w:rsidR="00A90C80" w:rsidRDefault="00A90C80" w:rsidP="00A90C80">
      <w:pPr>
        <w:jc w:val="center"/>
        <w:rPr>
          <w:kern w:val="1"/>
          <w:lang w:eastAsia="ar-SA"/>
        </w:rPr>
      </w:pPr>
    </w:p>
    <w:p w14:paraId="187039FE" w14:textId="77777777" w:rsidR="00A90C80" w:rsidRDefault="00A90C80" w:rsidP="00A90C80">
      <w:pPr>
        <w:jc w:val="center"/>
        <w:rPr>
          <w:kern w:val="1"/>
          <w:lang w:eastAsia="ar-SA"/>
        </w:rPr>
      </w:pPr>
    </w:p>
    <w:p w14:paraId="246D8005" w14:textId="77777777" w:rsidR="00B656A6" w:rsidRPr="008F3611" w:rsidRDefault="00B656A6" w:rsidP="00A90C80">
      <w:pPr>
        <w:jc w:val="center"/>
        <w:rPr>
          <w:kern w:val="1"/>
          <w:lang w:eastAsia="ar-SA"/>
        </w:rPr>
      </w:pPr>
      <w:r w:rsidRPr="008F3611">
        <w:rPr>
          <w:kern w:val="1"/>
          <w:lang w:eastAsia="ar-SA"/>
        </w:rPr>
        <w:t>Перечень мероприятий подпрограммы № 2</w:t>
      </w:r>
    </w:p>
    <w:p w14:paraId="17D502E1" w14:textId="77777777" w:rsidR="00B656A6" w:rsidRPr="008F3611" w:rsidRDefault="00B656A6" w:rsidP="00A90C80">
      <w:pPr>
        <w:jc w:val="center"/>
        <w:rPr>
          <w:kern w:val="1"/>
          <w:lang w:eastAsia="ar-SA"/>
        </w:rPr>
      </w:pPr>
      <w:r w:rsidRPr="008F3611">
        <w:rPr>
          <w:kern w:val="1"/>
          <w:lang w:eastAsia="ar-SA"/>
        </w:rPr>
        <w:t>«</w:t>
      </w:r>
      <w:r w:rsidR="001058FF">
        <w:rPr>
          <w:kern w:val="1"/>
          <w:lang w:eastAsia="ar-SA"/>
        </w:rPr>
        <w:t>Комплексное</w:t>
      </w:r>
      <w:r w:rsidRPr="008F3611">
        <w:rPr>
          <w:kern w:val="1"/>
          <w:lang w:eastAsia="ar-SA"/>
        </w:rPr>
        <w:t xml:space="preserve"> развитие сельских территорий в Нижнеингашском районе»</w:t>
      </w:r>
    </w:p>
    <w:p w14:paraId="61DC3B04" w14:textId="77777777" w:rsidR="00B656A6" w:rsidRPr="008F3611" w:rsidRDefault="00B656A6" w:rsidP="0095048D">
      <w:pPr>
        <w:jc w:val="center"/>
        <w:rPr>
          <w:kern w:val="1"/>
          <w:lang w:eastAsia="ar-S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77"/>
        <w:gridCol w:w="2127"/>
        <w:gridCol w:w="1054"/>
        <w:gridCol w:w="999"/>
        <w:gridCol w:w="1136"/>
        <w:gridCol w:w="1023"/>
        <w:gridCol w:w="1071"/>
        <w:gridCol w:w="1066"/>
        <w:gridCol w:w="1059"/>
        <w:gridCol w:w="1115"/>
        <w:gridCol w:w="1965"/>
      </w:tblGrid>
      <w:tr w:rsidR="006D75A0" w:rsidRPr="000C6A07" w14:paraId="312B96E0" w14:textId="77777777" w:rsidTr="00854196">
        <w:trPr>
          <w:trHeight w:val="70"/>
        </w:trPr>
        <w:tc>
          <w:tcPr>
            <w:tcW w:w="534" w:type="dxa"/>
            <w:vMerge w:val="restart"/>
          </w:tcPr>
          <w:p w14:paraId="58D0FB04" w14:textId="77777777" w:rsidR="006D75A0" w:rsidRDefault="006D75A0" w:rsidP="0095048D">
            <w:pPr>
              <w:tabs>
                <w:tab w:val="left" w:pos="330"/>
              </w:tabs>
              <w:ind w:hanging="132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14:paraId="643ABE3D" w14:textId="77777777" w:rsidR="005836C3" w:rsidRDefault="005836C3" w:rsidP="0095048D">
            <w:pPr>
              <w:tabs>
                <w:tab w:val="left" w:pos="330"/>
              </w:tabs>
              <w:ind w:hanging="132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14:paraId="3CA118AE" w14:textId="77777777" w:rsidR="005836C3" w:rsidRPr="000C6A07" w:rsidRDefault="005836C3" w:rsidP="0095048D">
            <w:pPr>
              <w:tabs>
                <w:tab w:val="left" w:pos="330"/>
              </w:tabs>
              <w:ind w:hanging="132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0B3CA1FB" w14:textId="77777777" w:rsidR="006D75A0" w:rsidRPr="000C6A07" w:rsidRDefault="006D75A0" w:rsidP="0095048D">
            <w:pPr>
              <w:tabs>
                <w:tab w:val="left" w:pos="330"/>
              </w:tabs>
              <w:ind w:hanging="132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Цели, задачи, мероприятия программы</w:t>
            </w:r>
          </w:p>
        </w:tc>
        <w:tc>
          <w:tcPr>
            <w:tcW w:w="2127" w:type="dxa"/>
            <w:vMerge w:val="restart"/>
            <w:vAlign w:val="center"/>
          </w:tcPr>
          <w:p w14:paraId="301EDAB3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12" w:type="dxa"/>
            <w:gridSpan w:val="4"/>
            <w:vAlign w:val="center"/>
          </w:tcPr>
          <w:p w14:paraId="2AB8C791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4311" w:type="dxa"/>
            <w:gridSpan w:val="4"/>
            <w:vAlign w:val="center"/>
          </w:tcPr>
          <w:p w14:paraId="0DCCC48B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Расходы по годам реализации программы (тыс. руб.)</w:t>
            </w:r>
          </w:p>
        </w:tc>
        <w:tc>
          <w:tcPr>
            <w:tcW w:w="1965" w:type="dxa"/>
            <w:vMerge w:val="restart"/>
            <w:vAlign w:val="center"/>
          </w:tcPr>
          <w:p w14:paraId="039CCB30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Ожидаемый непосредственный результат(краткое описание) от реализации подпрограммного мероприятия (в том числе в натуральном выражении)</w:t>
            </w:r>
          </w:p>
        </w:tc>
      </w:tr>
      <w:tr w:rsidR="006D75A0" w:rsidRPr="000C6A07" w14:paraId="7790E30C" w14:textId="77777777" w:rsidTr="00854196">
        <w:trPr>
          <w:trHeight w:val="777"/>
        </w:trPr>
        <w:tc>
          <w:tcPr>
            <w:tcW w:w="534" w:type="dxa"/>
            <w:vMerge/>
          </w:tcPr>
          <w:p w14:paraId="7047F02E" w14:textId="77777777" w:rsidR="006D75A0" w:rsidRPr="000C6A07" w:rsidRDefault="006D75A0" w:rsidP="0095048D">
            <w:pPr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14:paraId="12D608A1" w14:textId="77777777" w:rsidR="006D75A0" w:rsidRPr="000C6A07" w:rsidRDefault="006D75A0" w:rsidP="0095048D">
            <w:pPr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14:paraId="3815BBF7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54" w:type="dxa"/>
            <w:vAlign w:val="center"/>
          </w:tcPr>
          <w:p w14:paraId="34D8C467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999" w:type="dxa"/>
            <w:vAlign w:val="center"/>
          </w:tcPr>
          <w:p w14:paraId="7AF37CCE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РзПр</w:t>
            </w:r>
          </w:p>
        </w:tc>
        <w:tc>
          <w:tcPr>
            <w:tcW w:w="1136" w:type="dxa"/>
            <w:vAlign w:val="center"/>
          </w:tcPr>
          <w:p w14:paraId="6A07DF6C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1023" w:type="dxa"/>
            <w:vAlign w:val="center"/>
          </w:tcPr>
          <w:p w14:paraId="4B13245A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071" w:type="dxa"/>
            <w:vAlign w:val="center"/>
          </w:tcPr>
          <w:p w14:paraId="38665CAC" w14:textId="77777777" w:rsidR="006D75A0" w:rsidRPr="000C6A07" w:rsidRDefault="006D75A0" w:rsidP="00C72B5F">
            <w:pPr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202</w:t>
            </w:r>
            <w:r w:rsidR="00AC4E83">
              <w:rPr>
                <w:b/>
                <w:kern w:val="1"/>
                <w:sz w:val="18"/>
                <w:szCs w:val="18"/>
                <w:lang w:eastAsia="ar-SA"/>
              </w:rPr>
              <w:t>5</w:t>
            </w: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 xml:space="preserve"> г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066" w:type="dxa"/>
            <w:vAlign w:val="center"/>
          </w:tcPr>
          <w:p w14:paraId="49FE135E" w14:textId="77777777" w:rsidR="006D75A0" w:rsidRPr="000C6A07" w:rsidRDefault="006D75A0" w:rsidP="00C72B5F">
            <w:pPr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202</w:t>
            </w:r>
            <w:r w:rsidR="00AC4E83">
              <w:rPr>
                <w:b/>
                <w:kern w:val="1"/>
                <w:sz w:val="18"/>
                <w:szCs w:val="18"/>
                <w:lang w:eastAsia="ar-SA"/>
              </w:rPr>
              <w:t>6</w:t>
            </w: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 xml:space="preserve"> г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059" w:type="dxa"/>
            <w:vAlign w:val="center"/>
          </w:tcPr>
          <w:p w14:paraId="3339D1AB" w14:textId="77777777" w:rsidR="006D75A0" w:rsidRPr="000C6A07" w:rsidRDefault="006D75A0" w:rsidP="00C72B5F">
            <w:pPr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202</w:t>
            </w:r>
            <w:r w:rsidR="00AC4E83">
              <w:rPr>
                <w:b/>
                <w:kern w:val="1"/>
                <w:sz w:val="18"/>
                <w:szCs w:val="18"/>
                <w:lang w:eastAsia="ar-SA"/>
              </w:rPr>
              <w:t>7</w:t>
            </w: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 xml:space="preserve"> г</w:t>
            </w:r>
            <w:r>
              <w:rPr>
                <w:b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115" w:type="dxa"/>
            <w:vAlign w:val="center"/>
          </w:tcPr>
          <w:p w14:paraId="4C2D62C4" w14:textId="77777777" w:rsidR="006D75A0" w:rsidRPr="000C6A07" w:rsidRDefault="006D75A0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Итого на период</w:t>
            </w:r>
          </w:p>
          <w:p w14:paraId="0432C449" w14:textId="77777777" w:rsidR="006D75A0" w:rsidRPr="000C6A07" w:rsidRDefault="006D75A0" w:rsidP="00C72B5F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202</w:t>
            </w:r>
            <w:r w:rsidR="00AC4E83">
              <w:rPr>
                <w:b/>
                <w:kern w:val="1"/>
                <w:sz w:val="18"/>
                <w:szCs w:val="18"/>
                <w:lang w:eastAsia="ar-SA"/>
              </w:rPr>
              <w:t>5</w:t>
            </w: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>-202</w:t>
            </w:r>
            <w:r w:rsidR="00AC4E83">
              <w:rPr>
                <w:b/>
                <w:kern w:val="1"/>
                <w:sz w:val="18"/>
                <w:szCs w:val="18"/>
                <w:lang w:eastAsia="ar-SA"/>
              </w:rPr>
              <w:t>7</w:t>
            </w:r>
            <w:r w:rsidRPr="000C6A07">
              <w:rPr>
                <w:b/>
                <w:kern w:val="1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965" w:type="dxa"/>
            <w:vMerge/>
            <w:vAlign w:val="center"/>
          </w:tcPr>
          <w:p w14:paraId="2AA0D826" w14:textId="77777777" w:rsidR="006D75A0" w:rsidRPr="000C6A07" w:rsidRDefault="006D75A0" w:rsidP="0095048D">
            <w:pPr>
              <w:rPr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1E220E" w:rsidRPr="000C6A07" w14:paraId="4DC8D4A4" w14:textId="77777777" w:rsidTr="00854196">
        <w:tc>
          <w:tcPr>
            <w:tcW w:w="534" w:type="dxa"/>
          </w:tcPr>
          <w:p w14:paraId="0C633AE0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14:paraId="55D64C0F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7" w:type="dxa"/>
            <w:vAlign w:val="center"/>
          </w:tcPr>
          <w:p w14:paraId="1930CD7E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54" w:type="dxa"/>
            <w:vAlign w:val="center"/>
          </w:tcPr>
          <w:p w14:paraId="00481FC9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9" w:type="dxa"/>
            <w:vAlign w:val="center"/>
          </w:tcPr>
          <w:p w14:paraId="69F820A8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6" w:type="dxa"/>
            <w:vAlign w:val="center"/>
          </w:tcPr>
          <w:p w14:paraId="6F09C78A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23" w:type="dxa"/>
            <w:vAlign w:val="center"/>
          </w:tcPr>
          <w:p w14:paraId="6538E0AF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71" w:type="dxa"/>
            <w:vAlign w:val="center"/>
          </w:tcPr>
          <w:p w14:paraId="5210749C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66" w:type="dxa"/>
            <w:vAlign w:val="center"/>
          </w:tcPr>
          <w:p w14:paraId="5C56791C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059" w:type="dxa"/>
            <w:vAlign w:val="center"/>
          </w:tcPr>
          <w:p w14:paraId="7C710B59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15" w:type="dxa"/>
            <w:vAlign w:val="center"/>
          </w:tcPr>
          <w:p w14:paraId="17CD4FEB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965" w:type="dxa"/>
            <w:vAlign w:val="center"/>
          </w:tcPr>
          <w:p w14:paraId="3A7FA424" w14:textId="77777777" w:rsidR="001E220E" w:rsidRPr="000C6A07" w:rsidRDefault="005836C3" w:rsidP="0095048D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12</w:t>
            </w:r>
          </w:p>
        </w:tc>
      </w:tr>
      <w:tr w:rsidR="001E220E" w:rsidRPr="000C6A07" w14:paraId="6178670A" w14:textId="77777777" w:rsidTr="00854196">
        <w:tc>
          <w:tcPr>
            <w:tcW w:w="534" w:type="dxa"/>
          </w:tcPr>
          <w:p w14:paraId="2C927012" w14:textId="77777777" w:rsidR="001E220E" w:rsidRPr="00AE3E23" w:rsidRDefault="001E220E" w:rsidP="005836C3">
            <w:pPr>
              <w:suppressAutoHyphens/>
              <w:jc w:val="center"/>
              <w:rPr>
                <w:lang w:eastAsia="ar-SA"/>
              </w:rPr>
            </w:pPr>
          </w:p>
          <w:p w14:paraId="08E229E0" w14:textId="77777777" w:rsidR="005836C3" w:rsidRPr="00AE3E23" w:rsidRDefault="005836C3" w:rsidP="005836C3">
            <w:pPr>
              <w:suppressAutoHyphens/>
              <w:jc w:val="center"/>
              <w:rPr>
                <w:lang w:eastAsia="ar-SA"/>
              </w:rPr>
            </w:pPr>
            <w:r w:rsidRPr="00AE3E23">
              <w:rPr>
                <w:lang w:eastAsia="ar-SA"/>
              </w:rPr>
              <w:t>1</w:t>
            </w:r>
          </w:p>
        </w:tc>
        <w:tc>
          <w:tcPr>
            <w:tcW w:w="15592" w:type="dxa"/>
            <w:gridSpan w:val="11"/>
            <w:vAlign w:val="center"/>
          </w:tcPr>
          <w:p w14:paraId="676D26DA" w14:textId="77777777" w:rsidR="001E220E" w:rsidRPr="0016057E" w:rsidRDefault="001E220E" w:rsidP="0095048D">
            <w:pPr>
              <w:suppressAutoHyphens/>
              <w:rPr>
                <w:b/>
                <w:kern w:val="1"/>
                <w:lang w:eastAsia="ar-SA"/>
              </w:rPr>
            </w:pPr>
            <w:r w:rsidRPr="0016057E">
              <w:rPr>
                <w:b/>
                <w:lang w:eastAsia="ar-SA"/>
              </w:rPr>
              <w:t>Цель подпрограммы</w:t>
            </w:r>
            <w:r w:rsidRPr="0016057E">
              <w:rPr>
                <w:lang w:eastAsia="ar-SA"/>
              </w:rPr>
              <w:t>: Сохранение доли сельского населения в общей численности населения Нижнеингашского района на уровне не менее 46 процентов;</w:t>
            </w:r>
          </w:p>
        </w:tc>
      </w:tr>
      <w:tr w:rsidR="001E220E" w:rsidRPr="000C6A07" w14:paraId="0B6888EB" w14:textId="77777777" w:rsidTr="00854196">
        <w:tc>
          <w:tcPr>
            <w:tcW w:w="534" w:type="dxa"/>
          </w:tcPr>
          <w:p w14:paraId="6315CF69" w14:textId="77777777" w:rsidR="001E220E" w:rsidRPr="00AE3E23" w:rsidRDefault="00AE3E23" w:rsidP="005836C3">
            <w:pPr>
              <w:jc w:val="center"/>
              <w:rPr>
                <w:kern w:val="1"/>
                <w:lang w:eastAsia="ar-SA"/>
              </w:rPr>
            </w:pPr>
            <w:r w:rsidRPr="00AE3E23">
              <w:rPr>
                <w:kern w:val="1"/>
                <w:lang w:eastAsia="ar-SA"/>
              </w:rPr>
              <w:t>2</w:t>
            </w:r>
          </w:p>
        </w:tc>
        <w:tc>
          <w:tcPr>
            <w:tcW w:w="15592" w:type="dxa"/>
            <w:gridSpan w:val="11"/>
            <w:vAlign w:val="bottom"/>
          </w:tcPr>
          <w:p w14:paraId="56C2D4BF" w14:textId="77777777" w:rsidR="001E220E" w:rsidRPr="0016057E" w:rsidRDefault="001E220E" w:rsidP="00957740">
            <w:pPr>
              <w:jc w:val="center"/>
              <w:rPr>
                <w:kern w:val="1"/>
                <w:lang w:eastAsia="ar-SA"/>
              </w:rPr>
            </w:pPr>
            <w:r w:rsidRPr="00957740">
              <w:rPr>
                <w:kern w:val="1"/>
                <w:lang w:eastAsia="ar-SA"/>
              </w:rPr>
              <w:t>Задача 1</w:t>
            </w:r>
            <w:r w:rsidRPr="0016057E">
              <w:rPr>
                <w:kern w:val="1"/>
                <w:lang w:eastAsia="ar-SA"/>
              </w:rPr>
              <w:t xml:space="preserve">. </w:t>
            </w:r>
            <w:r w:rsidRPr="0016057E">
              <w:rPr>
                <w:lang w:eastAsia="ar-SA"/>
              </w:rPr>
              <w:t>Обеспечение основными социальными благами сельского населения</w:t>
            </w:r>
          </w:p>
        </w:tc>
      </w:tr>
      <w:tr w:rsidR="001E220E" w:rsidRPr="000C6A07" w14:paraId="33F86F72" w14:textId="77777777" w:rsidTr="00854196">
        <w:tc>
          <w:tcPr>
            <w:tcW w:w="534" w:type="dxa"/>
          </w:tcPr>
          <w:p w14:paraId="44595791" w14:textId="77777777" w:rsidR="001E220E" w:rsidRPr="00A90C80" w:rsidRDefault="00AE3E23" w:rsidP="005836C3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</w:t>
            </w:r>
          </w:p>
        </w:tc>
        <w:tc>
          <w:tcPr>
            <w:tcW w:w="2977" w:type="dxa"/>
          </w:tcPr>
          <w:p w14:paraId="3281385C" w14:textId="77777777" w:rsidR="00B942C7" w:rsidRDefault="00B942C7" w:rsidP="004408F1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Мероприятие </w:t>
            </w:r>
            <w:r w:rsidR="00957740">
              <w:rPr>
                <w:kern w:val="1"/>
                <w:lang w:eastAsia="ar-SA"/>
              </w:rPr>
              <w:t>1</w:t>
            </w:r>
          </w:p>
          <w:p w14:paraId="225BDD5E" w14:textId="77777777" w:rsidR="001E220E" w:rsidRPr="00A90C80" w:rsidRDefault="001E220E" w:rsidP="007D0369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Благоустройство  </w:t>
            </w:r>
            <w:r w:rsidR="007D0369">
              <w:rPr>
                <w:kern w:val="1"/>
                <w:lang w:eastAsia="ar-SA"/>
              </w:rPr>
              <w:t xml:space="preserve">Кучеровского и Стретенкого сельских поселений </w:t>
            </w:r>
            <w:r w:rsidRPr="00A90C80">
              <w:rPr>
                <w:kern w:val="1"/>
                <w:lang w:eastAsia="ar-SA"/>
              </w:rPr>
              <w:t>Нижнеингашского района</w:t>
            </w:r>
          </w:p>
        </w:tc>
        <w:tc>
          <w:tcPr>
            <w:tcW w:w="2127" w:type="dxa"/>
            <w:vAlign w:val="bottom"/>
          </w:tcPr>
          <w:p w14:paraId="39481E9D" w14:textId="77777777" w:rsidR="001E220E" w:rsidRPr="00A90C80" w:rsidRDefault="001E220E" w:rsidP="0095048D">
            <w:r w:rsidRPr="00A90C80">
              <w:t>Финансовое управление администрации Нижнеингашского района</w:t>
            </w:r>
          </w:p>
        </w:tc>
        <w:tc>
          <w:tcPr>
            <w:tcW w:w="1054" w:type="dxa"/>
            <w:vAlign w:val="bottom"/>
          </w:tcPr>
          <w:p w14:paraId="1ECB411B" w14:textId="77777777" w:rsidR="001E220E" w:rsidRPr="000C6A07" w:rsidRDefault="001E220E" w:rsidP="00791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99" w:type="dxa"/>
            <w:vAlign w:val="bottom"/>
          </w:tcPr>
          <w:p w14:paraId="768D7B00" w14:textId="77777777" w:rsidR="001E220E" w:rsidRPr="000C6A07" w:rsidRDefault="001E220E" w:rsidP="00791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</w:t>
            </w:r>
          </w:p>
        </w:tc>
        <w:tc>
          <w:tcPr>
            <w:tcW w:w="1136" w:type="dxa"/>
            <w:vAlign w:val="bottom"/>
          </w:tcPr>
          <w:p w14:paraId="2CB4B92B" w14:textId="77777777" w:rsidR="001E220E" w:rsidRPr="00FD5C07" w:rsidRDefault="001E220E" w:rsidP="0095048D">
            <w:pPr>
              <w:suppressAutoHyphens/>
              <w:jc w:val="right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07200</w:t>
            </w:r>
            <w:r>
              <w:rPr>
                <w:kern w:val="1"/>
                <w:sz w:val="18"/>
                <w:szCs w:val="18"/>
                <w:lang w:val="en-US" w:eastAsia="ar-SA"/>
              </w:rPr>
              <w:t>L</w:t>
            </w:r>
            <w:r>
              <w:rPr>
                <w:kern w:val="1"/>
                <w:sz w:val="18"/>
                <w:szCs w:val="18"/>
                <w:lang w:eastAsia="ar-SA"/>
              </w:rPr>
              <w:t>5763</w:t>
            </w:r>
          </w:p>
        </w:tc>
        <w:tc>
          <w:tcPr>
            <w:tcW w:w="1023" w:type="dxa"/>
            <w:vAlign w:val="bottom"/>
          </w:tcPr>
          <w:p w14:paraId="2C307E5D" w14:textId="77777777" w:rsidR="001E220E" w:rsidRPr="000C6A07" w:rsidRDefault="001E220E" w:rsidP="00791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071" w:type="dxa"/>
            <w:vAlign w:val="bottom"/>
          </w:tcPr>
          <w:p w14:paraId="5B6C8429" w14:textId="77777777" w:rsidR="001E220E" w:rsidRPr="000E7540" w:rsidRDefault="007D0369" w:rsidP="00791C07">
            <w:pPr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400</w:t>
            </w:r>
            <w:r w:rsidR="001E220E" w:rsidRPr="000E7540">
              <w:rPr>
                <w:kern w:val="1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066" w:type="dxa"/>
            <w:vAlign w:val="bottom"/>
          </w:tcPr>
          <w:p w14:paraId="6D16F295" w14:textId="77777777" w:rsidR="001E220E" w:rsidRPr="000E7540" w:rsidRDefault="007152D4" w:rsidP="00791C07">
            <w:pPr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40</w:t>
            </w:r>
            <w:r w:rsidR="001E220E" w:rsidRPr="000E7540">
              <w:rPr>
                <w:kern w:val="1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059" w:type="dxa"/>
            <w:vAlign w:val="bottom"/>
          </w:tcPr>
          <w:p w14:paraId="2465283B" w14:textId="77777777" w:rsidR="001E220E" w:rsidRPr="000E7540" w:rsidRDefault="007152D4" w:rsidP="00791C07">
            <w:pPr>
              <w:jc w:val="center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kern w:val="1"/>
                <w:sz w:val="18"/>
                <w:szCs w:val="18"/>
                <w:lang w:eastAsia="ar-SA"/>
              </w:rPr>
              <w:t>40</w:t>
            </w:r>
            <w:r w:rsidR="001E220E" w:rsidRPr="000E7540">
              <w:rPr>
                <w:kern w:val="1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15" w:type="dxa"/>
            <w:vAlign w:val="bottom"/>
          </w:tcPr>
          <w:p w14:paraId="57C51AB3" w14:textId="77777777" w:rsidR="001E220E" w:rsidRPr="000E7540" w:rsidRDefault="007152D4" w:rsidP="00791C07">
            <w:pPr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kern w:val="1"/>
                <w:sz w:val="18"/>
                <w:szCs w:val="18"/>
                <w:lang w:eastAsia="ar-SA"/>
              </w:rPr>
              <w:t>12</w:t>
            </w:r>
            <w:r w:rsidR="007D0369">
              <w:rPr>
                <w:b/>
                <w:kern w:val="1"/>
                <w:sz w:val="18"/>
                <w:szCs w:val="18"/>
                <w:lang w:eastAsia="ar-SA"/>
              </w:rPr>
              <w:t>0</w:t>
            </w:r>
            <w:r w:rsidR="001E220E" w:rsidRPr="000E7540">
              <w:rPr>
                <w:b/>
                <w:kern w:val="1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965" w:type="dxa"/>
            <w:vAlign w:val="bottom"/>
          </w:tcPr>
          <w:p w14:paraId="3F9E38DE" w14:textId="77777777" w:rsidR="001E220E" w:rsidRPr="000E7540" w:rsidRDefault="001E220E" w:rsidP="00FF3C61">
            <w:pPr>
              <w:rPr>
                <w:sz w:val="18"/>
                <w:szCs w:val="18"/>
              </w:rPr>
            </w:pPr>
            <w:r w:rsidRPr="00FF3C61">
              <w:rPr>
                <w:sz w:val="18"/>
                <w:szCs w:val="18"/>
              </w:rPr>
              <w:t>Обустройство общественных водоупорных колонок</w:t>
            </w:r>
          </w:p>
        </w:tc>
      </w:tr>
      <w:tr w:rsidR="001E220E" w:rsidRPr="000C6A07" w14:paraId="459AC0FB" w14:textId="77777777" w:rsidTr="00854196">
        <w:tc>
          <w:tcPr>
            <w:tcW w:w="534" w:type="dxa"/>
          </w:tcPr>
          <w:p w14:paraId="5CD8373D" w14:textId="77777777" w:rsidR="001E220E" w:rsidRPr="00A90C80" w:rsidRDefault="00854196" w:rsidP="005836C3">
            <w:pPr>
              <w:jc w:val="center"/>
            </w:pPr>
            <w:r>
              <w:t>4</w:t>
            </w:r>
          </w:p>
        </w:tc>
        <w:tc>
          <w:tcPr>
            <w:tcW w:w="15592" w:type="dxa"/>
            <w:gridSpan w:val="11"/>
            <w:vAlign w:val="bottom"/>
          </w:tcPr>
          <w:p w14:paraId="6DCBFC4B" w14:textId="77777777" w:rsidR="001E220E" w:rsidRPr="00A90C80" w:rsidRDefault="001E220E" w:rsidP="0095048D">
            <w:pPr>
              <w:jc w:val="center"/>
            </w:pPr>
            <w:r w:rsidRPr="00A90C80">
              <w:t>Задача 2. Рост занятости и повышение уровня жизни населения сельских территорий.</w:t>
            </w:r>
          </w:p>
        </w:tc>
      </w:tr>
      <w:tr w:rsidR="001E220E" w:rsidRPr="000C6A07" w14:paraId="197643E6" w14:textId="77777777" w:rsidTr="00854196">
        <w:tc>
          <w:tcPr>
            <w:tcW w:w="534" w:type="dxa"/>
          </w:tcPr>
          <w:p w14:paraId="5CEA4136" w14:textId="77777777" w:rsidR="001E220E" w:rsidRPr="00A90C80" w:rsidRDefault="00854196" w:rsidP="005836C3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2977" w:type="dxa"/>
            <w:vAlign w:val="bottom"/>
          </w:tcPr>
          <w:p w14:paraId="21D4A144" w14:textId="77777777" w:rsidR="001E220E" w:rsidRPr="00A90C80" w:rsidRDefault="00957740" w:rsidP="0095048D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Мероприятие 2</w:t>
            </w:r>
            <w:r w:rsidR="001E220E" w:rsidRPr="00A90C80">
              <w:rPr>
                <w:kern w:val="1"/>
                <w:lang w:eastAsia="ar-SA"/>
              </w:rPr>
              <w:t xml:space="preserve"> «Благоустройство и инженерная инфраструктура, улучшение качества жизни сельских жителей»</w:t>
            </w:r>
          </w:p>
        </w:tc>
        <w:tc>
          <w:tcPr>
            <w:tcW w:w="2127" w:type="dxa"/>
            <w:vAlign w:val="bottom"/>
          </w:tcPr>
          <w:p w14:paraId="753B6FB6" w14:textId="77777777" w:rsidR="001E220E" w:rsidRPr="00A90C80" w:rsidRDefault="001E220E" w:rsidP="0095048D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A90C80">
              <w:rPr>
                <w:kern w:val="1"/>
                <w:lang w:eastAsia="ar-SA"/>
              </w:rPr>
              <w:t>Администрация района</w:t>
            </w:r>
          </w:p>
        </w:tc>
        <w:tc>
          <w:tcPr>
            <w:tcW w:w="1054" w:type="dxa"/>
            <w:vAlign w:val="bottom"/>
          </w:tcPr>
          <w:p w14:paraId="04399A4C" w14:textId="77777777" w:rsidR="001E220E" w:rsidRPr="004A131E" w:rsidRDefault="001E220E" w:rsidP="0095048D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999" w:type="dxa"/>
            <w:vAlign w:val="bottom"/>
          </w:tcPr>
          <w:p w14:paraId="30E10EC8" w14:textId="77777777" w:rsidR="001E220E" w:rsidRPr="004A131E" w:rsidRDefault="001E220E" w:rsidP="0095048D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04 05</w:t>
            </w:r>
          </w:p>
        </w:tc>
        <w:tc>
          <w:tcPr>
            <w:tcW w:w="1136" w:type="dxa"/>
            <w:vAlign w:val="bottom"/>
          </w:tcPr>
          <w:p w14:paraId="4500D8D6" w14:textId="77777777" w:rsidR="001E220E" w:rsidRPr="004A131E" w:rsidRDefault="001E220E" w:rsidP="0095048D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0720000030</w:t>
            </w:r>
          </w:p>
        </w:tc>
        <w:tc>
          <w:tcPr>
            <w:tcW w:w="1023" w:type="dxa"/>
            <w:vAlign w:val="bottom"/>
          </w:tcPr>
          <w:p w14:paraId="4C8B5CD6" w14:textId="77777777" w:rsidR="001E220E" w:rsidRPr="004A131E" w:rsidRDefault="001E220E" w:rsidP="0095048D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813</w:t>
            </w:r>
          </w:p>
        </w:tc>
        <w:tc>
          <w:tcPr>
            <w:tcW w:w="1071" w:type="dxa"/>
            <w:vAlign w:val="bottom"/>
          </w:tcPr>
          <w:p w14:paraId="19756871" w14:textId="77777777" w:rsidR="001E220E" w:rsidRPr="004A131E" w:rsidRDefault="001E220E" w:rsidP="00791C07">
            <w:pPr>
              <w:jc w:val="center"/>
              <w:rPr>
                <w:sz w:val="18"/>
                <w:szCs w:val="18"/>
              </w:rPr>
            </w:pPr>
            <w:r w:rsidRPr="004A131E">
              <w:rPr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bottom"/>
          </w:tcPr>
          <w:p w14:paraId="483483B4" w14:textId="77777777" w:rsidR="001E220E" w:rsidRPr="000C6A07" w:rsidRDefault="001E220E" w:rsidP="00791C07">
            <w:pPr>
              <w:jc w:val="center"/>
              <w:rPr>
                <w:b/>
                <w:sz w:val="18"/>
                <w:szCs w:val="18"/>
              </w:rPr>
            </w:pPr>
            <w:r w:rsidRPr="000C6A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bottom"/>
          </w:tcPr>
          <w:p w14:paraId="21AD6343" w14:textId="77777777" w:rsidR="001E220E" w:rsidRPr="000C6A07" w:rsidRDefault="001E220E" w:rsidP="00791C07">
            <w:pPr>
              <w:jc w:val="center"/>
              <w:rPr>
                <w:b/>
                <w:sz w:val="18"/>
                <w:szCs w:val="18"/>
              </w:rPr>
            </w:pPr>
            <w:r w:rsidRPr="000C6A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15" w:type="dxa"/>
            <w:vAlign w:val="bottom"/>
          </w:tcPr>
          <w:p w14:paraId="13C5D723" w14:textId="77777777" w:rsidR="001E220E" w:rsidRPr="000C6A07" w:rsidRDefault="001E220E" w:rsidP="00791C07">
            <w:pPr>
              <w:jc w:val="center"/>
              <w:rPr>
                <w:b/>
                <w:sz w:val="18"/>
                <w:szCs w:val="18"/>
              </w:rPr>
            </w:pPr>
            <w:r w:rsidRPr="000C6A0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65" w:type="dxa"/>
            <w:vAlign w:val="bottom"/>
          </w:tcPr>
          <w:p w14:paraId="27DB0C5E" w14:textId="77777777" w:rsidR="001E220E" w:rsidRPr="000C6A07" w:rsidRDefault="001E220E" w:rsidP="00950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жизни сельского населения </w:t>
            </w:r>
          </w:p>
        </w:tc>
      </w:tr>
      <w:tr w:rsidR="00854196" w:rsidRPr="00A90C80" w14:paraId="5A2F89A4" w14:textId="77777777" w:rsidTr="00252624">
        <w:tc>
          <w:tcPr>
            <w:tcW w:w="534" w:type="dxa"/>
          </w:tcPr>
          <w:p w14:paraId="6917888C" w14:textId="77777777" w:rsidR="00854196" w:rsidRPr="00A90C80" w:rsidRDefault="00854196" w:rsidP="00252624">
            <w:pPr>
              <w:jc w:val="center"/>
            </w:pPr>
            <w:r>
              <w:t>6</w:t>
            </w:r>
          </w:p>
        </w:tc>
        <w:tc>
          <w:tcPr>
            <w:tcW w:w="15592" w:type="dxa"/>
            <w:gridSpan w:val="11"/>
            <w:vAlign w:val="bottom"/>
          </w:tcPr>
          <w:p w14:paraId="46DE5354" w14:textId="77777777" w:rsidR="00854196" w:rsidRPr="00A90C80" w:rsidRDefault="00854196" w:rsidP="00854196">
            <w:pPr>
              <w:jc w:val="center"/>
            </w:pPr>
            <w:r>
              <w:t>Задача 3</w:t>
            </w:r>
            <w:r w:rsidRPr="00A90C80">
              <w:t xml:space="preserve">. </w:t>
            </w:r>
            <w:r w:rsidRPr="00854196">
              <w:t>Строительства жилья молодыми семьями в сельской местности, на территории которой имеется предприятие агропромышленного комплекса.</w:t>
            </w:r>
          </w:p>
        </w:tc>
      </w:tr>
      <w:tr w:rsidR="00854196" w:rsidRPr="000C6A07" w14:paraId="3274A3A2" w14:textId="77777777" w:rsidTr="00252624">
        <w:tc>
          <w:tcPr>
            <w:tcW w:w="534" w:type="dxa"/>
          </w:tcPr>
          <w:p w14:paraId="6CC04765" w14:textId="77777777" w:rsidR="00854196" w:rsidRPr="00A90C80" w:rsidRDefault="00854196" w:rsidP="00252624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2977" w:type="dxa"/>
            <w:vAlign w:val="bottom"/>
          </w:tcPr>
          <w:p w14:paraId="277FE055" w14:textId="77777777" w:rsidR="00854196" w:rsidRPr="00A90C80" w:rsidRDefault="00854196" w:rsidP="00854196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Мероприятие 3</w:t>
            </w:r>
            <w:r>
              <w:rPr>
                <w:lang w:eastAsia="ar-SA"/>
              </w:rPr>
              <w:t xml:space="preserve"> Возмещение части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комплекса.</w:t>
            </w:r>
          </w:p>
        </w:tc>
        <w:tc>
          <w:tcPr>
            <w:tcW w:w="2127" w:type="dxa"/>
            <w:vAlign w:val="bottom"/>
          </w:tcPr>
          <w:p w14:paraId="6FCDF36B" w14:textId="77777777" w:rsidR="00854196" w:rsidRPr="00A90C80" w:rsidRDefault="00854196" w:rsidP="00252624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A90C80">
              <w:rPr>
                <w:kern w:val="1"/>
                <w:lang w:eastAsia="ar-SA"/>
              </w:rPr>
              <w:t>Администрация района</w:t>
            </w:r>
          </w:p>
        </w:tc>
        <w:tc>
          <w:tcPr>
            <w:tcW w:w="1054" w:type="dxa"/>
            <w:vAlign w:val="bottom"/>
          </w:tcPr>
          <w:p w14:paraId="4B004835" w14:textId="77777777" w:rsidR="00854196" w:rsidRPr="004A131E" w:rsidRDefault="00854196" w:rsidP="00252624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999" w:type="dxa"/>
            <w:vAlign w:val="bottom"/>
          </w:tcPr>
          <w:p w14:paraId="64DEE84D" w14:textId="77777777" w:rsidR="00854196" w:rsidRPr="004A131E" w:rsidRDefault="00854196" w:rsidP="00252624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04 05</w:t>
            </w:r>
          </w:p>
        </w:tc>
        <w:tc>
          <w:tcPr>
            <w:tcW w:w="1136" w:type="dxa"/>
            <w:vAlign w:val="bottom"/>
          </w:tcPr>
          <w:p w14:paraId="5682C403" w14:textId="77777777" w:rsidR="00854196" w:rsidRPr="004A131E" w:rsidRDefault="00854196" w:rsidP="00252624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0720000030</w:t>
            </w:r>
          </w:p>
        </w:tc>
        <w:tc>
          <w:tcPr>
            <w:tcW w:w="1023" w:type="dxa"/>
            <w:vAlign w:val="bottom"/>
          </w:tcPr>
          <w:p w14:paraId="71A69276" w14:textId="77777777" w:rsidR="00854196" w:rsidRPr="004A131E" w:rsidRDefault="00854196" w:rsidP="00252624">
            <w:pPr>
              <w:suppressAutoHyphens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4A131E">
              <w:rPr>
                <w:kern w:val="1"/>
                <w:sz w:val="18"/>
                <w:szCs w:val="18"/>
                <w:lang w:eastAsia="ar-SA"/>
              </w:rPr>
              <w:t>813</w:t>
            </w:r>
          </w:p>
        </w:tc>
        <w:tc>
          <w:tcPr>
            <w:tcW w:w="1071" w:type="dxa"/>
            <w:vAlign w:val="bottom"/>
          </w:tcPr>
          <w:p w14:paraId="1E4D9DDF" w14:textId="77777777" w:rsidR="00854196" w:rsidRPr="007152D4" w:rsidRDefault="007152D4" w:rsidP="00252624">
            <w:pPr>
              <w:jc w:val="center"/>
              <w:rPr>
                <w:sz w:val="18"/>
                <w:szCs w:val="18"/>
              </w:rPr>
            </w:pPr>
            <w:r w:rsidRPr="007152D4">
              <w:rPr>
                <w:sz w:val="18"/>
                <w:szCs w:val="18"/>
              </w:rPr>
              <w:t>60,0</w:t>
            </w:r>
          </w:p>
        </w:tc>
        <w:tc>
          <w:tcPr>
            <w:tcW w:w="1066" w:type="dxa"/>
            <w:vAlign w:val="bottom"/>
          </w:tcPr>
          <w:p w14:paraId="22AE4829" w14:textId="77777777" w:rsidR="00854196" w:rsidRPr="007152D4" w:rsidRDefault="007D0369" w:rsidP="00252624">
            <w:pPr>
              <w:jc w:val="center"/>
              <w:rPr>
                <w:sz w:val="18"/>
                <w:szCs w:val="18"/>
              </w:rPr>
            </w:pPr>
            <w:r w:rsidRPr="007152D4">
              <w:rPr>
                <w:sz w:val="18"/>
                <w:szCs w:val="18"/>
              </w:rPr>
              <w:t>60,0</w:t>
            </w:r>
          </w:p>
        </w:tc>
        <w:tc>
          <w:tcPr>
            <w:tcW w:w="1059" w:type="dxa"/>
            <w:vAlign w:val="bottom"/>
          </w:tcPr>
          <w:p w14:paraId="1312FFB3" w14:textId="77777777" w:rsidR="00854196" w:rsidRPr="007152D4" w:rsidRDefault="007152D4" w:rsidP="00252624">
            <w:pPr>
              <w:jc w:val="center"/>
              <w:rPr>
                <w:sz w:val="18"/>
                <w:szCs w:val="18"/>
              </w:rPr>
            </w:pPr>
            <w:r w:rsidRPr="007152D4">
              <w:rPr>
                <w:sz w:val="18"/>
                <w:szCs w:val="18"/>
              </w:rPr>
              <w:t>60,</w:t>
            </w:r>
            <w:r w:rsidR="00854196" w:rsidRPr="007152D4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vAlign w:val="bottom"/>
          </w:tcPr>
          <w:p w14:paraId="5AE82F59" w14:textId="77777777" w:rsidR="00854196" w:rsidRPr="000C6A07" w:rsidRDefault="007152D4" w:rsidP="002526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854196" w:rsidRPr="000C6A07">
              <w:rPr>
                <w:b/>
                <w:sz w:val="18"/>
                <w:szCs w:val="18"/>
              </w:rPr>
              <w:t>0</w:t>
            </w:r>
            <w:r w:rsidR="007D036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965" w:type="dxa"/>
            <w:vAlign w:val="bottom"/>
          </w:tcPr>
          <w:p w14:paraId="186D4173" w14:textId="77777777" w:rsidR="00854196" w:rsidRPr="000C6A07" w:rsidRDefault="00854196" w:rsidP="00252624">
            <w:pPr>
              <w:rPr>
                <w:sz w:val="18"/>
                <w:szCs w:val="18"/>
              </w:rPr>
            </w:pPr>
            <w:r w:rsidRPr="00854196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троительство</w:t>
            </w:r>
            <w:r w:rsidRPr="00854196">
              <w:rPr>
                <w:sz w:val="18"/>
                <w:szCs w:val="18"/>
              </w:rPr>
              <w:t xml:space="preserve"> жилья молодыми семьями в сельской местности, на территории которой имеется предприятие агропромышленного комплекса</w:t>
            </w:r>
            <w:r w:rsidR="00AA1CEA">
              <w:rPr>
                <w:sz w:val="18"/>
                <w:szCs w:val="18"/>
              </w:rPr>
              <w:t xml:space="preserve">, </w:t>
            </w:r>
            <w:r w:rsidRPr="00854196">
              <w:rPr>
                <w:sz w:val="18"/>
                <w:szCs w:val="18"/>
              </w:rPr>
              <w:t>увеличение кадров в организациях АПК района.</w:t>
            </w:r>
          </w:p>
        </w:tc>
      </w:tr>
    </w:tbl>
    <w:p w14:paraId="3FB642F0" w14:textId="77777777" w:rsidR="00B656A6" w:rsidRPr="008F3611" w:rsidRDefault="00B656A6" w:rsidP="0095048D">
      <w:pPr>
        <w:suppressAutoHyphens/>
        <w:sectPr w:rsidR="00B656A6" w:rsidRPr="008F3611" w:rsidSect="009A29E6"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4E32B6CC" w14:textId="77777777" w:rsidR="00B656A6" w:rsidRPr="008F3611" w:rsidRDefault="00B656A6" w:rsidP="0092028F">
      <w:pPr>
        <w:autoSpaceDE w:val="0"/>
        <w:ind w:firstLine="25"/>
        <w:jc w:val="right"/>
        <w:rPr>
          <w:b/>
          <w:bCs/>
        </w:rPr>
      </w:pPr>
    </w:p>
    <w:tbl>
      <w:tblPr>
        <w:tblpPr w:leftFromText="180" w:rightFromText="180" w:vertAnchor="text" w:horzAnchor="margin" w:tblpXSpec="right" w:tblpY="-79"/>
        <w:tblW w:w="0" w:type="auto"/>
        <w:tblLook w:val="0000" w:firstRow="0" w:lastRow="0" w:firstColumn="0" w:lastColumn="0" w:noHBand="0" w:noVBand="0"/>
      </w:tblPr>
      <w:tblGrid>
        <w:gridCol w:w="4608"/>
      </w:tblGrid>
      <w:tr w:rsidR="00B656A6" w:rsidRPr="008F3611" w14:paraId="3C1113FE" w14:textId="77777777" w:rsidTr="00C13A8D">
        <w:trPr>
          <w:trHeight w:val="717"/>
        </w:trPr>
        <w:tc>
          <w:tcPr>
            <w:tcW w:w="4608" w:type="dxa"/>
          </w:tcPr>
          <w:p w14:paraId="0A9B8023" w14:textId="77777777" w:rsidR="00B656A6" w:rsidRPr="000E460C" w:rsidRDefault="00B75414" w:rsidP="0092028F">
            <w:r>
              <w:t>Приложение № 5</w:t>
            </w:r>
          </w:p>
          <w:p w14:paraId="0A8F71E5" w14:textId="77777777" w:rsidR="00B656A6" w:rsidRPr="000E460C" w:rsidRDefault="00B656A6" w:rsidP="0092028F">
            <w:r w:rsidRPr="000E460C">
              <w:t>к муниципальной программе «Развитие сельского хозяйства в Нижнеингашском районе»</w:t>
            </w:r>
          </w:p>
        </w:tc>
      </w:tr>
    </w:tbl>
    <w:p w14:paraId="7638BAC8" w14:textId="77777777" w:rsidR="00B656A6" w:rsidRPr="008F3611" w:rsidRDefault="00B656A6" w:rsidP="0092028F">
      <w:pPr>
        <w:autoSpaceDE w:val="0"/>
        <w:ind w:firstLine="25"/>
        <w:jc w:val="right"/>
        <w:rPr>
          <w:b/>
          <w:bCs/>
        </w:rPr>
      </w:pPr>
    </w:p>
    <w:p w14:paraId="79627DBE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27EE23A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8B99CD1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3C1DE49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F7960A0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F3611">
        <w:rPr>
          <w:rFonts w:ascii="Times New Roman" w:hAnsi="Times New Roman"/>
          <w:b/>
          <w:bCs/>
          <w:sz w:val="24"/>
          <w:szCs w:val="24"/>
        </w:rPr>
        <w:t>Подпрограмма 3</w:t>
      </w:r>
    </w:p>
    <w:p w14:paraId="5E7CA640" w14:textId="77777777" w:rsidR="00B656A6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F3611">
        <w:rPr>
          <w:rFonts w:ascii="Times New Roman" w:hAnsi="Times New Roman"/>
          <w:b/>
          <w:bCs/>
          <w:sz w:val="24"/>
          <w:szCs w:val="24"/>
        </w:rPr>
        <w:t>«Обеспечение реализации муниципальной программы и прочие мероприятия в Нижнеингашском районе»</w:t>
      </w:r>
    </w:p>
    <w:p w14:paraId="6F02D411" w14:textId="77777777" w:rsidR="00367438" w:rsidRPr="008F3611" w:rsidRDefault="00367438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A8E82D1" w14:textId="77777777" w:rsidR="00B656A6" w:rsidRPr="008F3611" w:rsidRDefault="00B656A6" w:rsidP="0092028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sz w:val="24"/>
          <w:szCs w:val="24"/>
        </w:rPr>
      </w:pPr>
      <w:r w:rsidRPr="008F3611">
        <w:rPr>
          <w:rFonts w:ascii="Times New Roman" w:hAnsi="Times New Roman"/>
          <w:b/>
          <w:sz w:val="24"/>
          <w:szCs w:val="24"/>
        </w:rPr>
        <w:t xml:space="preserve"> 1.Паспорт подпрограммы </w:t>
      </w:r>
    </w:p>
    <w:tbl>
      <w:tblPr>
        <w:tblW w:w="102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80"/>
        <w:gridCol w:w="7380"/>
      </w:tblGrid>
      <w:tr w:rsidR="00B656A6" w:rsidRPr="008F3611" w14:paraId="0F4CF494" w14:textId="77777777" w:rsidTr="00C13A8D">
        <w:trPr>
          <w:trHeight w:val="600"/>
        </w:trPr>
        <w:tc>
          <w:tcPr>
            <w:tcW w:w="2880" w:type="dxa"/>
          </w:tcPr>
          <w:p w14:paraId="283D6278" w14:textId="77777777" w:rsidR="00B656A6" w:rsidRPr="008F3611" w:rsidRDefault="00B656A6" w:rsidP="009202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14:paraId="55F76790" w14:textId="77777777" w:rsidR="00B656A6" w:rsidRPr="008F3611" w:rsidRDefault="00B656A6" w:rsidP="0092028F">
            <w:r w:rsidRPr="008F3611">
              <w:t>«</w:t>
            </w:r>
            <w:r w:rsidRPr="008F3611">
              <w:rPr>
                <w:bCs/>
              </w:rPr>
              <w:t>Обеспечение реализации муниципальной программы и прочие мероприятия в Нижнеингашском районе</w:t>
            </w:r>
            <w:r w:rsidRPr="008F3611">
              <w:t>» (далее – Подпрограмма)</w:t>
            </w:r>
          </w:p>
        </w:tc>
      </w:tr>
      <w:tr w:rsidR="00B656A6" w:rsidRPr="008F3611" w14:paraId="32939B93" w14:textId="77777777" w:rsidTr="00C13A8D">
        <w:trPr>
          <w:trHeight w:val="600"/>
        </w:trPr>
        <w:tc>
          <w:tcPr>
            <w:tcW w:w="2880" w:type="dxa"/>
          </w:tcPr>
          <w:p w14:paraId="164F8F82" w14:textId="77777777" w:rsidR="00B656A6" w:rsidRPr="008F3611" w:rsidRDefault="00B656A6" w:rsidP="00B75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14:paraId="05413B7B" w14:textId="77777777" w:rsidR="00B656A6" w:rsidRPr="008F3611" w:rsidRDefault="00B656A6" w:rsidP="0092028F">
            <w:r w:rsidRPr="008F3611">
              <w:t xml:space="preserve">«Развитие сельского хозяйства в Нижнеингашском  районе» </w:t>
            </w:r>
          </w:p>
        </w:tc>
      </w:tr>
      <w:tr w:rsidR="00B656A6" w:rsidRPr="008F3611" w14:paraId="77B1A595" w14:textId="77777777" w:rsidTr="00C13A8D">
        <w:trPr>
          <w:trHeight w:val="600"/>
        </w:trPr>
        <w:tc>
          <w:tcPr>
            <w:tcW w:w="2880" w:type="dxa"/>
          </w:tcPr>
          <w:p w14:paraId="63C43197" w14:textId="77777777" w:rsidR="00B656A6" w:rsidRPr="008F3611" w:rsidRDefault="00B656A6" w:rsidP="00B75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администрации Нижнеингашского района и (или иной главный распорядитель бюджетных средств, определенный в муниципальной программе, соисполнителем программы, реализующим подпрограмму </w:t>
            </w:r>
          </w:p>
        </w:tc>
        <w:tc>
          <w:tcPr>
            <w:tcW w:w="7380" w:type="dxa"/>
          </w:tcPr>
          <w:p w14:paraId="78AF49DD" w14:textId="77777777" w:rsidR="00B656A6" w:rsidRPr="008F3611" w:rsidRDefault="00B656A6" w:rsidP="0092028F">
            <w:r w:rsidRPr="008F3611">
              <w:t>Администрация Нижнеингашского района (Отдел сельского хозяйства администрации района)</w:t>
            </w:r>
          </w:p>
        </w:tc>
      </w:tr>
      <w:tr w:rsidR="00B656A6" w:rsidRPr="008F3611" w14:paraId="5B08248E" w14:textId="77777777" w:rsidTr="00C13A8D">
        <w:trPr>
          <w:trHeight w:val="600"/>
        </w:trPr>
        <w:tc>
          <w:tcPr>
            <w:tcW w:w="2880" w:type="dxa"/>
          </w:tcPr>
          <w:p w14:paraId="752A4088" w14:textId="77777777" w:rsidR="00B656A6" w:rsidRPr="008F3611" w:rsidRDefault="00B656A6" w:rsidP="009202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  <w:r w:rsidRPr="008F3611">
              <w:rPr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14:paraId="70FAA7E6" w14:textId="77777777" w:rsidR="00B656A6" w:rsidRPr="008F3611" w:rsidRDefault="00B656A6" w:rsidP="0092028F">
            <w:pPr>
              <w:autoSpaceDE w:val="0"/>
              <w:autoSpaceDN w:val="0"/>
              <w:adjustRightInd w:val="0"/>
              <w:contextualSpacing/>
            </w:pPr>
            <w:r w:rsidRPr="008F3611">
              <w:t xml:space="preserve">Администрация Нижнеингашского района </w:t>
            </w:r>
          </w:p>
        </w:tc>
      </w:tr>
      <w:tr w:rsidR="00B656A6" w:rsidRPr="008F3611" w14:paraId="43953E24" w14:textId="77777777" w:rsidTr="00C13A8D">
        <w:trPr>
          <w:trHeight w:val="600"/>
        </w:trPr>
        <w:tc>
          <w:tcPr>
            <w:tcW w:w="2880" w:type="dxa"/>
          </w:tcPr>
          <w:p w14:paraId="626F3B1E" w14:textId="77777777" w:rsidR="00B656A6" w:rsidRPr="008F3611" w:rsidRDefault="00B656A6" w:rsidP="009202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>Цель и задача подпрограммы</w:t>
            </w:r>
          </w:p>
        </w:tc>
        <w:tc>
          <w:tcPr>
            <w:tcW w:w="7380" w:type="dxa"/>
          </w:tcPr>
          <w:p w14:paraId="603BDE70" w14:textId="77777777" w:rsidR="00B656A6" w:rsidRPr="008F3611" w:rsidRDefault="00B656A6" w:rsidP="0092028F">
            <w:r w:rsidRPr="008F3611">
              <w:t>Цель: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3D16825" w14:textId="77777777" w:rsidR="00B656A6" w:rsidRPr="008F3611" w:rsidRDefault="00B656A6" w:rsidP="0092028F">
            <w:r w:rsidRPr="008F3611">
              <w:t>Задача: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B656A6" w:rsidRPr="008F3611" w14:paraId="4BE1DBA1" w14:textId="77777777" w:rsidTr="00C13A8D">
        <w:trPr>
          <w:trHeight w:val="600"/>
        </w:trPr>
        <w:tc>
          <w:tcPr>
            <w:tcW w:w="2880" w:type="dxa"/>
          </w:tcPr>
          <w:p w14:paraId="4F7DB7BB" w14:textId="77777777" w:rsidR="00B656A6" w:rsidRPr="008F3611" w:rsidRDefault="00B656A6" w:rsidP="009202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F3611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7380" w:type="dxa"/>
          </w:tcPr>
          <w:p w14:paraId="24FE53CE" w14:textId="77777777" w:rsidR="00B656A6" w:rsidRPr="008F3611" w:rsidRDefault="00B656A6" w:rsidP="00B75414">
            <w:r w:rsidRPr="008F3611">
              <w:t xml:space="preserve">Показатели результативности представлены в приложении № </w:t>
            </w:r>
            <w:r w:rsidR="00B75414">
              <w:t>1</w:t>
            </w:r>
            <w:r w:rsidRPr="008F3611">
              <w:t xml:space="preserve"> к подпрограмме № 3</w:t>
            </w:r>
          </w:p>
        </w:tc>
      </w:tr>
      <w:tr w:rsidR="00B656A6" w:rsidRPr="008F3611" w14:paraId="0DD3D708" w14:textId="77777777" w:rsidTr="00C13A8D">
        <w:trPr>
          <w:trHeight w:val="347"/>
        </w:trPr>
        <w:tc>
          <w:tcPr>
            <w:tcW w:w="2880" w:type="dxa"/>
          </w:tcPr>
          <w:p w14:paraId="32B38881" w14:textId="77777777" w:rsidR="00B656A6" w:rsidRPr="008F3611" w:rsidRDefault="00B656A6" w:rsidP="00C13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14:paraId="2C888E9D" w14:textId="77777777" w:rsidR="00B656A6" w:rsidRPr="008F3611" w:rsidRDefault="00B656A6" w:rsidP="00C750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3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3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656A6" w:rsidRPr="008F3611" w14:paraId="6892F11C" w14:textId="77777777" w:rsidTr="00C13A8D">
        <w:trPr>
          <w:trHeight w:val="416"/>
        </w:trPr>
        <w:tc>
          <w:tcPr>
            <w:tcW w:w="2880" w:type="dxa"/>
          </w:tcPr>
          <w:p w14:paraId="12ED1803" w14:textId="77777777" w:rsidR="00B656A6" w:rsidRPr="000E460C" w:rsidRDefault="00B656A6" w:rsidP="00C13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460C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380" w:type="dxa"/>
          </w:tcPr>
          <w:p w14:paraId="2CBEF738" w14:textId="77777777" w:rsidR="00B656A6" w:rsidRPr="000E460C" w:rsidRDefault="00B656A6" w:rsidP="00C13A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51EE7CD" w14:textId="77777777" w:rsidR="00B656A6" w:rsidRPr="000E460C" w:rsidRDefault="00B656A6" w:rsidP="00C13A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E460C">
              <w:rPr>
                <w:bCs/>
              </w:rPr>
              <w:t>Источником финансирования являются средства краевого бюджета.</w:t>
            </w:r>
          </w:p>
          <w:p w14:paraId="7DAF6FBF" w14:textId="77777777" w:rsidR="00B656A6" w:rsidRPr="00C62182" w:rsidRDefault="00B656A6" w:rsidP="00C13A8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E460C">
              <w:rPr>
                <w:bCs/>
              </w:rPr>
              <w:t xml:space="preserve">Общий объем бюджетных ассигнований на реализацию </w:t>
            </w:r>
            <w:r w:rsidRPr="00C62182">
              <w:rPr>
                <w:bCs/>
              </w:rPr>
              <w:t>Подпрограммы на период 202</w:t>
            </w:r>
            <w:r w:rsidR="006F3759">
              <w:rPr>
                <w:bCs/>
              </w:rPr>
              <w:t>5</w:t>
            </w:r>
            <w:r w:rsidRPr="00C62182">
              <w:rPr>
                <w:bCs/>
              </w:rPr>
              <w:t>–202</w:t>
            </w:r>
            <w:r w:rsidR="006F3759">
              <w:rPr>
                <w:bCs/>
              </w:rPr>
              <w:t>7</w:t>
            </w:r>
            <w:r w:rsidRPr="00C62182">
              <w:rPr>
                <w:bCs/>
              </w:rPr>
              <w:t xml:space="preserve"> годы составляет </w:t>
            </w:r>
            <w:r w:rsidR="006F3759">
              <w:rPr>
                <w:b/>
                <w:bCs/>
              </w:rPr>
              <w:t>15565,2</w:t>
            </w:r>
            <w:r w:rsidRPr="00C62182">
              <w:rPr>
                <w:bCs/>
              </w:rPr>
              <w:t xml:space="preserve"> тыс. рублей, в том числе: </w:t>
            </w:r>
          </w:p>
          <w:p w14:paraId="4E5EEF24" w14:textId="77777777" w:rsidR="00B656A6" w:rsidRDefault="00B656A6" w:rsidP="001F5AD5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C62182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F395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62182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6F3759">
              <w:rPr>
                <w:rFonts w:ascii="Times New Roman" w:hAnsi="Times New Roman"/>
                <w:bCs/>
                <w:sz w:val="24"/>
                <w:szCs w:val="24"/>
              </w:rPr>
              <w:t>5188,4</w:t>
            </w:r>
            <w:r w:rsidR="00664BE7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14:paraId="2B09228E" w14:textId="77777777" w:rsidR="00C72B5F" w:rsidRDefault="009F395A" w:rsidP="001F5AD5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C72B5F">
              <w:rPr>
                <w:rFonts w:ascii="Times New Roman" w:hAnsi="Times New Roman"/>
                <w:bCs/>
                <w:sz w:val="24"/>
                <w:szCs w:val="24"/>
              </w:rPr>
              <w:t xml:space="preserve"> год </w:t>
            </w:r>
            <w:r w:rsidR="00957740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6F3759">
              <w:rPr>
                <w:rFonts w:ascii="Times New Roman" w:hAnsi="Times New Roman"/>
                <w:bCs/>
                <w:sz w:val="24"/>
                <w:szCs w:val="24"/>
              </w:rPr>
              <w:t xml:space="preserve">5188,4 </w:t>
            </w:r>
            <w:r w:rsidR="00810032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="006F37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0032">
              <w:rPr>
                <w:rFonts w:ascii="Times New Roman" w:hAnsi="Times New Roman"/>
                <w:bCs/>
                <w:sz w:val="24"/>
                <w:szCs w:val="24"/>
              </w:rPr>
              <w:t>рублей</w:t>
            </w:r>
            <w:r w:rsidR="00664BE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87F5956" w14:textId="77777777" w:rsidR="00664BE7" w:rsidRPr="000E460C" w:rsidRDefault="009F395A" w:rsidP="006F3759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  <w:r w:rsidR="00957740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="006F3759">
              <w:rPr>
                <w:rFonts w:ascii="Times New Roman" w:hAnsi="Times New Roman"/>
                <w:bCs/>
                <w:sz w:val="24"/>
                <w:szCs w:val="24"/>
              </w:rPr>
              <w:t>5188,4</w:t>
            </w:r>
            <w:r w:rsidR="00664BE7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</w:tc>
      </w:tr>
    </w:tbl>
    <w:p w14:paraId="6838BA34" w14:textId="77777777" w:rsidR="00B656A6" w:rsidRPr="008F3611" w:rsidRDefault="00B656A6" w:rsidP="00B656A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34C4078" w14:textId="77777777" w:rsidR="00B656A6" w:rsidRPr="008F3611" w:rsidRDefault="00B656A6" w:rsidP="00B656A6">
      <w:pPr>
        <w:widowControl w:val="0"/>
        <w:autoSpaceDE w:val="0"/>
        <w:autoSpaceDN w:val="0"/>
        <w:adjustRightInd w:val="0"/>
        <w:ind w:firstLine="540"/>
        <w:jc w:val="center"/>
      </w:pPr>
      <w:r w:rsidRPr="008F3611">
        <w:rPr>
          <w:b/>
        </w:rPr>
        <w:t>2. Мероприятия Подпрограммы</w:t>
      </w:r>
    </w:p>
    <w:p w14:paraId="7F5224CA" w14:textId="77777777" w:rsidR="00B656A6" w:rsidRPr="008F3611" w:rsidRDefault="00B656A6" w:rsidP="00B656A6">
      <w:pPr>
        <w:autoSpaceDE w:val="0"/>
        <w:autoSpaceDN w:val="0"/>
        <w:adjustRightInd w:val="0"/>
        <w:ind w:firstLine="454"/>
        <w:jc w:val="both"/>
      </w:pPr>
      <w:r w:rsidRPr="008F3611">
        <w:t>Обеспечение деятельности отдела сельского хозяйства администрации района.</w:t>
      </w:r>
    </w:p>
    <w:p w14:paraId="0D5A5A7D" w14:textId="77777777" w:rsidR="00B656A6" w:rsidRPr="008F3611" w:rsidRDefault="00B656A6" w:rsidP="00B656A6">
      <w:pPr>
        <w:widowControl w:val="0"/>
        <w:autoSpaceDE w:val="0"/>
        <w:autoSpaceDN w:val="0"/>
        <w:adjustRightInd w:val="0"/>
        <w:ind w:firstLine="540"/>
        <w:jc w:val="both"/>
      </w:pPr>
      <w:r w:rsidRPr="008F3611">
        <w:t>Финансирование расходов на содержание отдела сельского хозяйства осуществляется за счет средств, предусмотренных в краевом бюджете.</w:t>
      </w:r>
    </w:p>
    <w:p w14:paraId="5E4E1FAF" w14:textId="77777777" w:rsidR="00B656A6" w:rsidRPr="008F3611" w:rsidRDefault="00B656A6" w:rsidP="00B656A6">
      <w:pPr>
        <w:autoSpaceDE w:val="0"/>
        <w:autoSpaceDN w:val="0"/>
        <w:adjustRightInd w:val="0"/>
        <w:ind w:firstLine="540"/>
        <w:jc w:val="both"/>
      </w:pPr>
      <w:r w:rsidRPr="008F3611">
        <w:t xml:space="preserve"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субвенций. </w:t>
      </w:r>
    </w:p>
    <w:p w14:paraId="76227834" w14:textId="77777777" w:rsidR="00B656A6" w:rsidRPr="008F3611" w:rsidRDefault="00B656A6" w:rsidP="00B656A6">
      <w:pPr>
        <w:autoSpaceDE w:val="0"/>
        <w:autoSpaceDN w:val="0"/>
        <w:adjustRightInd w:val="0"/>
        <w:ind w:firstLine="540"/>
        <w:jc w:val="both"/>
      </w:pPr>
      <w:r w:rsidRPr="008F3611">
        <w:t xml:space="preserve">Передача финансовых средств министерством сельского хозяйства и торговли Красноярского края производится ежемесячно. </w:t>
      </w:r>
    </w:p>
    <w:p w14:paraId="236A57DB" w14:textId="77777777" w:rsidR="00B656A6" w:rsidRPr="008F3611" w:rsidRDefault="00B656A6" w:rsidP="00B656A6">
      <w:pPr>
        <w:widowControl w:val="0"/>
        <w:autoSpaceDE w:val="0"/>
        <w:autoSpaceDN w:val="0"/>
        <w:adjustRightInd w:val="0"/>
        <w:ind w:firstLine="709"/>
        <w:jc w:val="both"/>
      </w:pPr>
    </w:p>
    <w:p w14:paraId="41B934DD" w14:textId="77777777" w:rsidR="00B656A6" w:rsidRPr="006D6AF7" w:rsidRDefault="00B656A6" w:rsidP="006D6AF7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6AF7">
        <w:rPr>
          <w:rFonts w:ascii="Times New Roman" w:hAnsi="Times New Roman"/>
          <w:b/>
          <w:sz w:val="24"/>
          <w:szCs w:val="24"/>
        </w:rPr>
        <w:t>Механизм реализации Подпрограммы</w:t>
      </w:r>
    </w:p>
    <w:p w14:paraId="792DE6FC" w14:textId="77777777" w:rsidR="00B656A6" w:rsidRPr="008F3611" w:rsidRDefault="00B656A6" w:rsidP="00B656A6">
      <w:pPr>
        <w:widowControl w:val="0"/>
        <w:autoSpaceDE w:val="0"/>
        <w:autoSpaceDN w:val="0"/>
        <w:adjustRightInd w:val="0"/>
        <w:ind w:firstLine="454"/>
        <w:jc w:val="both"/>
      </w:pPr>
      <w:r w:rsidRPr="008F3611">
        <w:t>Финансирование подпрограммных мероприятий осуществляется за счёт:</w:t>
      </w:r>
    </w:p>
    <w:p w14:paraId="7103568B" w14:textId="77777777" w:rsidR="00B656A6" w:rsidRPr="008F3611" w:rsidRDefault="00B656A6" w:rsidP="00B656A6">
      <w:pPr>
        <w:widowControl w:val="0"/>
        <w:autoSpaceDE w:val="0"/>
        <w:autoSpaceDN w:val="0"/>
        <w:adjustRightInd w:val="0"/>
        <w:jc w:val="both"/>
      </w:pPr>
      <w:r w:rsidRPr="008F3611">
        <w:t>-субвенции из краевого бюджета предоставленной районному бюджету;</w:t>
      </w:r>
    </w:p>
    <w:p w14:paraId="281BFC39" w14:textId="77777777" w:rsidR="00B656A6" w:rsidRPr="008F3611" w:rsidRDefault="00B656A6" w:rsidP="00B656A6">
      <w:pPr>
        <w:autoSpaceDE w:val="0"/>
        <w:autoSpaceDN w:val="0"/>
        <w:adjustRightInd w:val="0"/>
        <w:jc w:val="both"/>
      </w:pPr>
      <w:r w:rsidRPr="008F3611">
        <w:t xml:space="preserve">-субсидий краевого бюджета на финансовое обеспечение выполнения переданных государственных полномочий. </w:t>
      </w:r>
    </w:p>
    <w:p w14:paraId="54A7D592" w14:textId="77777777" w:rsidR="00B656A6" w:rsidRPr="008F3611" w:rsidRDefault="00B656A6" w:rsidP="00B656A6">
      <w:pPr>
        <w:autoSpaceDE w:val="0"/>
        <w:autoSpaceDN w:val="0"/>
        <w:adjustRightInd w:val="0"/>
        <w:ind w:firstLine="454"/>
        <w:jc w:val="both"/>
      </w:pPr>
      <w:r w:rsidRPr="008F3611">
        <w:t>Средства краевого бюджета предоставляются администрации Нижнеингашского района в соответствии с Законом Красноярского края от 27.12.2005 №17-4397 «О наделении органов местного самоуправления муниципальных районов</w:t>
      </w:r>
      <w:r w:rsidR="00455547">
        <w:t xml:space="preserve"> и муниципальных округов края</w:t>
      </w:r>
      <w:r w:rsidRPr="008F3611">
        <w:t xml:space="preserve"> отдельными государственными полномочиями по решению вопросов поддержки сельскохозяйственного производства». </w:t>
      </w:r>
    </w:p>
    <w:p w14:paraId="45B92B17" w14:textId="77777777" w:rsidR="00B656A6" w:rsidRPr="008F3611" w:rsidRDefault="00B656A6" w:rsidP="00B656A6">
      <w:pPr>
        <w:widowControl w:val="0"/>
        <w:autoSpaceDE w:val="0"/>
        <w:autoSpaceDN w:val="0"/>
        <w:adjustRightInd w:val="0"/>
        <w:jc w:val="both"/>
      </w:pPr>
    </w:p>
    <w:p w14:paraId="6BB6DE28" w14:textId="77777777" w:rsidR="00B656A6" w:rsidRPr="008F3611" w:rsidRDefault="00B656A6" w:rsidP="006D6AF7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</w:pPr>
      <w:r w:rsidRPr="008F3611">
        <w:rPr>
          <w:b/>
        </w:rPr>
        <w:t>Управление подпрограммой и контроль за исполнением</w:t>
      </w:r>
    </w:p>
    <w:p w14:paraId="61758556" w14:textId="77777777" w:rsidR="00B656A6" w:rsidRPr="008F3611" w:rsidRDefault="00B656A6" w:rsidP="00B656A6">
      <w:pPr>
        <w:autoSpaceDE w:val="0"/>
        <w:ind w:firstLine="720"/>
        <w:jc w:val="both"/>
      </w:pPr>
      <w:r w:rsidRPr="008F3611">
        <w:t>Исполнение Подпрограммы по реализации мероприятий и текущий контроль за ходом её реализации осуществляет администрация района в лице отдела сельского хозяйства администрации района.</w:t>
      </w:r>
    </w:p>
    <w:p w14:paraId="74892827" w14:textId="77777777" w:rsidR="00B656A6" w:rsidRPr="008F3611" w:rsidRDefault="00B656A6" w:rsidP="00B656A6">
      <w:pPr>
        <w:autoSpaceDE w:val="0"/>
        <w:ind w:firstLine="720"/>
        <w:jc w:val="both"/>
      </w:pPr>
      <w:r w:rsidRPr="008F3611">
        <w:t>Финансовый контроль за исполнением краевого бюджета осуществляет министерство сельского хозяйства и торговли Красноярского края.</w:t>
      </w:r>
    </w:p>
    <w:p w14:paraId="4CD6604B" w14:textId="77777777" w:rsidR="00B656A6" w:rsidRPr="008F3611" w:rsidRDefault="00B656A6" w:rsidP="00B656A6">
      <w:pPr>
        <w:autoSpaceDE w:val="0"/>
        <w:autoSpaceDN w:val="0"/>
        <w:adjustRightInd w:val="0"/>
        <w:jc w:val="both"/>
      </w:pPr>
      <w:r w:rsidRPr="008F3611">
        <w:tab/>
        <w:t>Отчетные данные по исполнению подпрограммы предоставляет</w:t>
      </w:r>
      <w:r w:rsidR="00522BB0">
        <w:t xml:space="preserve"> ежеквартально</w:t>
      </w:r>
      <w:r w:rsidR="00F81F7C">
        <w:t xml:space="preserve"> и за год (годовой отчет)</w:t>
      </w:r>
      <w:r w:rsidRPr="008F3611">
        <w:t xml:space="preserve"> отдел сельского хозяйства администрации района в соответствии с Постановлением</w:t>
      </w:r>
      <w:r>
        <w:t xml:space="preserve"> администрации района</w:t>
      </w:r>
      <w:r w:rsidRPr="008F3611">
        <w:t xml:space="preserve"> от 27.11.5015№ </w:t>
      </w:r>
      <w:r w:rsidR="00502D65" w:rsidRPr="008F3611">
        <w:t>880 «</w:t>
      </w:r>
      <w:r w:rsidRPr="008F3611">
        <w:t xml:space="preserve">Об утверждении Порядка принятия решений о разработке, формировании и реализации муниципальных программ Нижнеингашского района» </w:t>
      </w:r>
    </w:p>
    <w:p w14:paraId="57390E76" w14:textId="77777777" w:rsidR="00B656A6" w:rsidRPr="008F3611" w:rsidRDefault="00B656A6" w:rsidP="00B656A6">
      <w:pPr>
        <w:autoSpaceDE w:val="0"/>
        <w:autoSpaceDN w:val="0"/>
        <w:adjustRightInd w:val="0"/>
        <w:ind w:firstLine="540"/>
        <w:jc w:val="both"/>
      </w:pPr>
    </w:p>
    <w:p w14:paraId="42ECB051" w14:textId="77777777" w:rsidR="00B656A6" w:rsidRDefault="00B656A6" w:rsidP="00B656A6">
      <w:pPr>
        <w:autoSpaceDE w:val="0"/>
        <w:autoSpaceDN w:val="0"/>
        <w:adjustRightInd w:val="0"/>
        <w:ind w:firstLine="540"/>
        <w:jc w:val="both"/>
      </w:pPr>
    </w:p>
    <w:p w14:paraId="0D34D90A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3F76FE4B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53065CC9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3622672F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60DD3995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21F6FC39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1B36CA2F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1FF73EC0" w14:textId="77777777" w:rsidR="00667B7D" w:rsidRDefault="00667B7D" w:rsidP="00667B7D">
      <w:pPr>
        <w:autoSpaceDE w:val="0"/>
        <w:autoSpaceDN w:val="0"/>
        <w:adjustRightInd w:val="0"/>
        <w:jc w:val="both"/>
        <w:sectPr w:rsidR="00667B7D" w:rsidSect="00150B7D">
          <w:pgSz w:w="11906" w:h="16838"/>
          <w:pgMar w:top="720" w:right="851" w:bottom="284" w:left="1701" w:header="709" w:footer="709" w:gutter="0"/>
          <w:cols w:space="708"/>
          <w:docGrid w:linePitch="360"/>
        </w:sectPr>
      </w:pPr>
    </w:p>
    <w:p w14:paraId="6B2EFEC6" w14:textId="77777777" w:rsidR="00150B7D" w:rsidRDefault="00150B7D" w:rsidP="00667B7D">
      <w:pPr>
        <w:autoSpaceDE w:val="0"/>
        <w:autoSpaceDN w:val="0"/>
        <w:adjustRightInd w:val="0"/>
        <w:jc w:val="both"/>
      </w:pPr>
    </w:p>
    <w:p w14:paraId="04F0E686" w14:textId="77777777" w:rsidR="00150B7D" w:rsidRPr="008F3611" w:rsidRDefault="00150B7D" w:rsidP="00150B7D"/>
    <w:p w14:paraId="28C84812" w14:textId="77777777" w:rsidR="00150B7D" w:rsidRPr="00472D8E" w:rsidRDefault="00150B7D" w:rsidP="00150B7D">
      <w:pPr>
        <w:framePr w:hSpace="180" w:wrap="around" w:vAnchor="text" w:hAnchor="margin" w:xAlign="right" w:y="60"/>
      </w:pPr>
      <w:r w:rsidRPr="00472D8E">
        <w:t>Приложение №1</w:t>
      </w:r>
    </w:p>
    <w:p w14:paraId="2681A685" w14:textId="77777777" w:rsidR="00150B7D" w:rsidRPr="008F3611" w:rsidRDefault="00150B7D" w:rsidP="00150B7D">
      <w:pPr>
        <w:jc w:val="center"/>
      </w:pPr>
    </w:p>
    <w:p w14:paraId="56DDF6D6" w14:textId="77777777" w:rsidR="00150B7D" w:rsidRPr="008F3611" w:rsidRDefault="00150B7D" w:rsidP="00150B7D">
      <w:pPr>
        <w:jc w:val="right"/>
      </w:pPr>
    </w:p>
    <w:p w14:paraId="1C534444" w14:textId="77777777" w:rsidR="00150B7D" w:rsidRDefault="00150B7D" w:rsidP="00150B7D">
      <w:pPr>
        <w:jc w:val="right"/>
      </w:pPr>
      <w:r w:rsidRPr="008F3611">
        <w:t xml:space="preserve"> к подпрограмме</w:t>
      </w:r>
      <w:r>
        <w:t xml:space="preserve"> 3</w:t>
      </w:r>
    </w:p>
    <w:p w14:paraId="416E93FC" w14:textId="77777777" w:rsidR="00150B7D" w:rsidRPr="008F3611" w:rsidRDefault="00150B7D" w:rsidP="00150B7D">
      <w:pPr>
        <w:jc w:val="right"/>
      </w:pPr>
      <w:r w:rsidRPr="008F3611">
        <w:t xml:space="preserve"> «Обеспечение реализации </w:t>
      </w:r>
    </w:p>
    <w:p w14:paraId="4A2FF5A0" w14:textId="77777777" w:rsidR="00150B7D" w:rsidRDefault="00150B7D" w:rsidP="00150B7D">
      <w:pPr>
        <w:jc w:val="right"/>
      </w:pPr>
      <w:r w:rsidRPr="008F3611">
        <w:t xml:space="preserve">муниципальной программы </w:t>
      </w:r>
    </w:p>
    <w:p w14:paraId="2CEED51E" w14:textId="77777777" w:rsidR="00150B7D" w:rsidRPr="008F3611" w:rsidRDefault="00150B7D" w:rsidP="00150B7D">
      <w:pPr>
        <w:jc w:val="right"/>
      </w:pPr>
      <w:r w:rsidRPr="008F3611">
        <w:t xml:space="preserve">и прочие мероприятия в </w:t>
      </w:r>
    </w:p>
    <w:p w14:paraId="61729924" w14:textId="77777777" w:rsidR="00150B7D" w:rsidRDefault="00150B7D" w:rsidP="00150B7D">
      <w:pPr>
        <w:jc w:val="right"/>
      </w:pPr>
      <w:r w:rsidRPr="008F3611">
        <w:t>Нижнеингашском районе»</w:t>
      </w:r>
    </w:p>
    <w:p w14:paraId="0469F198" w14:textId="77777777" w:rsidR="00150B7D" w:rsidRPr="008F3611" w:rsidRDefault="00150B7D" w:rsidP="00150B7D">
      <w:pPr>
        <w:jc w:val="right"/>
      </w:pPr>
      <w:r>
        <w:t xml:space="preserve"> в рамках</w:t>
      </w:r>
      <w:r w:rsidRPr="008F3611">
        <w:t xml:space="preserve"> муниципальной программы </w:t>
      </w:r>
    </w:p>
    <w:p w14:paraId="6F65FCD4" w14:textId="77777777" w:rsidR="00150B7D" w:rsidRDefault="00150B7D" w:rsidP="00150B7D">
      <w:pPr>
        <w:jc w:val="right"/>
      </w:pPr>
      <w:r w:rsidRPr="008F3611">
        <w:t>«Развитие сельского хозяйства</w:t>
      </w:r>
    </w:p>
    <w:p w14:paraId="36A13C17" w14:textId="77777777" w:rsidR="00150B7D" w:rsidRPr="008F3611" w:rsidRDefault="00150B7D" w:rsidP="00150B7D">
      <w:pPr>
        <w:jc w:val="right"/>
      </w:pPr>
      <w:r w:rsidRPr="008F3611">
        <w:t xml:space="preserve"> в Нижнеингашском районе</w:t>
      </w:r>
    </w:p>
    <w:p w14:paraId="628B078F" w14:textId="77777777" w:rsidR="00150B7D" w:rsidRDefault="00150B7D" w:rsidP="00150B7D">
      <w:pPr>
        <w:jc w:val="center"/>
      </w:pPr>
    </w:p>
    <w:p w14:paraId="0AADE48D" w14:textId="77777777" w:rsidR="00150B7D" w:rsidRPr="008F3611" w:rsidRDefault="00150B7D" w:rsidP="00150B7D">
      <w:pPr>
        <w:jc w:val="center"/>
      </w:pPr>
    </w:p>
    <w:p w14:paraId="4C25A267" w14:textId="77777777" w:rsidR="00150B7D" w:rsidRPr="00E71A58" w:rsidRDefault="00150B7D" w:rsidP="00150B7D">
      <w:pPr>
        <w:jc w:val="center"/>
        <w:rPr>
          <w:b/>
        </w:rPr>
      </w:pPr>
      <w:r w:rsidRPr="00E71A58">
        <w:rPr>
          <w:b/>
        </w:rPr>
        <w:t>ПЕРЕЧЕНЬ</w:t>
      </w:r>
    </w:p>
    <w:p w14:paraId="5AD43790" w14:textId="77777777" w:rsidR="00150B7D" w:rsidRPr="00E71A58" w:rsidRDefault="00150B7D" w:rsidP="00150B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58">
        <w:rPr>
          <w:rFonts w:ascii="Times New Roman" w:hAnsi="Times New Roman" w:cs="Times New Roman"/>
          <w:b/>
          <w:sz w:val="24"/>
          <w:szCs w:val="24"/>
        </w:rPr>
        <w:t xml:space="preserve">и значения показателей результативности подпрограммы 3 </w:t>
      </w:r>
    </w:p>
    <w:p w14:paraId="1A64699B" w14:textId="77777777" w:rsidR="00150B7D" w:rsidRPr="00E71A58" w:rsidRDefault="00150B7D" w:rsidP="00150B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58">
        <w:rPr>
          <w:rFonts w:ascii="Times New Roman" w:hAnsi="Times New Roman" w:cs="Times New Roman"/>
          <w:b/>
          <w:sz w:val="24"/>
          <w:szCs w:val="24"/>
        </w:rPr>
        <w:t xml:space="preserve">«Обеспечение реализации муниципальной программы и прочие мероприятия в Нижнеингашском районе» </w:t>
      </w:r>
    </w:p>
    <w:p w14:paraId="19340E11" w14:textId="77777777" w:rsidR="00150B7D" w:rsidRPr="008F3611" w:rsidRDefault="00150B7D" w:rsidP="00150B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0C62D6" w14:textId="77777777" w:rsidR="001F1209" w:rsidRPr="008F3611" w:rsidRDefault="001F1209" w:rsidP="001F12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182"/>
        <w:gridCol w:w="1417"/>
        <w:gridCol w:w="1414"/>
        <w:gridCol w:w="4431"/>
        <w:gridCol w:w="1057"/>
        <w:gridCol w:w="1058"/>
        <w:gridCol w:w="1058"/>
        <w:gridCol w:w="1221"/>
      </w:tblGrid>
      <w:tr w:rsidR="001F1209" w:rsidRPr="00472D8E" w14:paraId="28752563" w14:textId="77777777" w:rsidTr="00A7738D">
        <w:trPr>
          <w:trHeight w:val="524"/>
        </w:trPr>
        <w:tc>
          <w:tcPr>
            <w:tcW w:w="612" w:type="dxa"/>
            <w:vMerge w:val="restart"/>
            <w:shd w:val="clear" w:color="auto" w:fill="auto"/>
            <w:vAlign w:val="center"/>
          </w:tcPr>
          <w:p w14:paraId="5F38A294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1AC1E4E7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vAlign w:val="center"/>
          </w:tcPr>
          <w:p w14:paraId="1B77434B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Вес показателя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495D51C3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431" w:type="dxa"/>
            <w:vMerge w:val="restart"/>
            <w:shd w:val="clear" w:color="auto" w:fill="auto"/>
            <w:vAlign w:val="center"/>
          </w:tcPr>
          <w:p w14:paraId="1C16848D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информации</w:t>
            </w:r>
          </w:p>
        </w:tc>
        <w:tc>
          <w:tcPr>
            <w:tcW w:w="4394" w:type="dxa"/>
            <w:gridSpan w:val="4"/>
            <w:vAlign w:val="center"/>
          </w:tcPr>
          <w:p w14:paraId="26E7DF7A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Годы реализации </w:t>
            </w:r>
          </w:p>
        </w:tc>
      </w:tr>
      <w:tr w:rsidR="001F1209" w:rsidRPr="008F3611" w14:paraId="0288560B" w14:textId="77777777" w:rsidTr="00A7738D">
        <w:trPr>
          <w:trHeight w:val="543"/>
        </w:trPr>
        <w:tc>
          <w:tcPr>
            <w:tcW w:w="612" w:type="dxa"/>
            <w:vMerge/>
            <w:shd w:val="clear" w:color="auto" w:fill="auto"/>
            <w:vAlign w:val="center"/>
          </w:tcPr>
          <w:p w14:paraId="3128072E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82" w:type="dxa"/>
            <w:vMerge/>
            <w:shd w:val="clear" w:color="auto" w:fill="auto"/>
            <w:vAlign w:val="center"/>
          </w:tcPr>
          <w:p w14:paraId="67A83CBC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C2EEE03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F6DAA46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31" w:type="dxa"/>
            <w:vMerge/>
            <w:shd w:val="clear" w:color="auto" w:fill="auto"/>
            <w:vAlign w:val="center"/>
          </w:tcPr>
          <w:p w14:paraId="5D2A40AE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90039CA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B5C768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AFD67E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4C48754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  <w:tr w:rsidR="001F1209" w:rsidRPr="008F3611" w14:paraId="6EECE862" w14:textId="77777777" w:rsidTr="00A7738D">
        <w:trPr>
          <w:trHeight w:val="308"/>
        </w:trPr>
        <w:tc>
          <w:tcPr>
            <w:tcW w:w="612" w:type="dxa"/>
            <w:shd w:val="clear" w:color="auto" w:fill="auto"/>
            <w:vAlign w:val="center"/>
          </w:tcPr>
          <w:p w14:paraId="4359A423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0FA98C6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2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8C3CE68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AD22387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4AA9D147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57" w:type="dxa"/>
            <w:vAlign w:val="center"/>
          </w:tcPr>
          <w:p w14:paraId="6FCE6576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174372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8355B1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7B22A4" w14:textId="77777777" w:rsidR="001F1209" w:rsidRPr="0092028F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1F1209" w:rsidRPr="008F3611" w14:paraId="08F951A7" w14:textId="77777777" w:rsidTr="00A7738D">
        <w:trPr>
          <w:trHeight w:val="600"/>
        </w:trPr>
        <w:tc>
          <w:tcPr>
            <w:tcW w:w="612" w:type="dxa"/>
            <w:shd w:val="clear" w:color="auto" w:fill="auto"/>
            <w:vAlign w:val="center"/>
          </w:tcPr>
          <w:p w14:paraId="119BECA5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8" w:type="dxa"/>
            <w:gridSpan w:val="8"/>
            <w:vAlign w:val="center"/>
          </w:tcPr>
          <w:p w14:paraId="25D21EEE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</w:t>
            </w:r>
            <w:r w:rsidRPr="008F36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 для эффективного и ответственного управления финансовыми ресурсами в рамках переданных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полномочий.</w:t>
            </w:r>
          </w:p>
        </w:tc>
      </w:tr>
      <w:tr w:rsidR="001F1209" w:rsidRPr="008F3611" w14:paraId="5A7C6465" w14:textId="77777777" w:rsidTr="00A7738D">
        <w:trPr>
          <w:trHeight w:val="618"/>
        </w:trPr>
        <w:tc>
          <w:tcPr>
            <w:tcW w:w="612" w:type="dxa"/>
            <w:shd w:val="clear" w:color="auto" w:fill="auto"/>
            <w:vAlign w:val="center"/>
          </w:tcPr>
          <w:p w14:paraId="5FBE2831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8" w:type="dxa"/>
            <w:gridSpan w:val="8"/>
            <w:vAlign w:val="center"/>
          </w:tcPr>
          <w:p w14:paraId="1D18C64E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подпрограммы</w:t>
            </w:r>
            <w:r w:rsidRPr="008F36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1F1209" w:rsidRPr="008F3611" w14:paraId="1AE30707" w14:textId="77777777" w:rsidTr="00A7738D">
        <w:trPr>
          <w:trHeight w:val="290"/>
        </w:trPr>
        <w:tc>
          <w:tcPr>
            <w:tcW w:w="612" w:type="dxa"/>
            <w:shd w:val="clear" w:color="auto" w:fill="auto"/>
            <w:vAlign w:val="center"/>
          </w:tcPr>
          <w:p w14:paraId="71244A29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38" w:type="dxa"/>
            <w:gridSpan w:val="8"/>
            <w:vAlign w:val="center"/>
          </w:tcPr>
          <w:p w14:paraId="183DEE13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результативности: </w:t>
            </w: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Динамика жалоб и обращений на деятельность отдела сельского хозяйства администрации района</w:t>
            </w:r>
          </w:p>
        </w:tc>
      </w:tr>
      <w:tr w:rsidR="001F1209" w:rsidRPr="008F3611" w14:paraId="6C8BD9E2" w14:textId="77777777" w:rsidTr="00A7738D">
        <w:trPr>
          <w:trHeight w:val="928"/>
        </w:trPr>
        <w:tc>
          <w:tcPr>
            <w:tcW w:w="612" w:type="dxa"/>
            <w:shd w:val="clear" w:color="auto" w:fill="auto"/>
            <w:vAlign w:val="bottom"/>
          </w:tcPr>
          <w:p w14:paraId="12914CE5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2" w:type="dxa"/>
            <w:shd w:val="clear" w:color="auto" w:fill="auto"/>
            <w:vAlign w:val="bottom"/>
          </w:tcPr>
          <w:p w14:paraId="6B3FAD41" w14:textId="77777777" w:rsidR="001F1209" w:rsidRPr="008F3611" w:rsidRDefault="001F1209" w:rsidP="00A773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  <w:tc>
          <w:tcPr>
            <w:tcW w:w="1417" w:type="dxa"/>
            <w:vAlign w:val="bottom"/>
          </w:tcPr>
          <w:p w14:paraId="04E67C12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9326FEB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3EFC58BF" w14:textId="77777777" w:rsidR="001F1209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14:paraId="71E57113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общий отдел в «Журнале обращений граждан»</w:t>
            </w:r>
          </w:p>
        </w:tc>
        <w:tc>
          <w:tcPr>
            <w:tcW w:w="1057" w:type="dxa"/>
            <w:vAlign w:val="bottom"/>
          </w:tcPr>
          <w:p w14:paraId="0A2FD001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674B71A1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54532154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4326650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209" w:rsidRPr="008F3611" w14:paraId="56A0F893" w14:textId="77777777" w:rsidTr="00A7738D">
        <w:trPr>
          <w:trHeight w:val="689"/>
        </w:trPr>
        <w:tc>
          <w:tcPr>
            <w:tcW w:w="612" w:type="dxa"/>
            <w:shd w:val="clear" w:color="auto" w:fill="auto"/>
            <w:vAlign w:val="bottom"/>
          </w:tcPr>
          <w:p w14:paraId="4C32B69A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2" w:type="dxa"/>
            <w:shd w:val="clear" w:color="auto" w:fill="auto"/>
            <w:vAlign w:val="bottom"/>
          </w:tcPr>
          <w:p w14:paraId="50940364" w14:textId="77777777" w:rsidR="001F1209" w:rsidRPr="008F3611" w:rsidRDefault="001F1209" w:rsidP="00A773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1417" w:type="dxa"/>
            <w:vAlign w:val="bottom"/>
          </w:tcPr>
          <w:p w14:paraId="5952FE2D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FEDDEEF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438E67D1" w14:textId="77777777" w:rsidR="001F1209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14:paraId="49319378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общий отдел в «Журнале обращений граждан»</w:t>
            </w:r>
          </w:p>
        </w:tc>
        <w:tc>
          <w:tcPr>
            <w:tcW w:w="1057" w:type="dxa"/>
            <w:vAlign w:val="bottom"/>
          </w:tcPr>
          <w:p w14:paraId="0DF33492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46346D93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645C8481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C543C7A" w14:textId="77777777" w:rsidR="001F1209" w:rsidRPr="008F3611" w:rsidRDefault="001F1209" w:rsidP="00A77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86CFA96" w14:textId="77777777" w:rsidR="00150B7D" w:rsidRDefault="00150B7D" w:rsidP="00150B7D">
      <w:pPr>
        <w:tabs>
          <w:tab w:val="left" w:pos="5760"/>
        </w:tabs>
      </w:pPr>
    </w:p>
    <w:p w14:paraId="07D64EDF" w14:textId="77777777" w:rsidR="00150B7D" w:rsidRDefault="00150B7D" w:rsidP="00150B7D">
      <w:pPr>
        <w:tabs>
          <w:tab w:val="left" w:pos="5760"/>
        </w:tabs>
      </w:pPr>
    </w:p>
    <w:p w14:paraId="439C7696" w14:textId="77777777" w:rsidR="00150B7D" w:rsidRDefault="00150B7D" w:rsidP="00150B7D">
      <w:pPr>
        <w:tabs>
          <w:tab w:val="left" w:pos="5760"/>
        </w:tabs>
      </w:pPr>
    </w:p>
    <w:p w14:paraId="647E2D75" w14:textId="77777777" w:rsidR="00150B7D" w:rsidRDefault="00150B7D" w:rsidP="00150B7D">
      <w:pPr>
        <w:tabs>
          <w:tab w:val="left" w:pos="5760"/>
        </w:tabs>
      </w:pPr>
    </w:p>
    <w:p w14:paraId="57A2E0F5" w14:textId="77777777" w:rsidR="00150B7D" w:rsidRPr="008F3611" w:rsidRDefault="00150B7D" w:rsidP="00150B7D">
      <w:pPr>
        <w:tabs>
          <w:tab w:val="left" w:pos="5760"/>
        </w:tabs>
      </w:pPr>
    </w:p>
    <w:tbl>
      <w:tblPr>
        <w:tblpPr w:leftFromText="180" w:rightFromText="180" w:vertAnchor="text" w:horzAnchor="margin" w:tblpXSpec="right" w:tblpY="-63"/>
        <w:tblW w:w="0" w:type="auto"/>
        <w:tblLook w:val="0000" w:firstRow="0" w:lastRow="0" w:firstColumn="0" w:lastColumn="0" w:noHBand="0" w:noVBand="0"/>
      </w:tblPr>
      <w:tblGrid>
        <w:gridCol w:w="4608"/>
      </w:tblGrid>
      <w:tr w:rsidR="00150B7D" w:rsidRPr="008F3611" w14:paraId="26EF3882" w14:textId="77777777" w:rsidTr="008C3D13">
        <w:trPr>
          <w:trHeight w:val="1079"/>
        </w:trPr>
        <w:tc>
          <w:tcPr>
            <w:tcW w:w="4608" w:type="dxa"/>
          </w:tcPr>
          <w:p w14:paraId="1E9CEFB9" w14:textId="77777777" w:rsidR="00150B7D" w:rsidRPr="003053DD" w:rsidRDefault="00150B7D" w:rsidP="008C3D13">
            <w:r w:rsidRPr="003053DD">
              <w:t>Приложение № 2</w:t>
            </w:r>
          </w:p>
          <w:p w14:paraId="05A54216" w14:textId="77777777" w:rsidR="00150B7D" w:rsidRPr="008F3611" w:rsidRDefault="00150B7D" w:rsidP="008C3D13">
            <w:r w:rsidRPr="003053DD">
              <w:t xml:space="preserve">к подпрограмме </w:t>
            </w:r>
            <w:r>
              <w:t xml:space="preserve">3 </w:t>
            </w:r>
            <w:r w:rsidRPr="003053DD">
              <w:t>«Обеспечение реализации муниципальной программы и прочие мероприятия в Нижнеингашском районе», в</w:t>
            </w:r>
            <w:r>
              <w:t xml:space="preserve"> рамках </w:t>
            </w:r>
            <w:r w:rsidRPr="003053DD">
              <w:t>муниципальной программы «Развитие сельского хозяйства в Нижнеингашском районе»</w:t>
            </w:r>
          </w:p>
          <w:p w14:paraId="2FE4EA1C" w14:textId="77777777" w:rsidR="00150B7D" w:rsidRPr="008F3611" w:rsidRDefault="00150B7D" w:rsidP="008C3D13"/>
          <w:p w14:paraId="7BF5FCC6" w14:textId="77777777" w:rsidR="00150B7D" w:rsidRPr="008F3611" w:rsidRDefault="00150B7D" w:rsidP="008C3D13"/>
        </w:tc>
      </w:tr>
    </w:tbl>
    <w:p w14:paraId="4257A161" w14:textId="77777777" w:rsidR="00150B7D" w:rsidRPr="008F3611" w:rsidRDefault="00150B7D" w:rsidP="00150B7D">
      <w:pPr>
        <w:tabs>
          <w:tab w:val="left" w:pos="5760"/>
        </w:tabs>
      </w:pPr>
    </w:p>
    <w:p w14:paraId="36D6CB06" w14:textId="77777777" w:rsidR="00150B7D" w:rsidRPr="008F3611" w:rsidRDefault="00150B7D" w:rsidP="00150B7D">
      <w:pPr>
        <w:tabs>
          <w:tab w:val="left" w:pos="5760"/>
        </w:tabs>
      </w:pPr>
    </w:p>
    <w:p w14:paraId="69377547" w14:textId="77777777" w:rsidR="00150B7D" w:rsidRPr="008F3611" w:rsidRDefault="00150B7D" w:rsidP="00150B7D">
      <w:pPr>
        <w:tabs>
          <w:tab w:val="left" w:pos="5760"/>
        </w:tabs>
      </w:pPr>
    </w:p>
    <w:p w14:paraId="0F9B054E" w14:textId="77777777" w:rsidR="00150B7D" w:rsidRPr="008F3611" w:rsidRDefault="00150B7D" w:rsidP="00150B7D">
      <w:pPr>
        <w:jc w:val="center"/>
      </w:pPr>
    </w:p>
    <w:p w14:paraId="49273303" w14:textId="77777777" w:rsidR="00150B7D" w:rsidRPr="008F3611" w:rsidRDefault="00150B7D" w:rsidP="00150B7D"/>
    <w:p w14:paraId="7FDCE456" w14:textId="77777777" w:rsidR="00150B7D" w:rsidRDefault="00150B7D" w:rsidP="00150B7D">
      <w:pPr>
        <w:jc w:val="center"/>
        <w:rPr>
          <w:b/>
        </w:rPr>
      </w:pPr>
    </w:p>
    <w:p w14:paraId="5830A6CF" w14:textId="77777777" w:rsidR="00150B7D" w:rsidRDefault="00150B7D" w:rsidP="00150B7D">
      <w:pPr>
        <w:jc w:val="center"/>
        <w:rPr>
          <w:b/>
        </w:rPr>
      </w:pPr>
    </w:p>
    <w:p w14:paraId="5D7C3EDF" w14:textId="77777777" w:rsidR="00150B7D" w:rsidRDefault="00150B7D" w:rsidP="00150B7D">
      <w:pPr>
        <w:jc w:val="center"/>
        <w:rPr>
          <w:b/>
        </w:rPr>
      </w:pPr>
    </w:p>
    <w:p w14:paraId="0284CB87" w14:textId="77777777" w:rsidR="00667B7D" w:rsidRDefault="00667B7D" w:rsidP="00150B7D">
      <w:pPr>
        <w:jc w:val="center"/>
        <w:rPr>
          <w:b/>
        </w:rPr>
      </w:pPr>
    </w:p>
    <w:p w14:paraId="3B80BDB4" w14:textId="77777777" w:rsidR="00150B7D" w:rsidRDefault="00150B7D" w:rsidP="00150B7D">
      <w:pPr>
        <w:jc w:val="center"/>
        <w:rPr>
          <w:b/>
        </w:rPr>
      </w:pPr>
      <w:r w:rsidRPr="00C62182">
        <w:rPr>
          <w:b/>
        </w:rPr>
        <w:t>ПЕРЕЧЕНЬ</w:t>
      </w:r>
    </w:p>
    <w:p w14:paraId="54FA7D0E" w14:textId="77777777" w:rsidR="00150B7D" w:rsidRPr="00E71A58" w:rsidRDefault="00150B7D" w:rsidP="00150B7D">
      <w:pPr>
        <w:jc w:val="center"/>
        <w:rPr>
          <w:b/>
        </w:rPr>
      </w:pPr>
      <w:r w:rsidRPr="00E71A58">
        <w:rPr>
          <w:b/>
        </w:rPr>
        <w:t>мероприятий подпрограммы 3</w:t>
      </w:r>
    </w:p>
    <w:p w14:paraId="289C6AB0" w14:textId="77777777" w:rsidR="00150B7D" w:rsidRPr="00E71A58" w:rsidRDefault="00150B7D" w:rsidP="00150B7D">
      <w:pPr>
        <w:jc w:val="center"/>
        <w:rPr>
          <w:b/>
        </w:rPr>
      </w:pPr>
      <w:r w:rsidRPr="00E71A58">
        <w:rPr>
          <w:b/>
        </w:rPr>
        <w:t>«Обеспечение реализации муниципальной программы и прочие мероприятия в Нижнеингашском районе»</w:t>
      </w:r>
    </w:p>
    <w:p w14:paraId="13B5AB4C" w14:textId="77777777" w:rsidR="00150B7D" w:rsidRPr="00C62182" w:rsidRDefault="00150B7D" w:rsidP="00150B7D">
      <w:pPr>
        <w:jc w:val="right"/>
        <w:rPr>
          <w:b/>
        </w:rPr>
      </w:pPr>
      <w:r w:rsidRPr="00C62182">
        <w:rPr>
          <w:b/>
        </w:rPr>
        <w:t>(тыс. руб.)</w:t>
      </w:r>
    </w:p>
    <w:tbl>
      <w:tblPr>
        <w:tblW w:w="156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56"/>
        <w:gridCol w:w="1593"/>
        <w:gridCol w:w="868"/>
        <w:gridCol w:w="798"/>
        <w:gridCol w:w="1455"/>
        <w:gridCol w:w="960"/>
        <w:gridCol w:w="898"/>
        <w:gridCol w:w="898"/>
        <w:gridCol w:w="898"/>
        <w:gridCol w:w="1021"/>
        <w:gridCol w:w="3244"/>
        <w:gridCol w:w="35"/>
      </w:tblGrid>
      <w:tr w:rsidR="00150B7D" w:rsidRPr="00C62182" w14:paraId="3C18CC8A" w14:textId="77777777" w:rsidTr="008C3D13">
        <w:trPr>
          <w:gridAfter w:val="1"/>
          <w:wAfter w:w="35" w:type="dxa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3B792F6B" w14:textId="77777777" w:rsidR="00150B7D" w:rsidRPr="00C62182" w:rsidRDefault="00150B7D" w:rsidP="008C3D13">
            <w:pPr>
              <w:jc w:val="center"/>
              <w:rPr>
                <w:sz w:val="20"/>
                <w:szCs w:val="20"/>
              </w:rPr>
            </w:pPr>
            <w:r w:rsidRPr="00C62182">
              <w:rPr>
                <w:sz w:val="20"/>
                <w:szCs w:val="20"/>
              </w:rPr>
              <w:t>№ п/п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331CE72D" w14:textId="77777777" w:rsidR="00150B7D" w:rsidRPr="00B75414" w:rsidRDefault="00150B7D" w:rsidP="008C3D13">
            <w:pPr>
              <w:jc w:val="center"/>
            </w:pPr>
            <w:r w:rsidRPr="00B75414">
              <w:t>Цели, задачи, мероприятия подпрограммы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14:paraId="76DD71E0" w14:textId="77777777" w:rsidR="00150B7D" w:rsidRPr="00B75414" w:rsidRDefault="00150B7D" w:rsidP="008C3D13">
            <w:pPr>
              <w:jc w:val="center"/>
            </w:pPr>
            <w:r w:rsidRPr="00B75414">
              <w:t>ГРБС</w:t>
            </w: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14:paraId="286697FC" w14:textId="77777777" w:rsidR="00150B7D" w:rsidRPr="00B75414" w:rsidRDefault="00150B7D" w:rsidP="008C3D13">
            <w:pPr>
              <w:jc w:val="center"/>
            </w:pPr>
            <w:r w:rsidRPr="00B75414">
              <w:t>Код бюджетной классификации</w:t>
            </w:r>
          </w:p>
        </w:tc>
        <w:tc>
          <w:tcPr>
            <w:tcW w:w="3715" w:type="dxa"/>
            <w:gridSpan w:val="4"/>
            <w:shd w:val="clear" w:color="auto" w:fill="auto"/>
            <w:vAlign w:val="center"/>
          </w:tcPr>
          <w:p w14:paraId="02E170E6" w14:textId="77777777" w:rsidR="00150B7D" w:rsidRPr="00B75414" w:rsidRDefault="00150B7D" w:rsidP="008C3D13">
            <w:pPr>
              <w:jc w:val="center"/>
            </w:pPr>
            <w:r w:rsidRPr="00B75414">
              <w:t>Расходы  по годам реализации программы (тыс. руб.)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DB4CC92" w14:textId="77777777" w:rsidR="00150B7D" w:rsidRPr="00B75414" w:rsidRDefault="00150B7D" w:rsidP="008C3D13">
            <w:pPr>
              <w:jc w:val="center"/>
            </w:pPr>
            <w:r w:rsidRPr="00B75414">
              <w:t>О</w:t>
            </w:r>
            <w:r>
              <w:t xml:space="preserve">жидаемый </w:t>
            </w:r>
            <w:r w:rsidRPr="00B75414">
              <w:t>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150B7D" w:rsidRPr="00C62182" w14:paraId="333CC53C" w14:textId="77777777" w:rsidTr="008C3D13">
        <w:tc>
          <w:tcPr>
            <w:tcW w:w="587" w:type="dxa"/>
            <w:vMerge/>
            <w:shd w:val="clear" w:color="auto" w:fill="auto"/>
            <w:vAlign w:val="center"/>
          </w:tcPr>
          <w:p w14:paraId="1E6BB043" w14:textId="77777777" w:rsidR="00150B7D" w:rsidRPr="00C62182" w:rsidRDefault="00150B7D" w:rsidP="008C3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2455C3EC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949F673" w14:textId="77777777" w:rsidR="00150B7D" w:rsidRPr="00B75414" w:rsidRDefault="00150B7D" w:rsidP="008C3D13">
            <w:pPr>
              <w:jc w:val="center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758058B7" w14:textId="77777777" w:rsidR="00150B7D" w:rsidRPr="00B75414" w:rsidRDefault="00150B7D" w:rsidP="008C3D13">
            <w:pPr>
              <w:jc w:val="center"/>
            </w:pPr>
            <w:r w:rsidRPr="00B75414">
              <w:t>ГРБС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D8547F" w14:textId="77777777" w:rsidR="00150B7D" w:rsidRPr="00B75414" w:rsidRDefault="00150B7D" w:rsidP="008C3D13">
            <w:pPr>
              <w:jc w:val="center"/>
            </w:pPr>
            <w:r w:rsidRPr="00B75414">
              <w:t>РзПр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2E7B42" w14:textId="77777777" w:rsidR="00150B7D" w:rsidRPr="00B75414" w:rsidRDefault="00150B7D" w:rsidP="008C3D13">
            <w:pPr>
              <w:jc w:val="center"/>
            </w:pPr>
            <w:r w:rsidRPr="00B75414">
              <w:t>ПСР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3B54C4" w14:textId="77777777" w:rsidR="00150B7D" w:rsidRPr="00B75414" w:rsidRDefault="00150B7D" w:rsidP="008C3D13">
            <w:pPr>
              <w:jc w:val="center"/>
            </w:pPr>
            <w:r w:rsidRPr="00B75414">
              <w:t>ВР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22FA91C" w14:textId="77777777" w:rsidR="00150B7D" w:rsidRPr="00B75414" w:rsidRDefault="00150B7D" w:rsidP="008C3D13">
            <w:pPr>
              <w:jc w:val="center"/>
            </w:pPr>
            <w:r w:rsidRPr="00B75414">
              <w:t>202</w:t>
            </w:r>
            <w:r w:rsidR="009F395A">
              <w:t>5</w:t>
            </w:r>
            <w:r w:rsidRPr="00B75414">
              <w:t xml:space="preserve"> г.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778312" w14:textId="77777777" w:rsidR="00150B7D" w:rsidRPr="00B75414" w:rsidRDefault="00150B7D" w:rsidP="008C3D13">
            <w:pPr>
              <w:jc w:val="center"/>
            </w:pPr>
            <w:r w:rsidRPr="00B75414">
              <w:t>202</w:t>
            </w:r>
            <w:r w:rsidR="009F395A">
              <w:t xml:space="preserve">6 </w:t>
            </w:r>
            <w:r w:rsidRPr="00B75414">
              <w:t>г.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EC1298" w14:textId="77777777" w:rsidR="00150B7D" w:rsidRPr="00B75414" w:rsidRDefault="00150B7D" w:rsidP="008C3D13">
            <w:pPr>
              <w:jc w:val="center"/>
            </w:pPr>
            <w:r w:rsidRPr="00B75414">
              <w:t>202</w:t>
            </w:r>
            <w:r w:rsidR="009F395A">
              <w:t xml:space="preserve">7 </w:t>
            </w:r>
            <w:r w:rsidRPr="00B75414">
              <w:t>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922EE1" w14:textId="77777777" w:rsidR="00150B7D" w:rsidRDefault="00150B7D" w:rsidP="008C3D13">
            <w:pPr>
              <w:jc w:val="center"/>
            </w:pPr>
            <w:r w:rsidRPr="00B75414">
              <w:t>Итого за 202</w:t>
            </w:r>
            <w:r w:rsidR="009F395A">
              <w:t>5</w:t>
            </w:r>
            <w:r w:rsidRPr="00B75414">
              <w:t>-202</w:t>
            </w:r>
            <w:r w:rsidR="009F395A">
              <w:t>7</w:t>
            </w:r>
          </w:p>
          <w:p w14:paraId="5A1D4986" w14:textId="77777777" w:rsidR="00150B7D" w:rsidRPr="00B75414" w:rsidRDefault="00150B7D" w:rsidP="008C3D13">
            <w:pPr>
              <w:jc w:val="center"/>
            </w:pPr>
            <w:r w:rsidRPr="00B75414">
              <w:t>гг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309A8714" w14:textId="77777777" w:rsidR="00150B7D" w:rsidRPr="00B75414" w:rsidRDefault="00150B7D" w:rsidP="008C3D13">
            <w:pPr>
              <w:jc w:val="center"/>
            </w:pPr>
          </w:p>
        </w:tc>
      </w:tr>
      <w:tr w:rsidR="00150B7D" w:rsidRPr="00C62182" w14:paraId="0CA1F3D9" w14:textId="77777777" w:rsidTr="008C3D13">
        <w:tc>
          <w:tcPr>
            <w:tcW w:w="587" w:type="dxa"/>
            <w:shd w:val="clear" w:color="auto" w:fill="auto"/>
            <w:vAlign w:val="center"/>
          </w:tcPr>
          <w:p w14:paraId="3D6766C3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DE2A1F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02B496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2D6C9B6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05488C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BCFF40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98EC4D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AE2CB3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8F5AA12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38A1C40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46AA76D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3AA5FB2E" w14:textId="77777777" w:rsidR="00150B7D" w:rsidRPr="001F0360" w:rsidRDefault="00150B7D" w:rsidP="008C3D13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12</w:t>
            </w:r>
          </w:p>
        </w:tc>
      </w:tr>
      <w:tr w:rsidR="00150B7D" w:rsidRPr="00C62182" w14:paraId="132E5864" w14:textId="77777777" w:rsidTr="008C3D13">
        <w:trPr>
          <w:gridAfter w:val="1"/>
          <w:wAfter w:w="35" w:type="dxa"/>
        </w:trPr>
        <w:tc>
          <w:tcPr>
            <w:tcW w:w="587" w:type="dxa"/>
            <w:shd w:val="clear" w:color="auto" w:fill="auto"/>
            <w:vAlign w:val="center"/>
          </w:tcPr>
          <w:p w14:paraId="3C148108" w14:textId="77777777" w:rsidR="00150B7D" w:rsidRPr="001F0360" w:rsidRDefault="00150B7D" w:rsidP="008C3D13">
            <w:pPr>
              <w:jc w:val="center"/>
            </w:pPr>
            <w:r w:rsidRPr="001F0360">
              <w:t>1</w:t>
            </w:r>
          </w:p>
        </w:tc>
        <w:tc>
          <w:tcPr>
            <w:tcW w:w="14989" w:type="dxa"/>
            <w:gridSpan w:val="11"/>
            <w:shd w:val="clear" w:color="auto" w:fill="auto"/>
            <w:vAlign w:val="center"/>
          </w:tcPr>
          <w:p w14:paraId="79A6E865" w14:textId="77777777" w:rsidR="00150B7D" w:rsidRPr="00B75414" w:rsidRDefault="00150B7D" w:rsidP="008C3D13">
            <w:r w:rsidRPr="00B75414">
              <w:rPr>
                <w:b/>
              </w:rPr>
              <w:t>Цель подпрограммы</w:t>
            </w:r>
            <w:r w:rsidRPr="00B75414">
              <w:t>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</w:tr>
      <w:tr w:rsidR="00150B7D" w:rsidRPr="00C62182" w14:paraId="21B5D824" w14:textId="77777777" w:rsidTr="008C3D13">
        <w:trPr>
          <w:gridAfter w:val="1"/>
          <w:wAfter w:w="35" w:type="dxa"/>
        </w:trPr>
        <w:tc>
          <w:tcPr>
            <w:tcW w:w="587" w:type="dxa"/>
            <w:shd w:val="clear" w:color="auto" w:fill="auto"/>
            <w:vAlign w:val="center"/>
          </w:tcPr>
          <w:p w14:paraId="7401A4CE" w14:textId="77777777" w:rsidR="00150B7D" w:rsidRPr="001F0360" w:rsidRDefault="00150B7D" w:rsidP="008C3D13">
            <w:pPr>
              <w:jc w:val="center"/>
            </w:pPr>
            <w:r w:rsidRPr="001F0360">
              <w:t>2</w:t>
            </w:r>
          </w:p>
        </w:tc>
        <w:tc>
          <w:tcPr>
            <w:tcW w:w="14989" w:type="dxa"/>
            <w:gridSpan w:val="11"/>
            <w:shd w:val="clear" w:color="auto" w:fill="auto"/>
            <w:vAlign w:val="center"/>
          </w:tcPr>
          <w:p w14:paraId="7E1C60AD" w14:textId="77777777" w:rsidR="00150B7D" w:rsidRPr="00B75414" w:rsidRDefault="00150B7D" w:rsidP="008C3D13">
            <w:r w:rsidRPr="00B75414">
              <w:rPr>
                <w:b/>
              </w:rPr>
              <w:t>Задача</w:t>
            </w:r>
            <w:r w:rsidRPr="00B75414">
              <w:t>: Обеспечение 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</w:tc>
      </w:tr>
      <w:tr w:rsidR="00150B7D" w:rsidRPr="00C62182" w14:paraId="72B112EA" w14:textId="77777777" w:rsidTr="008C3D13">
        <w:tc>
          <w:tcPr>
            <w:tcW w:w="587" w:type="dxa"/>
            <w:vMerge w:val="restart"/>
            <w:shd w:val="clear" w:color="auto" w:fill="auto"/>
            <w:vAlign w:val="bottom"/>
          </w:tcPr>
          <w:p w14:paraId="5831AA54" w14:textId="77777777" w:rsidR="00150B7D" w:rsidRPr="001F0360" w:rsidRDefault="00150B7D" w:rsidP="008C3D13">
            <w:pPr>
              <w:jc w:val="center"/>
            </w:pPr>
            <w:r w:rsidRPr="001F0360">
              <w:t>3</w:t>
            </w:r>
          </w:p>
        </w:tc>
        <w:tc>
          <w:tcPr>
            <w:tcW w:w="2356" w:type="dxa"/>
            <w:vMerge w:val="restart"/>
            <w:shd w:val="clear" w:color="auto" w:fill="auto"/>
            <w:vAlign w:val="bottom"/>
          </w:tcPr>
          <w:p w14:paraId="04603CC6" w14:textId="77777777" w:rsidR="00150B7D" w:rsidRPr="00B75414" w:rsidRDefault="00150B7D" w:rsidP="008C3D13">
            <w:pPr>
              <w:jc w:val="center"/>
              <w:rPr>
                <w:b/>
              </w:rPr>
            </w:pPr>
            <w:r w:rsidRPr="00B75414">
              <w:rPr>
                <w:b/>
              </w:rPr>
              <w:t>Мероприятие:</w:t>
            </w:r>
          </w:p>
          <w:p w14:paraId="7B082CC0" w14:textId="77777777" w:rsidR="00150B7D" w:rsidRPr="00B75414" w:rsidRDefault="00150B7D" w:rsidP="008C3D13">
            <w:r w:rsidRPr="00B75414">
              <w:t>«Обеспечение деятельности отдела сельского хозяйства администрации района»</w:t>
            </w:r>
          </w:p>
        </w:tc>
        <w:tc>
          <w:tcPr>
            <w:tcW w:w="1593" w:type="dxa"/>
            <w:vMerge w:val="restart"/>
            <w:shd w:val="clear" w:color="auto" w:fill="auto"/>
            <w:vAlign w:val="bottom"/>
          </w:tcPr>
          <w:p w14:paraId="03A9C421" w14:textId="77777777" w:rsidR="00150B7D" w:rsidRPr="00B75414" w:rsidRDefault="00150B7D" w:rsidP="008C3D13">
            <w:r w:rsidRPr="00B75414">
              <w:t>Администрация района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22D5DB90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0154F849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3C5BB3F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3AD389A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121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676153AE" w14:textId="77777777" w:rsidR="00150B7D" w:rsidRPr="00821292" w:rsidRDefault="00811495" w:rsidP="008C3D13">
            <w:pPr>
              <w:jc w:val="right"/>
            </w:pPr>
            <w:r>
              <w:t>3656,6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BD439BE" w14:textId="77777777" w:rsidR="00150B7D" w:rsidRPr="00821292" w:rsidRDefault="00D348E5" w:rsidP="008C3D13">
            <w:pPr>
              <w:jc w:val="right"/>
            </w:pPr>
            <w:r>
              <w:t>3656,6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37B7E758" w14:textId="77777777" w:rsidR="00150B7D" w:rsidRPr="00821292" w:rsidRDefault="00D348E5" w:rsidP="008C3D13">
            <w:pPr>
              <w:jc w:val="right"/>
            </w:pPr>
            <w:r>
              <w:t>3656,6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2532F316" w14:textId="77777777" w:rsidR="00150B7D" w:rsidRPr="00821292" w:rsidRDefault="00D348E5" w:rsidP="008C3D13">
            <w:pPr>
              <w:jc w:val="right"/>
              <w:rPr>
                <w:b/>
              </w:rPr>
            </w:pPr>
            <w:r>
              <w:rPr>
                <w:b/>
              </w:rPr>
              <w:t>10969,8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2EA45DD9" w14:textId="77777777" w:rsidR="00150B7D" w:rsidRPr="00B75414" w:rsidRDefault="00150B7D" w:rsidP="008C3D13">
            <w:r w:rsidRPr="00B75414">
              <w:t>Исполнение бюджетных ассигнований не менее 100% ежегодно</w:t>
            </w:r>
          </w:p>
        </w:tc>
      </w:tr>
      <w:tr w:rsidR="00150B7D" w:rsidRPr="00C62182" w14:paraId="1FAE3421" w14:textId="77777777" w:rsidTr="008C3D13">
        <w:tc>
          <w:tcPr>
            <w:tcW w:w="587" w:type="dxa"/>
            <w:vMerge/>
            <w:shd w:val="clear" w:color="auto" w:fill="auto"/>
            <w:vAlign w:val="bottom"/>
          </w:tcPr>
          <w:p w14:paraId="0E2F86FC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505A1B48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2BD579AA" w14:textId="77777777" w:rsidR="00150B7D" w:rsidRPr="00B75414" w:rsidRDefault="00150B7D" w:rsidP="008C3D13"/>
        </w:tc>
        <w:tc>
          <w:tcPr>
            <w:tcW w:w="868" w:type="dxa"/>
            <w:shd w:val="clear" w:color="auto" w:fill="auto"/>
            <w:vAlign w:val="bottom"/>
          </w:tcPr>
          <w:p w14:paraId="37A946CD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740DEA5B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4E494A0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026A9CC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122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64CD19F" w14:textId="77777777" w:rsidR="00150B7D" w:rsidRPr="00821292" w:rsidRDefault="00811495" w:rsidP="008C3D13">
            <w:pPr>
              <w:jc w:val="right"/>
            </w:pPr>
            <w:r>
              <w:t>18,2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C12AACA" w14:textId="77777777" w:rsidR="00150B7D" w:rsidRPr="00821292" w:rsidRDefault="00811495" w:rsidP="008C3D13">
            <w:pPr>
              <w:jc w:val="right"/>
            </w:pPr>
            <w:r>
              <w:t>18,2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32EBBAF" w14:textId="77777777" w:rsidR="00150B7D" w:rsidRPr="00821292" w:rsidRDefault="00811495" w:rsidP="008C3D13">
            <w:pPr>
              <w:jc w:val="right"/>
            </w:pPr>
            <w:r>
              <w:t>18,2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72E2FA2B" w14:textId="77777777" w:rsidR="00150B7D" w:rsidRPr="00821292" w:rsidRDefault="00811495" w:rsidP="008C3D13">
            <w:pPr>
              <w:jc w:val="right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08A43C69" w14:textId="77777777" w:rsidR="00150B7D" w:rsidRPr="00B75414" w:rsidRDefault="00150B7D" w:rsidP="008C3D13"/>
        </w:tc>
      </w:tr>
      <w:tr w:rsidR="00150B7D" w:rsidRPr="00C62182" w14:paraId="645DD10B" w14:textId="77777777" w:rsidTr="008C3D13">
        <w:tc>
          <w:tcPr>
            <w:tcW w:w="587" w:type="dxa"/>
            <w:vMerge/>
            <w:shd w:val="clear" w:color="auto" w:fill="auto"/>
            <w:vAlign w:val="bottom"/>
          </w:tcPr>
          <w:p w14:paraId="7912A15D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5AC562A5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61664981" w14:textId="77777777" w:rsidR="00150B7D" w:rsidRPr="00B75414" w:rsidRDefault="00150B7D" w:rsidP="008C3D13"/>
        </w:tc>
        <w:tc>
          <w:tcPr>
            <w:tcW w:w="868" w:type="dxa"/>
            <w:shd w:val="clear" w:color="auto" w:fill="auto"/>
            <w:vAlign w:val="bottom"/>
          </w:tcPr>
          <w:p w14:paraId="2C1EB37B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30D83274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1144B87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2A26D82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129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C4FEA9F" w14:textId="77777777" w:rsidR="00150B7D" w:rsidRPr="00821292" w:rsidRDefault="00811495" w:rsidP="008C3D13">
            <w:pPr>
              <w:jc w:val="right"/>
            </w:pPr>
            <w:r>
              <w:t>1104,3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40E899CC" w14:textId="77777777" w:rsidR="00150B7D" w:rsidRPr="00821292" w:rsidRDefault="00D348E5" w:rsidP="008C3D13">
            <w:pPr>
              <w:jc w:val="right"/>
            </w:pPr>
            <w:r>
              <w:t>1104,3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3660FE40" w14:textId="77777777" w:rsidR="00150B7D" w:rsidRPr="00821292" w:rsidRDefault="00D348E5" w:rsidP="008C3D13">
            <w:pPr>
              <w:jc w:val="right"/>
            </w:pPr>
            <w:r>
              <w:t>1104</w:t>
            </w:r>
            <w:r w:rsidR="00150B7D" w:rsidRPr="00821292">
              <w:t>,3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4206C09B" w14:textId="77777777" w:rsidR="00150B7D" w:rsidRPr="00821292" w:rsidRDefault="00D348E5" w:rsidP="008C3D13">
            <w:pPr>
              <w:jc w:val="right"/>
              <w:rPr>
                <w:b/>
              </w:rPr>
            </w:pPr>
            <w:r>
              <w:rPr>
                <w:b/>
              </w:rPr>
              <w:t>3312</w:t>
            </w:r>
            <w:r w:rsidR="00811495">
              <w:rPr>
                <w:b/>
              </w:rPr>
              <w:t>,9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1817CE9B" w14:textId="50BD8C27" w:rsidR="008352D8" w:rsidRPr="00B75414" w:rsidRDefault="008352D8" w:rsidP="008C3D13"/>
        </w:tc>
      </w:tr>
      <w:tr w:rsidR="00150B7D" w:rsidRPr="00C62182" w14:paraId="43091A01" w14:textId="77777777" w:rsidTr="008C3D13">
        <w:tc>
          <w:tcPr>
            <w:tcW w:w="587" w:type="dxa"/>
            <w:vMerge/>
            <w:shd w:val="clear" w:color="auto" w:fill="auto"/>
            <w:vAlign w:val="bottom"/>
          </w:tcPr>
          <w:p w14:paraId="7E2990CC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1BA4E157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  <w:vAlign w:val="bottom"/>
          </w:tcPr>
          <w:p w14:paraId="1F658A91" w14:textId="77777777" w:rsidR="00150B7D" w:rsidRPr="00B75414" w:rsidRDefault="00150B7D" w:rsidP="008C3D13"/>
        </w:tc>
        <w:tc>
          <w:tcPr>
            <w:tcW w:w="868" w:type="dxa"/>
            <w:shd w:val="clear" w:color="auto" w:fill="auto"/>
            <w:vAlign w:val="bottom"/>
          </w:tcPr>
          <w:p w14:paraId="1581ACDA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2AD0E84F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B6CF29F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DA48206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244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7B1CE5DC" w14:textId="77777777" w:rsidR="00150B7D" w:rsidRPr="00821292" w:rsidRDefault="00D348E5" w:rsidP="008C3D13">
            <w:pPr>
              <w:jc w:val="right"/>
            </w:pPr>
            <w:r>
              <w:t>364,7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EAB2647" w14:textId="77777777" w:rsidR="00150B7D" w:rsidRPr="00821292" w:rsidRDefault="00D348E5" w:rsidP="008C3D13">
            <w:pPr>
              <w:jc w:val="right"/>
            </w:pPr>
            <w:r>
              <w:t>364,7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26E8474A" w14:textId="77777777" w:rsidR="00150B7D" w:rsidRPr="00821292" w:rsidRDefault="00D348E5" w:rsidP="008C3D13">
            <w:pPr>
              <w:jc w:val="right"/>
            </w:pPr>
            <w:r>
              <w:t>364,7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38039F06" w14:textId="77777777" w:rsidR="00150B7D" w:rsidRPr="00821292" w:rsidRDefault="00D348E5" w:rsidP="008C3D13">
            <w:pPr>
              <w:jc w:val="right"/>
              <w:rPr>
                <w:b/>
              </w:rPr>
            </w:pPr>
            <w:r>
              <w:rPr>
                <w:b/>
              </w:rPr>
              <w:t>1094,1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7DF88B68" w14:textId="77777777" w:rsidR="00150B7D" w:rsidRPr="00B75414" w:rsidRDefault="00150B7D" w:rsidP="008C3D13"/>
        </w:tc>
      </w:tr>
      <w:tr w:rsidR="00150B7D" w:rsidRPr="00C62182" w14:paraId="7356C35C" w14:textId="77777777" w:rsidTr="008C3D13">
        <w:tc>
          <w:tcPr>
            <w:tcW w:w="587" w:type="dxa"/>
            <w:shd w:val="clear" w:color="auto" w:fill="auto"/>
            <w:vAlign w:val="bottom"/>
          </w:tcPr>
          <w:p w14:paraId="4F3770B4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1CEB8927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12F955E4" w14:textId="77777777" w:rsidR="00150B7D" w:rsidRPr="00B75414" w:rsidRDefault="00150B7D" w:rsidP="008C3D13"/>
        </w:tc>
        <w:tc>
          <w:tcPr>
            <w:tcW w:w="868" w:type="dxa"/>
            <w:shd w:val="clear" w:color="auto" w:fill="auto"/>
            <w:vAlign w:val="bottom"/>
          </w:tcPr>
          <w:p w14:paraId="0260D291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001</w:t>
            </w:r>
          </w:p>
        </w:tc>
        <w:tc>
          <w:tcPr>
            <w:tcW w:w="798" w:type="dxa"/>
            <w:shd w:val="clear" w:color="auto" w:fill="auto"/>
            <w:vAlign w:val="bottom"/>
          </w:tcPr>
          <w:p w14:paraId="577AA3C5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04 05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6E9A506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0730075170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C6C833D" w14:textId="77777777" w:rsidR="00150B7D" w:rsidRPr="008F1181" w:rsidRDefault="00150B7D" w:rsidP="008C3D13">
            <w:pPr>
              <w:jc w:val="center"/>
              <w:rPr>
                <w:b/>
              </w:rPr>
            </w:pPr>
            <w:r w:rsidRPr="008F1181">
              <w:rPr>
                <w:b/>
              </w:rPr>
              <w:t>247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9F38D83" w14:textId="77777777" w:rsidR="00150B7D" w:rsidRPr="008F1181" w:rsidRDefault="008850E7" w:rsidP="008C3D13">
            <w:pPr>
              <w:jc w:val="right"/>
            </w:pPr>
            <w:r>
              <w:t>44,6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5F887F9A" w14:textId="77777777" w:rsidR="00150B7D" w:rsidRPr="008F1181" w:rsidRDefault="008850E7" w:rsidP="008C3D13">
            <w:pPr>
              <w:jc w:val="right"/>
            </w:pPr>
            <w:r>
              <w:t>44,6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12942CD0" w14:textId="77777777" w:rsidR="00150B7D" w:rsidRPr="008F1181" w:rsidRDefault="008850E7" w:rsidP="008C3D13">
            <w:pPr>
              <w:jc w:val="right"/>
            </w:pPr>
            <w:r>
              <w:t>44,6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5987D052" w14:textId="77777777" w:rsidR="00150B7D" w:rsidRPr="008F1181" w:rsidRDefault="008850E7" w:rsidP="008C3D13">
            <w:pPr>
              <w:ind w:right="-128"/>
              <w:jc w:val="center"/>
            </w:pPr>
            <w:r>
              <w:t>133,8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4A4FD2CC" w14:textId="77777777" w:rsidR="00150B7D" w:rsidRPr="00B75414" w:rsidRDefault="00150B7D" w:rsidP="008C3D13"/>
        </w:tc>
      </w:tr>
      <w:tr w:rsidR="00150B7D" w:rsidRPr="00C62182" w14:paraId="24494E82" w14:textId="77777777" w:rsidTr="008C3D13">
        <w:tc>
          <w:tcPr>
            <w:tcW w:w="587" w:type="dxa"/>
            <w:shd w:val="clear" w:color="auto" w:fill="auto"/>
            <w:vAlign w:val="bottom"/>
          </w:tcPr>
          <w:p w14:paraId="629185CC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03C6DA2D" w14:textId="77777777" w:rsidR="00150B7D" w:rsidRPr="00B75414" w:rsidRDefault="00150B7D" w:rsidP="008C3D13">
            <w:pPr>
              <w:jc w:val="center"/>
            </w:pPr>
          </w:p>
        </w:tc>
        <w:tc>
          <w:tcPr>
            <w:tcW w:w="1593" w:type="dxa"/>
            <w:shd w:val="clear" w:color="auto" w:fill="auto"/>
          </w:tcPr>
          <w:p w14:paraId="7EAC9582" w14:textId="77777777" w:rsidR="00150B7D" w:rsidRPr="00B75414" w:rsidRDefault="00150B7D" w:rsidP="008C3D13">
            <w:pPr>
              <w:jc w:val="right"/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3DF0A007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5337F380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14:paraId="24854FDE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955AD60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56E8F86A" w14:textId="77777777" w:rsidR="00150B7D" w:rsidRPr="00B75414" w:rsidRDefault="00150B7D" w:rsidP="008C3D13">
            <w:pPr>
              <w:jc w:val="right"/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428EF1B8" w14:textId="77777777" w:rsidR="00150B7D" w:rsidRPr="00B75414" w:rsidRDefault="00150B7D" w:rsidP="008C3D13">
            <w:pPr>
              <w:jc w:val="right"/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00DBF950" w14:textId="77777777" w:rsidR="00150B7D" w:rsidRPr="00B75414" w:rsidRDefault="00150B7D" w:rsidP="008C3D13">
            <w:pPr>
              <w:jc w:val="right"/>
            </w:pPr>
          </w:p>
        </w:tc>
        <w:tc>
          <w:tcPr>
            <w:tcW w:w="1021" w:type="dxa"/>
            <w:shd w:val="clear" w:color="auto" w:fill="auto"/>
            <w:vAlign w:val="bottom"/>
          </w:tcPr>
          <w:p w14:paraId="11F820E5" w14:textId="77777777" w:rsidR="00150B7D" w:rsidRPr="00B75414" w:rsidRDefault="00150B7D" w:rsidP="008C3D13">
            <w:pPr>
              <w:jc w:val="right"/>
              <w:rPr>
                <w:b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7712B8D2" w14:textId="77777777" w:rsidR="00150B7D" w:rsidRPr="00B75414" w:rsidRDefault="00150B7D" w:rsidP="008C3D13"/>
        </w:tc>
      </w:tr>
      <w:tr w:rsidR="00150B7D" w:rsidRPr="00C62182" w14:paraId="5C90134B" w14:textId="77777777" w:rsidTr="008C3D13">
        <w:tc>
          <w:tcPr>
            <w:tcW w:w="587" w:type="dxa"/>
            <w:shd w:val="clear" w:color="auto" w:fill="auto"/>
            <w:vAlign w:val="bottom"/>
          </w:tcPr>
          <w:p w14:paraId="2B5596FD" w14:textId="77777777" w:rsidR="00150B7D" w:rsidRPr="00C62182" w:rsidRDefault="00150B7D" w:rsidP="008C3D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  <w:vAlign w:val="bottom"/>
          </w:tcPr>
          <w:p w14:paraId="0D8E1F83" w14:textId="77777777" w:rsidR="00150B7D" w:rsidRPr="00B75414" w:rsidRDefault="00150B7D" w:rsidP="008C3D13">
            <w:pPr>
              <w:jc w:val="center"/>
            </w:pPr>
            <w:r>
              <w:t>Итого по подпрограмме</w:t>
            </w:r>
          </w:p>
        </w:tc>
        <w:tc>
          <w:tcPr>
            <w:tcW w:w="1593" w:type="dxa"/>
            <w:shd w:val="clear" w:color="auto" w:fill="auto"/>
          </w:tcPr>
          <w:p w14:paraId="205B8F87" w14:textId="77777777" w:rsidR="00150B7D" w:rsidRPr="00B75414" w:rsidRDefault="00150B7D" w:rsidP="008C3D13">
            <w:pPr>
              <w:jc w:val="right"/>
            </w:pPr>
          </w:p>
        </w:tc>
        <w:tc>
          <w:tcPr>
            <w:tcW w:w="868" w:type="dxa"/>
            <w:shd w:val="clear" w:color="auto" w:fill="auto"/>
            <w:vAlign w:val="bottom"/>
          </w:tcPr>
          <w:p w14:paraId="739DE497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798" w:type="dxa"/>
            <w:shd w:val="clear" w:color="auto" w:fill="auto"/>
            <w:vAlign w:val="bottom"/>
          </w:tcPr>
          <w:p w14:paraId="0B5757B0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14:paraId="30CBC4E5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44D4363" w14:textId="77777777" w:rsidR="00150B7D" w:rsidRPr="00B75414" w:rsidRDefault="00150B7D" w:rsidP="008C3D13">
            <w:pPr>
              <w:jc w:val="center"/>
              <w:rPr>
                <w:b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731ED74C" w14:textId="77777777" w:rsidR="00150B7D" w:rsidRPr="00B75414" w:rsidRDefault="008850E7" w:rsidP="008C3D13">
            <w:pPr>
              <w:jc w:val="right"/>
            </w:pPr>
            <w:r>
              <w:t>5188,4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01367081" w14:textId="77777777" w:rsidR="00150B7D" w:rsidRPr="00B75414" w:rsidRDefault="008850E7" w:rsidP="008C3D13">
            <w:pPr>
              <w:jc w:val="right"/>
            </w:pPr>
            <w:r>
              <w:t>5188,4</w:t>
            </w:r>
          </w:p>
        </w:tc>
        <w:tc>
          <w:tcPr>
            <w:tcW w:w="898" w:type="dxa"/>
            <w:shd w:val="clear" w:color="auto" w:fill="auto"/>
            <w:vAlign w:val="bottom"/>
          </w:tcPr>
          <w:p w14:paraId="2086BBF0" w14:textId="77777777" w:rsidR="00150B7D" w:rsidRPr="00B75414" w:rsidRDefault="008850E7" w:rsidP="008C3D13">
            <w:pPr>
              <w:jc w:val="right"/>
            </w:pPr>
            <w:r>
              <w:t>5188,4</w:t>
            </w:r>
          </w:p>
        </w:tc>
        <w:tc>
          <w:tcPr>
            <w:tcW w:w="1021" w:type="dxa"/>
            <w:shd w:val="clear" w:color="auto" w:fill="auto"/>
            <w:vAlign w:val="bottom"/>
          </w:tcPr>
          <w:p w14:paraId="6BE4AD12" w14:textId="77777777" w:rsidR="00150B7D" w:rsidRPr="00B75414" w:rsidRDefault="008850E7" w:rsidP="008C3D13">
            <w:pPr>
              <w:jc w:val="center"/>
              <w:rPr>
                <w:b/>
              </w:rPr>
            </w:pPr>
            <w:r>
              <w:rPr>
                <w:b/>
              </w:rPr>
              <w:t>15565,2</w:t>
            </w:r>
          </w:p>
        </w:tc>
        <w:tc>
          <w:tcPr>
            <w:tcW w:w="3279" w:type="dxa"/>
            <w:gridSpan w:val="2"/>
            <w:shd w:val="clear" w:color="auto" w:fill="auto"/>
            <w:vAlign w:val="bottom"/>
          </w:tcPr>
          <w:p w14:paraId="3ED06A70" w14:textId="77777777" w:rsidR="00150B7D" w:rsidRPr="00B75414" w:rsidRDefault="00150B7D" w:rsidP="008C3D13"/>
        </w:tc>
      </w:tr>
    </w:tbl>
    <w:p w14:paraId="1E40FE76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3E6EC305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3A3C5B9A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3892F30B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7882CD80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4D12A5E7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5F73793D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6BFF0FB2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330A0724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22C0C413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582ED821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182651EB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11215561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46D515C6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77B114DC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5F7A2425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6BC992C1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2F0FE4DC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0FCB9162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0F951EB1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66C727B8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014B9943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</w:pPr>
    </w:p>
    <w:p w14:paraId="4C434388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p w14:paraId="4B8287FB" w14:textId="77777777" w:rsidR="00667B7D" w:rsidRDefault="00667B7D" w:rsidP="00B656A6">
      <w:pPr>
        <w:autoSpaceDE w:val="0"/>
        <w:autoSpaceDN w:val="0"/>
        <w:adjustRightInd w:val="0"/>
        <w:ind w:firstLine="540"/>
        <w:jc w:val="both"/>
        <w:sectPr w:rsidR="00667B7D" w:rsidSect="008352D8">
          <w:pgSz w:w="16838" w:h="11906" w:orient="landscape"/>
          <w:pgMar w:top="284" w:right="720" w:bottom="851" w:left="284" w:header="709" w:footer="709" w:gutter="0"/>
          <w:cols w:space="708"/>
          <w:docGrid w:linePitch="360"/>
        </w:sectPr>
      </w:pPr>
    </w:p>
    <w:p w14:paraId="69A789BD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160" w:vertAnchor="text" w:horzAnchor="margin" w:tblpXSpec="right" w:tblpY="2"/>
        <w:tblOverlap w:val="never"/>
        <w:tblW w:w="3265" w:type="dxa"/>
        <w:tblLook w:val="00A0" w:firstRow="1" w:lastRow="0" w:firstColumn="1" w:lastColumn="0" w:noHBand="0" w:noVBand="0"/>
      </w:tblPr>
      <w:tblGrid>
        <w:gridCol w:w="3265"/>
      </w:tblGrid>
      <w:tr w:rsidR="00150B7D" w:rsidRPr="000712C3" w14:paraId="45DC86AD" w14:textId="77777777" w:rsidTr="008C3D13">
        <w:trPr>
          <w:trHeight w:val="899"/>
        </w:trPr>
        <w:tc>
          <w:tcPr>
            <w:tcW w:w="3265" w:type="dxa"/>
            <w:hideMark/>
          </w:tcPr>
          <w:p w14:paraId="5B5C0488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Приложение № 6</w:t>
            </w:r>
          </w:p>
          <w:p w14:paraId="7426AC52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>к муниципальной программе «Развитие сельского хозяйства в Нижнеингашском районе»</w:t>
            </w:r>
          </w:p>
          <w:p w14:paraId="0AADBA9B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</w:tr>
    </w:tbl>
    <w:p w14:paraId="382787CB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5F9154A1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6568952E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782FE6BD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60B3E97A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7110E13B" w14:textId="77777777" w:rsidR="00150B7D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2F9D9490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4B59232A" w14:textId="77777777" w:rsidR="00150B7D" w:rsidRPr="000712C3" w:rsidRDefault="00150B7D" w:rsidP="00150B7D">
      <w:pPr>
        <w:suppressAutoHyphens/>
        <w:jc w:val="both"/>
        <w:rPr>
          <w:bCs/>
          <w:kern w:val="1"/>
          <w:lang w:eastAsia="ar-SA"/>
        </w:rPr>
      </w:pPr>
    </w:p>
    <w:p w14:paraId="35A6EDB5" w14:textId="77777777" w:rsidR="00150B7D" w:rsidRPr="000712C3" w:rsidRDefault="00150B7D" w:rsidP="00150B7D">
      <w:pPr>
        <w:numPr>
          <w:ilvl w:val="0"/>
          <w:numId w:val="39"/>
        </w:numPr>
        <w:suppressAutoHyphens/>
        <w:jc w:val="center"/>
        <w:rPr>
          <w:b/>
          <w:kern w:val="1"/>
          <w:lang w:eastAsia="ar-SA"/>
        </w:rPr>
      </w:pPr>
      <w:r w:rsidRPr="000712C3">
        <w:rPr>
          <w:b/>
          <w:kern w:val="1"/>
          <w:lang w:eastAsia="ar-SA"/>
        </w:rPr>
        <w:t>Информация об отдельном мероприятии 1</w:t>
      </w:r>
    </w:p>
    <w:p w14:paraId="5FF9FE5C" w14:textId="77777777" w:rsidR="00150B7D" w:rsidRPr="000712C3" w:rsidRDefault="00150B7D" w:rsidP="00150B7D">
      <w:pPr>
        <w:suppressAutoHyphens/>
        <w:jc w:val="both"/>
        <w:rPr>
          <w:b/>
          <w:bCs/>
          <w:kern w:val="1"/>
          <w:lang w:eastAsia="ar-S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840"/>
      </w:tblGrid>
      <w:tr w:rsidR="00150B7D" w:rsidRPr="000712C3" w14:paraId="0D61C1D3" w14:textId="77777777" w:rsidTr="008C3D13">
        <w:trPr>
          <w:trHeight w:val="4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05D0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bCs/>
                <w:kern w:val="1"/>
                <w:lang w:eastAsia="ar-SA"/>
              </w:rPr>
              <w:t xml:space="preserve">Наименование </w:t>
            </w:r>
            <w:r>
              <w:rPr>
                <w:bCs/>
                <w:kern w:val="1"/>
                <w:lang w:eastAsia="ar-SA"/>
              </w:rPr>
              <w:t xml:space="preserve">отдельное </w:t>
            </w:r>
            <w:r w:rsidRPr="000712C3">
              <w:rPr>
                <w:bCs/>
                <w:kern w:val="1"/>
                <w:lang w:eastAsia="ar-SA"/>
              </w:rPr>
              <w:t>мероприятия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AFBD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bCs/>
                <w:kern w:val="1"/>
                <w:lang w:eastAsia="ar-SA"/>
              </w:rPr>
              <w:t>«Оказание услуг по отлову и содержанию безнадзорных животных на территории Нижнеингашского района» (далее – мероприятие)</w:t>
            </w:r>
          </w:p>
        </w:tc>
      </w:tr>
      <w:tr w:rsidR="00150B7D" w:rsidRPr="000712C3" w14:paraId="336FAF63" w14:textId="77777777" w:rsidTr="008C3D13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F29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3AFC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 xml:space="preserve">«Развитие сельского хозяйства в Нижнеингашском  районе» </w:t>
            </w:r>
          </w:p>
        </w:tc>
      </w:tr>
      <w:tr w:rsidR="00150B7D" w:rsidRPr="000712C3" w14:paraId="4AFA0089" w14:textId="77777777" w:rsidTr="008C3D13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3AA3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>Сроки реализации  мероприятия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89A" w14:textId="77777777" w:rsidR="00150B7D" w:rsidRPr="000712C3" w:rsidRDefault="004558A2" w:rsidP="008C3D13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2025-2027</w:t>
            </w:r>
            <w:r w:rsidR="00150B7D" w:rsidRPr="000712C3">
              <w:rPr>
                <w:kern w:val="1"/>
                <w:lang w:eastAsia="ar-SA"/>
              </w:rPr>
              <w:t xml:space="preserve"> годы</w:t>
            </w:r>
          </w:p>
        </w:tc>
      </w:tr>
      <w:tr w:rsidR="00150B7D" w:rsidRPr="000712C3" w14:paraId="72AA9910" w14:textId="77777777" w:rsidTr="008C3D13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5385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>Цель реализации  мероприятия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07A8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bCs/>
                <w:kern w:val="1"/>
                <w:lang w:eastAsia="ar-SA"/>
              </w:rPr>
              <w:t>Сокращение численности безнадзорных животных</w:t>
            </w:r>
          </w:p>
        </w:tc>
      </w:tr>
      <w:tr w:rsidR="00150B7D" w:rsidRPr="000712C3" w14:paraId="40E9202A" w14:textId="77777777" w:rsidTr="008C3D13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DD45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>Наименование главного распорядителя бюджетных средств, ответственного за реализацию мероприятия.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6D9E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bCs/>
                <w:kern w:val="1"/>
                <w:lang w:eastAsia="ar-SA"/>
              </w:rPr>
              <w:t>Администрация Нижнеингашского района</w:t>
            </w:r>
          </w:p>
        </w:tc>
      </w:tr>
      <w:tr w:rsidR="00150B7D" w:rsidRPr="000712C3" w14:paraId="26E53497" w14:textId="77777777" w:rsidTr="008C3D13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5F6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>Ожидаемые результаты от реализации мероприятия, перечень показателей результативности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7BE1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 xml:space="preserve">Перечень показателей результативности представлен в приложении № </w:t>
            </w:r>
            <w:r>
              <w:rPr>
                <w:kern w:val="1"/>
                <w:lang w:eastAsia="ar-SA"/>
              </w:rPr>
              <w:t>1</w:t>
            </w:r>
            <w:r w:rsidRPr="000712C3">
              <w:rPr>
                <w:kern w:val="1"/>
                <w:lang w:eastAsia="ar-SA"/>
              </w:rPr>
              <w:t xml:space="preserve"> к </w:t>
            </w:r>
            <w:r>
              <w:rPr>
                <w:kern w:val="1"/>
                <w:lang w:eastAsia="ar-SA"/>
              </w:rPr>
              <w:t>информации об отдельном мероприятии 1</w:t>
            </w:r>
          </w:p>
        </w:tc>
      </w:tr>
      <w:tr w:rsidR="00150B7D" w:rsidRPr="000712C3" w14:paraId="4C9A7DFC" w14:textId="77777777" w:rsidTr="008C3D13">
        <w:trPr>
          <w:trHeight w:val="9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5421" w14:textId="77777777" w:rsidR="00150B7D" w:rsidRPr="000712C3" w:rsidRDefault="00150B7D" w:rsidP="008C3D13">
            <w:pPr>
              <w:suppressAutoHyphens/>
              <w:jc w:val="both"/>
              <w:rPr>
                <w:bCs/>
                <w:kern w:val="1"/>
                <w:lang w:eastAsia="ar-SA"/>
              </w:rPr>
            </w:pPr>
            <w:r w:rsidRPr="000712C3">
              <w:rPr>
                <w:bCs/>
                <w:kern w:val="1"/>
                <w:lang w:eastAsia="ar-SA"/>
              </w:rPr>
              <w:t>Информация по ресурсному обеспечению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692" w14:textId="77777777" w:rsidR="00150B7D" w:rsidRPr="000712C3" w:rsidRDefault="00150B7D" w:rsidP="008C3D13">
            <w:pPr>
              <w:suppressAutoHyphens/>
              <w:jc w:val="both"/>
              <w:rPr>
                <w:kern w:val="1"/>
                <w:lang w:eastAsia="ar-SA"/>
              </w:rPr>
            </w:pPr>
            <w:r w:rsidRPr="000712C3">
              <w:rPr>
                <w:kern w:val="1"/>
                <w:lang w:eastAsia="ar-SA"/>
              </w:rPr>
              <w:t xml:space="preserve">Объем бюджетных средств на реализацию мероприятия составляет: </w:t>
            </w:r>
            <w:r w:rsidR="00C71B41">
              <w:rPr>
                <w:b/>
                <w:kern w:val="1"/>
                <w:lang w:eastAsia="ar-SA"/>
              </w:rPr>
              <w:t>30</w:t>
            </w:r>
            <w:r w:rsidR="00721CB5">
              <w:rPr>
                <w:b/>
                <w:kern w:val="1"/>
                <w:lang w:eastAsia="ar-SA"/>
              </w:rPr>
              <w:t xml:space="preserve">97,6 </w:t>
            </w:r>
            <w:r w:rsidRPr="000712C3">
              <w:rPr>
                <w:kern w:val="1"/>
                <w:lang w:eastAsia="ar-SA"/>
              </w:rPr>
              <w:t>тыс. руб., за счёт средств краевого бюджета:</w:t>
            </w:r>
          </w:p>
          <w:p w14:paraId="4D64FE0C" w14:textId="77777777" w:rsidR="00150B7D" w:rsidRPr="000712C3" w:rsidRDefault="004558A2" w:rsidP="008C3D13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2025</w:t>
            </w:r>
            <w:r w:rsidR="00150B7D">
              <w:rPr>
                <w:kern w:val="1"/>
                <w:lang w:eastAsia="ar-SA"/>
              </w:rPr>
              <w:t xml:space="preserve"> год – </w:t>
            </w:r>
            <w:r w:rsidR="00721CB5">
              <w:rPr>
                <w:kern w:val="1"/>
                <w:lang w:eastAsia="ar-SA"/>
              </w:rPr>
              <w:t>1416,6</w:t>
            </w:r>
            <w:r w:rsidR="00150B7D" w:rsidRPr="000712C3">
              <w:rPr>
                <w:kern w:val="1"/>
                <w:lang w:eastAsia="ar-SA"/>
              </w:rPr>
              <w:t xml:space="preserve"> тыс. рублей;</w:t>
            </w:r>
          </w:p>
          <w:p w14:paraId="3672F87D" w14:textId="77777777" w:rsidR="00150B7D" w:rsidRPr="000712C3" w:rsidRDefault="004558A2" w:rsidP="008C3D13">
            <w:pPr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2026</w:t>
            </w:r>
            <w:r w:rsidR="00150B7D" w:rsidRPr="000712C3">
              <w:rPr>
                <w:kern w:val="1"/>
                <w:lang w:eastAsia="ar-SA"/>
              </w:rPr>
              <w:t xml:space="preserve"> год – </w:t>
            </w:r>
            <w:r w:rsidR="00C71B41">
              <w:rPr>
                <w:kern w:val="1"/>
                <w:lang w:eastAsia="ar-SA"/>
              </w:rPr>
              <w:t>84</w:t>
            </w:r>
            <w:r w:rsidR="00150B7D">
              <w:rPr>
                <w:kern w:val="1"/>
                <w:lang w:eastAsia="ar-SA"/>
              </w:rPr>
              <w:t>0,5</w:t>
            </w:r>
            <w:r w:rsidR="00150B7D" w:rsidRPr="000712C3">
              <w:rPr>
                <w:kern w:val="1"/>
                <w:lang w:eastAsia="ar-SA"/>
              </w:rPr>
              <w:t xml:space="preserve"> тыс. рублей.</w:t>
            </w:r>
          </w:p>
          <w:p w14:paraId="73B39CFD" w14:textId="77777777" w:rsidR="00150B7D" w:rsidRPr="000712C3" w:rsidRDefault="004558A2" w:rsidP="008C3D13">
            <w:pPr>
              <w:suppressAutoHyphens/>
              <w:jc w:val="both"/>
              <w:rPr>
                <w:i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2027</w:t>
            </w:r>
            <w:r w:rsidR="00C71B41">
              <w:rPr>
                <w:kern w:val="1"/>
                <w:lang w:eastAsia="ar-SA"/>
              </w:rPr>
              <w:t xml:space="preserve"> год – 84</w:t>
            </w:r>
            <w:r w:rsidR="00150B7D">
              <w:rPr>
                <w:kern w:val="1"/>
                <w:lang w:eastAsia="ar-SA"/>
              </w:rPr>
              <w:t>0,5</w:t>
            </w:r>
            <w:r w:rsidR="00150B7D" w:rsidRPr="000712C3">
              <w:rPr>
                <w:kern w:val="1"/>
                <w:lang w:eastAsia="ar-SA"/>
              </w:rPr>
              <w:t xml:space="preserve"> тыс. рублей</w:t>
            </w:r>
            <w:r w:rsidR="00150B7D">
              <w:rPr>
                <w:kern w:val="1"/>
                <w:lang w:eastAsia="ar-SA"/>
              </w:rPr>
              <w:t>.</w:t>
            </w:r>
          </w:p>
        </w:tc>
      </w:tr>
    </w:tbl>
    <w:p w14:paraId="5DE011EC" w14:textId="77777777" w:rsidR="00150B7D" w:rsidRPr="000712C3" w:rsidRDefault="00150B7D" w:rsidP="00150B7D">
      <w:pPr>
        <w:suppressAutoHyphens/>
        <w:jc w:val="both"/>
        <w:rPr>
          <w:bCs/>
          <w:i/>
          <w:kern w:val="1"/>
          <w:lang w:eastAsia="ar-SA"/>
        </w:rPr>
      </w:pPr>
    </w:p>
    <w:p w14:paraId="781C81B8" w14:textId="77777777" w:rsidR="00150B7D" w:rsidRPr="000712C3" w:rsidRDefault="00150B7D" w:rsidP="00150B7D">
      <w:pPr>
        <w:numPr>
          <w:ilvl w:val="0"/>
          <w:numId w:val="39"/>
        </w:numPr>
        <w:suppressAutoHyphens/>
        <w:jc w:val="center"/>
        <w:rPr>
          <w:b/>
          <w:bCs/>
          <w:kern w:val="1"/>
          <w:lang w:eastAsia="ar-SA"/>
        </w:rPr>
      </w:pPr>
      <w:r w:rsidRPr="000712C3">
        <w:rPr>
          <w:b/>
          <w:bCs/>
          <w:kern w:val="1"/>
          <w:lang w:eastAsia="ar-SA"/>
        </w:rPr>
        <w:t>Механизм реализации мероприятия</w:t>
      </w:r>
    </w:p>
    <w:p w14:paraId="78A95AC3" w14:textId="77777777" w:rsidR="00150B7D" w:rsidRPr="000712C3" w:rsidRDefault="00150B7D" w:rsidP="00150B7D">
      <w:pPr>
        <w:suppressAutoHyphens/>
        <w:jc w:val="both"/>
        <w:rPr>
          <w:kern w:val="1"/>
          <w:lang w:eastAsia="ar-SA"/>
        </w:rPr>
      </w:pPr>
      <w:r w:rsidRPr="000712C3">
        <w:rPr>
          <w:bCs/>
          <w:kern w:val="1"/>
          <w:lang w:eastAsia="ar-SA"/>
        </w:rPr>
        <w:t xml:space="preserve">Реализация мероприятия обеспечивается в соответствии с пунктом «з» статьи 1 Закона Красноярского края от 18.06.2009 № 8-3440 «Об отдельных полномочиях Правительства Красноярского края в области ветеринарии», постановлением Правительства Красноярского края от 24.12.2019 № 751-п </w:t>
      </w:r>
      <w:r w:rsidRPr="000712C3">
        <w:rPr>
          <w:kern w:val="1"/>
          <w:lang w:eastAsia="ar-SA"/>
        </w:rPr>
        <w:t>«Об утверждении порядка осуществления деятельности по обращению с животными без владельцев на территории Красноярского края».</w:t>
      </w:r>
    </w:p>
    <w:p w14:paraId="140BF2D6" w14:textId="77777777" w:rsidR="00150B7D" w:rsidRDefault="00150B7D" w:rsidP="00150B7D">
      <w:pPr>
        <w:suppressAutoHyphens/>
        <w:jc w:val="both"/>
        <w:rPr>
          <w:kern w:val="1"/>
          <w:lang w:eastAsia="ar-SA"/>
        </w:rPr>
      </w:pPr>
      <w:r w:rsidRPr="000712C3">
        <w:rPr>
          <w:kern w:val="1"/>
          <w:lang w:eastAsia="ar-SA"/>
        </w:rPr>
        <w:t>Определение исполнителя мероприятия будет осуществляться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Мероприятия подпрограммы будут соответствовать Федеральному закону от 27.12.2018 № 498 – ФЗ “Об ответственном обращении с животными и о внесении изменений в отдельные законодательные акты Российской Федерации”</w:t>
      </w:r>
    </w:p>
    <w:p w14:paraId="296FC94B" w14:textId="77777777" w:rsidR="00667B7D" w:rsidRDefault="00667B7D" w:rsidP="00150B7D">
      <w:pPr>
        <w:suppressAutoHyphens/>
        <w:jc w:val="both"/>
        <w:rPr>
          <w:kern w:val="1"/>
          <w:lang w:eastAsia="ar-SA"/>
        </w:rPr>
      </w:pPr>
    </w:p>
    <w:p w14:paraId="408A1C03" w14:textId="77777777" w:rsidR="00667B7D" w:rsidRDefault="00667B7D" w:rsidP="00150B7D">
      <w:pPr>
        <w:suppressAutoHyphens/>
        <w:jc w:val="both"/>
        <w:rPr>
          <w:kern w:val="1"/>
          <w:lang w:eastAsia="ar-SA"/>
        </w:rPr>
      </w:pPr>
    </w:p>
    <w:p w14:paraId="0D6169CC" w14:textId="77777777" w:rsidR="00667B7D" w:rsidRDefault="00667B7D" w:rsidP="00150B7D">
      <w:pPr>
        <w:suppressAutoHyphens/>
        <w:jc w:val="both"/>
        <w:rPr>
          <w:kern w:val="1"/>
          <w:lang w:eastAsia="ar-SA"/>
        </w:rPr>
        <w:sectPr w:rsidR="00667B7D" w:rsidSect="00150B7D">
          <w:pgSz w:w="11906" w:h="16838"/>
          <w:pgMar w:top="720" w:right="851" w:bottom="284" w:left="1701" w:header="709" w:footer="709" w:gutter="0"/>
          <w:cols w:space="708"/>
          <w:docGrid w:linePitch="360"/>
        </w:sectPr>
      </w:pPr>
    </w:p>
    <w:p w14:paraId="6D246E41" w14:textId="77777777" w:rsidR="00667B7D" w:rsidRDefault="00667B7D" w:rsidP="00150B7D">
      <w:pPr>
        <w:suppressAutoHyphens/>
        <w:jc w:val="both"/>
        <w:rPr>
          <w:kern w:val="1"/>
          <w:lang w:eastAsia="ar-SA"/>
        </w:rPr>
      </w:pPr>
    </w:p>
    <w:p w14:paraId="29A6A7D4" w14:textId="77777777" w:rsidR="00667B7D" w:rsidRDefault="00667B7D" w:rsidP="00150B7D">
      <w:pPr>
        <w:suppressAutoHyphens/>
        <w:jc w:val="both"/>
        <w:rPr>
          <w:kern w:val="1"/>
          <w:lang w:eastAsia="ar-SA"/>
        </w:rPr>
      </w:pPr>
    </w:p>
    <w:p w14:paraId="79813F5D" w14:textId="77777777" w:rsidR="00667B7D" w:rsidRDefault="00667B7D" w:rsidP="00667B7D"/>
    <w:tbl>
      <w:tblPr>
        <w:tblpPr w:leftFromText="180" w:rightFromText="180" w:bottomFromText="160" w:vertAnchor="text" w:horzAnchor="margin" w:tblpXSpec="right" w:tblpY="-844"/>
        <w:tblOverlap w:val="never"/>
        <w:tblW w:w="4248" w:type="dxa"/>
        <w:tblLook w:val="00A0" w:firstRow="1" w:lastRow="0" w:firstColumn="1" w:lastColumn="0" w:noHBand="0" w:noVBand="0"/>
      </w:tblPr>
      <w:tblGrid>
        <w:gridCol w:w="4248"/>
      </w:tblGrid>
      <w:tr w:rsidR="00667B7D" w:rsidRPr="000F26F8" w14:paraId="397117F3" w14:textId="77777777" w:rsidTr="008C3D13">
        <w:tc>
          <w:tcPr>
            <w:tcW w:w="4248" w:type="dxa"/>
          </w:tcPr>
          <w:p w14:paraId="6E68BA55" w14:textId="77777777" w:rsidR="00667B7D" w:rsidRDefault="00667B7D" w:rsidP="008C3D13"/>
          <w:p w14:paraId="42C15048" w14:textId="77777777" w:rsidR="00667B7D" w:rsidRDefault="00667B7D" w:rsidP="008C3D13">
            <w:r w:rsidRPr="000F26F8">
              <w:t xml:space="preserve">Приложение № </w:t>
            </w:r>
            <w:r>
              <w:t>1</w:t>
            </w:r>
          </w:p>
          <w:p w14:paraId="0D31A84F" w14:textId="77777777" w:rsidR="00667B7D" w:rsidRPr="000F26F8" w:rsidRDefault="00667B7D" w:rsidP="008C3D13">
            <w:r>
              <w:t>к информации об отдельном мероприятии 1</w:t>
            </w:r>
          </w:p>
          <w:p w14:paraId="4512A37C" w14:textId="77777777" w:rsidR="00667B7D" w:rsidRPr="000F26F8" w:rsidRDefault="00667B7D" w:rsidP="008C3D13">
            <w:r w:rsidRPr="000F26F8">
              <w:t>к муниципальной программе «Развитие сельского хозяйства в Нижнеингашского района»</w:t>
            </w:r>
          </w:p>
          <w:p w14:paraId="77169C24" w14:textId="77777777" w:rsidR="00667B7D" w:rsidRPr="000F26F8" w:rsidRDefault="00667B7D" w:rsidP="008C3D13"/>
        </w:tc>
      </w:tr>
    </w:tbl>
    <w:p w14:paraId="42B09D51" w14:textId="77777777" w:rsidR="00667B7D" w:rsidRPr="000F26F8" w:rsidRDefault="00667B7D" w:rsidP="00667B7D"/>
    <w:p w14:paraId="0C9016AD" w14:textId="77777777" w:rsidR="00667B7D" w:rsidRPr="000F26F8" w:rsidRDefault="00667B7D" w:rsidP="00667B7D"/>
    <w:p w14:paraId="0EC2B40E" w14:textId="77777777" w:rsidR="00667B7D" w:rsidRDefault="00667B7D" w:rsidP="00667B7D"/>
    <w:p w14:paraId="5E824251" w14:textId="77777777" w:rsidR="00667B7D" w:rsidRDefault="00667B7D" w:rsidP="00667B7D"/>
    <w:p w14:paraId="46371756" w14:textId="77777777" w:rsidR="00667B7D" w:rsidRPr="00E71A58" w:rsidRDefault="00667B7D" w:rsidP="00667B7D">
      <w:pPr>
        <w:jc w:val="center"/>
        <w:rPr>
          <w:b/>
        </w:rPr>
      </w:pPr>
      <w:r w:rsidRPr="00E71A58">
        <w:rPr>
          <w:b/>
        </w:rPr>
        <w:t>ПЕРЕЧЕНЬ</w:t>
      </w:r>
    </w:p>
    <w:p w14:paraId="4A870606" w14:textId="77777777" w:rsidR="00667B7D" w:rsidRDefault="00667B7D" w:rsidP="00667B7D">
      <w:pPr>
        <w:jc w:val="center"/>
        <w:rPr>
          <w:b/>
        </w:rPr>
      </w:pPr>
      <w:r w:rsidRPr="00E71A58">
        <w:rPr>
          <w:b/>
        </w:rPr>
        <w:t>показателей результативности</w:t>
      </w:r>
    </w:p>
    <w:p w14:paraId="38FEEE78" w14:textId="77777777" w:rsidR="001F1209" w:rsidRDefault="001F1209" w:rsidP="00667B7D">
      <w:pPr>
        <w:jc w:val="center"/>
        <w:rPr>
          <w:b/>
        </w:rPr>
      </w:pPr>
    </w:p>
    <w:p w14:paraId="270F46B7" w14:textId="77777777" w:rsidR="001F1209" w:rsidRPr="00E71A58" w:rsidRDefault="001F1209" w:rsidP="00667B7D">
      <w:pPr>
        <w:jc w:val="center"/>
        <w:rPr>
          <w:b/>
        </w:rPr>
      </w:pPr>
    </w:p>
    <w:p w14:paraId="10189B26" w14:textId="77777777" w:rsidR="001F1209" w:rsidRPr="007B7A0D" w:rsidRDefault="001F1209" w:rsidP="001F1209"/>
    <w:tbl>
      <w:tblPr>
        <w:tblpPr w:leftFromText="180" w:rightFromText="180" w:bottomFromText="16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49"/>
        <w:gridCol w:w="1134"/>
        <w:gridCol w:w="992"/>
        <w:gridCol w:w="1961"/>
        <w:gridCol w:w="993"/>
        <w:gridCol w:w="992"/>
        <w:gridCol w:w="993"/>
        <w:gridCol w:w="989"/>
      </w:tblGrid>
      <w:tr w:rsidR="001F1209" w:rsidRPr="000F26F8" w14:paraId="12094FF9" w14:textId="77777777" w:rsidTr="00A7738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AAEB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AFFF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58D13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Вес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D7A9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4C5B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05B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Годы реализации </w:t>
            </w:r>
          </w:p>
        </w:tc>
      </w:tr>
      <w:tr w:rsidR="001F1209" w:rsidRPr="000F26F8" w14:paraId="5E81E951" w14:textId="77777777" w:rsidTr="00A7738D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FEE" w14:textId="77777777" w:rsidR="001F1209" w:rsidRPr="000F26F8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5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B0FA" w14:textId="77777777" w:rsidR="001F1209" w:rsidRPr="000F26F8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468" w14:textId="77777777" w:rsidR="001F1209" w:rsidRPr="000F26F8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1E9A" w14:textId="77777777" w:rsidR="001F1209" w:rsidRPr="000F26F8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51A" w14:textId="77777777" w:rsidR="001F1209" w:rsidRPr="000F26F8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3109" w14:textId="77777777" w:rsidR="001F1209" w:rsidRPr="00E71A58" w:rsidRDefault="001F1209" w:rsidP="00A7738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E71A58">
              <w:rPr>
                <w:b/>
                <w:noProof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2820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FEDC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2026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058" w14:textId="77777777" w:rsidR="001F1209" w:rsidRPr="000F26F8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2027 г.</w:t>
            </w:r>
          </w:p>
        </w:tc>
      </w:tr>
      <w:tr w:rsidR="001F1209" w:rsidRPr="000F26F8" w14:paraId="2E6A8655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140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C283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265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2F7B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6603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6353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1FA5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B7E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08F5" w14:textId="77777777" w:rsidR="001F1209" w:rsidRPr="001F0360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1F0360">
              <w:rPr>
                <w:b/>
                <w:sz w:val="20"/>
                <w:szCs w:val="20"/>
              </w:rPr>
              <w:t>11</w:t>
            </w:r>
          </w:p>
        </w:tc>
      </w:tr>
      <w:tr w:rsidR="001F1209" w:rsidRPr="000F26F8" w14:paraId="66A12635" w14:textId="77777777" w:rsidTr="00A7738D">
        <w:trPr>
          <w:trHeight w:val="2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0F0" w14:textId="77777777" w:rsidR="001F1209" w:rsidRPr="001F0360" w:rsidRDefault="001F1209" w:rsidP="00A7738D">
            <w:pPr>
              <w:jc w:val="center"/>
            </w:pPr>
            <w:r w:rsidRPr="001F0360">
              <w:t>1</w:t>
            </w:r>
          </w:p>
        </w:tc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3AA8" w14:textId="77777777" w:rsidR="001F1209" w:rsidRPr="000F26F8" w:rsidRDefault="001F1209" w:rsidP="00A7738D">
            <w:r>
              <w:rPr>
                <w:b/>
              </w:rPr>
              <w:t xml:space="preserve">Отдельное </w:t>
            </w:r>
            <w:r w:rsidRPr="000F26F8">
              <w:rPr>
                <w:b/>
              </w:rPr>
              <w:t>Мероприятие 1</w:t>
            </w:r>
            <w:r w:rsidRPr="000F26F8">
              <w:t>. «Оказание услуг по отлову безнадзорных животных на территории Нижнеингашского района»</w:t>
            </w:r>
          </w:p>
        </w:tc>
      </w:tr>
      <w:tr w:rsidR="001F1209" w:rsidRPr="000F26F8" w14:paraId="719DB40C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9DAA" w14:textId="77777777" w:rsidR="001F1209" w:rsidRPr="001F0360" w:rsidRDefault="001F1209" w:rsidP="00A7738D">
            <w:pPr>
              <w:jc w:val="center"/>
            </w:pPr>
            <w:r w:rsidRPr="001F0360">
              <w:t>2</w:t>
            </w:r>
          </w:p>
        </w:tc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780" w14:textId="77777777" w:rsidR="001F1209" w:rsidRPr="000F26F8" w:rsidRDefault="001F1209" w:rsidP="00A7738D">
            <w:r w:rsidRPr="000F26F8">
              <w:rPr>
                <w:b/>
              </w:rPr>
              <w:t>Цель</w:t>
            </w:r>
            <w:r>
              <w:rPr>
                <w:b/>
              </w:rPr>
              <w:t xml:space="preserve"> реализации отдельного мероприятия</w:t>
            </w:r>
            <w:r w:rsidRPr="000F26F8">
              <w:t>: Сокращение численности безнадзорных животных.</w:t>
            </w:r>
          </w:p>
        </w:tc>
      </w:tr>
      <w:tr w:rsidR="001F1209" w:rsidRPr="000F26F8" w14:paraId="4ACDE5A4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1596" w14:textId="77777777" w:rsidR="001F1209" w:rsidRPr="001F0360" w:rsidRDefault="001F1209" w:rsidP="00A7738D">
            <w:pPr>
              <w:jc w:val="center"/>
            </w:pPr>
            <w:r w:rsidRPr="001F0360"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6049F" w14:textId="77777777" w:rsidR="001F1209" w:rsidRPr="000F26F8" w:rsidRDefault="001F1209" w:rsidP="00A7738D">
            <w:r w:rsidRPr="000F26F8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0F26F8">
              <w:rPr>
                <w:b/>
              </w:rPr>
              <w:t>1</w:t>
            </w:r>
            <w:r w:rsidRPr="000F26F8">
              <w:t>. Сокращение количества безнадзорных животных (собак).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BF52C" w14:textId="77777777" w:rsidR="001F1209" w:rsidRPr="000F26F8" w:rsidRDefault="001F1209" w:rsidP="00A7738D">
            <w:r w:rsidRPr="000F26F8"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F4F" w14:textId="77777777" w:rsidR="001F1209" w:rsidRPr="000F26F8" w:rsidRDefault="001F1209" w:rsidP="00A7738D">
            <w:r w:rsidRPr="000F26F8">
              <w:t>гол.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57A1" w14:textId="77777777" w:rsidR="001F1209" w:rsidRPr="000F26F8" w:rsidRDefault="001F1209" w:rsidP="00A7738D">
            <w:r w:rsidRPr="000F26F8">
              <w:t>отдел сельского хозяйства администрации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6B5E" w14:textId="77777777" w:rsidR="001F1209" w:rsidRPr="000F26F8" w:rsidRDefault="00C71B41" w:rsidP="00C71B41">
            <w:pPr>
              <w:jc w:val="right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DD19D" w14:textId="77777777" w:rsidR="001F1209" w:rsidRPr="000F26F8" w:rsidRDefault="001F1209" w:rsidP="00C71B41">
            <w:pPr>
              <w:jc w:val="right"/>
            </w:pPr>
            <w:r w:rsidRPr="000F26F8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F2D0F" w14:textId="77777777" w:rsidR="001F1209" w:rsidRPr="000F26F8" w:rsidRDefault="001F1209" w:rsidP="00C71B41">
            <w:pPr>
              <w:jc w:val="right"/>
            </w:pPr>
            <w:r w:rsidRPr="000F26F8"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054B1" w14:textId="77777777" w:rsidR="001F1209" w:rsidRPr="000F26F8" w:rsidRDefault="001F1209" w:rsidP="00C71B41">
            <w:pPr>
              <w:jc w:val="right"/>
            </w:pPr>
            <w:r w:rsidRPr="000F26F8">
              <w:t>30</w:t>
            </w:r>
          </w:p>
        </w:tc>
      </w:tr>
      <w:tr w:rsidR="001F1209" w:rsidRPr="000F26F8" w14:paraId="56E07F5D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F968C" w14:textId="77777777" w:rsidR="001F1209" w:rsidRPr="001F0360" w:rsidRDefault="001F1209" w:rsidP="00A7738D">
            <w:pPr>
              <w:jc w:val="center"/>
            </w:pPr>
            <w:r w:rsidRPr="001F0360">
              <w:t>4</w:t>
            </w:r>
          </w:p>
        </w:tc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6E20" w14:textId="77777777" w:rsidR="001F1209" w:rsidRPr="000F26F8" w:rsidRDefault="001F1209" w:rsidP="00A7738D">
            <w:r w:rsidRPr="000F26F8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0F26F8">
              <w:rPr>
                <w:b/>
              </w:rPr>
              <w:t>2</w:t>
            </w:r>
            <w:r w:rsidRPr="000F26F8">
              <w:t>. Эффективность оказания услуг по отлову и содержанию безнадзорных животных (собак)</w:t>
            </w:r>
          </w:p>
        </w:tc>
      </w:tr>
      <w:tr w:rsidR="001F1209" w:rsidRPr="000F26F8" w14:paraId="2A2B6615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0665" w14:textId="77777777" w:rsidR="001F1209" w:rsidRPr="001F0360" w:rsidRDefault="001F1209" w:rsidP="00A7738D">
            <w:pPr>
              <w:jc w:val="center"/>
            </w:pPr>
            <w:r w:rsidRPr="001F0360"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5B50" w14:textId="77777777" w:rsidR="001F1209" w:rsidRPr="000F26F8" w:rsidRDefault="001F1209" w:rsidP="00A7738D">
            <w:r w:rsidRPr="000F26F8">
              <w:t>снижение жалоб от жителей района;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C109" w14:textId="77777777" w:rsidR="001F1209" w:rsidRPr="000F26F8" w:rsidRDefault="001F1209" w:rsidP="00A7738D">
            <w:r w:rsidRPr="000F26F8"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A6039" w14:textId="77777777" w:rsidR="001F1209" w:rsidRPr="000F26F8" w:rsidRDefault="001F1209" w:rsidP="00A7738D">
            <w:r w:rsidRPr="000F26F8">
              <w:t>ед.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A1809" w14:textId="77777777" w:rsidR="001F1209" w:rsidRPr="000F26F8" w:rsidRDefault="001F1209" w:rsidP="00A7738D">
            <w:r w:rsidRPr="000F26F8">
              <w:t>КГБУЗ «Нижнеингашская РБ»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90D59" w14:textId="77777777" w:rsidR="001F1209" w:rsidRPr="000F26F8" w:rsidRDefault="001F1209" w:rsidP="00C71B4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07BE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FD9F7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9BFAF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</w:tr>
      <w:tr w:rsidR="001F1209" w:rsidRPr="000F26F8" w14:paraId="1D168ED9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7EE5F" w14:textId="77777777" w:rsidR="001F1209" w:rsidRPr="001F0360" w:rsidRDefault="001F1209" w:rsidP="00A7738D">
            <w:pPr>
              <w:jc w:val="center"/>
            </w:pPr>
            <w:r w:rsidRPr="001F0360"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9BF0" w14:textId="77777777" w:rsidR="001F1209" w:rsidRPr="000F26F8" w:rsidRDefault="001F1209" w:rsidP="00A7738D">
            <w:r w:rsidRPr="000F26F8">
              <w:t>уменьшение числа укусов;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B0F77" w14:textId="77777777" w:rsidR="001F1209" w:rsidRPr="000F26F8" w:rsidRDefault="001F1209" w:rsidP="00A7738D">
            <w:r w:rsidRPr="000F26F8"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3ACB" w14:textId="77777777" w:rsidR="001F1209" w:rsidRPr="000F26F8" w:rsidRDefault="001F1209" w:rsidP="00A7738D">
            <w:r w:rsidRPr="000F26F8">
              <w:t>ед.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389" w14:textId="77777777" w:rsidR="001F1209" w:rsidRPr="000F26F8" w:rsidRDefault="001F1209" w:rsidP="00A773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E16ED" w14:textId="77777777" w:rsidR="001F1209" w:rsidRPr="000F26F8" w:rsidRDefault="001F1209" w:rsidP="00C71B4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258DC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FD29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7F6DF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</w:tr>
      <w:tr w:rsidR="001F1209" w:rsidRPr="000F26F8" w14:paraId="72FBD017" w14:textId="77777777" w:rsidTr="00A773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2D967" w14:textId="77777777" w:rsidR="001F1209" w:rsidRPr="001F0360" w:rsidRDefault="001F1209" w:rsidP="00A7738D">
            <w:pPr>
              <w:jc w:val="center"/>
            </w:pPr>
            <w:r w:rsidRPr="001F0360"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EB3C" w14:textId="77777777" w:rsidR="001F1209" w:rsidRPr="000F26F8" w:rsidRDefault="001F1209" w:rsidP="00A7738D">
            <w:r w:rsidRPr="000F26F8">
              <w:t>уменьшение числа обращений в медицинские учреждения.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F13B9" w14:textId="77777777" w:rsidR="001F1209" w:rsidRPr="000F26F8" w:rsidRDefault="001F1209" w:rsidP="00A7738D">
            <w:r w:rsidRPr="000F26F8"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45927" w14:textId="77777777" w:rsidR="001F1209" w:rsidRPr="000F26F8" w:rsidRDefault="001F1209" w:rsidP="00A7738D">
            <w:r w:rsidRPr="000F26F8">
              <w:t>ед.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8CD" w14:textId="77777777" w:rsidR="001F1209" w:rsidRPr="000F26F8" w:rsidRDefault="001F1209" w:rsidP="00A773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A64B" w14:textId="77777777" w:rsidR="001F1209" w:rsidRPr="000F26F8" w:rsidRDefault="001F1209" w:rsidP="00C71B41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374F8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B333F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9D9F7" w14:textId="77777777" w:rsidR="001F1209" w:rsidRPr="000F26F8" w:rsidRDefault="00C71B41" w:rsidP="00C71B41">
            <w:pPr>
              <w:jc w:val="right"/>
            </w:pPr>
            <w:r>
              <w:t>0</w:t>
            </w:r>
          </w:p>
        </w:tc>
      </w:tr>
    </w:tbl>
    <w:p w14:paraId="416AE9D5" w14:textId="77777777" w:rsidR="00667B7D" w:rsidRDefault="00744CE8" w:rsidP="001F1209">
      <w:pPr>
        <w:rPr>
          <w:kern w:val="1"/>
          <w:lang w:eastAsia="ar-SA"/>
        </w:rPr>
        <w:sectPr w:rsidR="00667B7D" w:rsidSect="00667B7D">
          <w:pgSz w:w="16838" w:h="11906" w:orient="landscape"/>
          <w:pgMar w:top="284" w:right="720" w:bottom="851" w:left="284" w:header="709" w:footer="709" w:gutter="0"/>
          <w:cols w:space="708"/>
          <w:docGrid w:linePitch="360"/>
        </w:sectPr>
      </w:pPr>
      <w:r>
        <w:rPr>
          <w:noProof/>
        </w:rPr>
        <w:pict w14:anchorId="6DD938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702.25pt;margin-top:13.6pt;width:7.45pt;height:.75pt;flip:y;z-index:251678720;mso-position-horizontal-relative:text;mso-position-vertical-relative:text" o:connectortype="straight"/>
        </w:pict>
      </w:r>
      <w:r>
        <w:pict w14:anchorId="4166958E">
          <v:shape id="_x0000_s1040" type="#_x0000_t32" style="position:absolute;margin-left:709.7pt;margin-top:7.15pt;width:0;height:20.15pt;z-index:251673600;mso-position-horizontal-relative:text;mso-position-vertical-relative:text" o:connectortype="straight"/>
        </w:pict>
      </w:r>
      <w:r>
        <w:rPr>
          <w:noProof/>
        </w:rPr>
        <w:pict w14:anchorId="17842F65">
          <v:shape id="_x0000_s1044" type="#_x0000_t32" style="position:absolute;margin-left:709.7pt;margin-top:14.35pt;width:0;height:15.6pt;z-index:251677696;mso-position-horizontal-relative:text;mso-position-vertical-relative:text" o:connectortype="straight"/>
        </w:pict>
      </w:r>
      <w:r>
        <w:rPr>
          <w:noProof/>
        </w:rPr>
        <w:pict w14:anchorId="451B021E">
          <v:shape id="_x0000_s1043" type="#_x0000_t32" style="position:absolute;margin-left:709.7pt;margin-top:14.35pt;width:.05pt;height:4.55pt;z-index:251676672;mso-position-horizontal-relative:text;mso-position-vertical-relative:text" o:connectortype="straight"/>
        </w:pict>
      </w:r>
      <w:r>
        <w:rPr>
          <w:noProof/>
        </w:rPr>
        <w:pict w14:anchorId="382D1D3A">
          <v:shape id="_x0000_s1042" type="#_x0000_t32" style="position:absolute;margin-left:511.05pt;margin-top:14.35pt;width:198.65pt;height:0;z-index:251675648;mso-position-horizontal-relative:text;mso-position-vertical-relative:text" o:connectortype="straight"/>
        </w:pict>
      </w:r>
      <w:r>
        <w:rPr>
          <w:noProof/>
        </w:rPr>
        <w:pict w14:anchorId="35C71C3A">
          <v:shape id="_x0000_s1041" type="#_x0000_t32" style="position:absolute;margin-left:511.15pt;margin-top:14.35pt;width:0;height:15.6pt;z-index:251674624;mso-position-horizontal-relative:text;mso-position-vertical-relative:text" o:connectortype="straight"/>
        </w:pict>
      </w:r>
    </w:p>
    <w:p w14:paraId="3D996460" w14:textId="77777777" w:rsidR="00667B7D" w:rsidRDefault="00667B7D" w:rsidP="00150B7D">
      <w:pPr>
        <w:suppressAutoHyphens/>
        <w:jc w:val="both"/>
        <w:rPr>
          <w:kern w:val="1"/>
          <w:lang w:eastAsia="ar-SA"/>
        </w:rPr>
      </w:pPr>
    </w:p>
    <w:p w14:paraId="40AC821A" w14:textId="77777777" w:rsidR="00667B7D" w:rsidRPr="000712C3" w:rsidRDefault="00667B7D" w:rsidP="00150B7D">
      <w:pPr>
        <w:suppressAutoHyphens/>
        <w:jc w:val="both"/>
        <w:rPr>
          <w:kern w:val="1"/>
          <w:lang w:eastAsia="ar-SA"/>
        </w:rPr>
      </w:pPr>
    </w:p>
    <w:p w14:paraId="3508075F" w14:textId="77777777" w:rsidR="00150B7D" w:rsidRDefault="00150B7D" w:rsidP="00B656A6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160" w:vertAnchor="text" w:horzAnchor="page" w:tblpX="6838" w:tblpY="-419"/>
        <w:tblW w:w="4597" w:type="dxa"/>
        <w:tblLook w:val="00A0" w:firstRow="1" w:lastRow="0" w:firstColumn="1" w:lastColumn="0" w:noHBand="0" w:noVBand="0"/>
      </w:tblPr>
      <w:tblGrid>
        <w:gridCol w:w="4597"/>
      </w:tblGrid>
      <w:tr w:rsidR="00150B7D" w:rsidRPr="00F5725B" w14:paraId="664FCD69" w14:textId="77777777" w:rsidTr="00150B7D">
        <w:tc>
          <w:tcPr>
            <w:tcW w:w="4597" w:type="dxa"/>
            <w:hideMark/>
          </w:tcPr>
          <w:p w14:paraId="100F9EE2" w14:textId="77777777" w:rsidR="00150B7D" w:rsidRPr="00F5725B" w:rsidRDefault="00150B7D" w:rsidP="00150B7D">
            <w:pPr>
              <w:autoSpaceDE w:val="0"/>
              <w:autoSpaceDN w:val="0"/>
              <w:adjustRightInd w:val="0"/>
              <w:ind w:firstLine="540"/>
              <w:jc w:val="right"/>
            </w:pPr>
            <w:r w:rsidRPr="00F5725B">
              <w:t xml:space="preserve">Приложение № </w:t>
            </w:r>
            <w:r>
              <w:t>7</w:t>
            </w:r>
          </w:p>
          <w:p w14:paraId="424EEFA3" w14:textId="77777777" w:rsidR="00150B7D" w:rsidRDefault="00150B7D" w:rsidP="00150B7D">
            <w:pPr>
              <w:autoSpaceDE w:val="0"/>
              <w:autoSpaceDN w:val="0"/>
              <w:adjustRightInd w:val="0"/>
              <w:ind w:firstLine="540"/>
              <w:jc w:val="right"/>
            </w:pPr>
            <w:r w:rsidRPr="00F5725B">
              <w:t xml:space="preserve">к муниципальной </w:t>
            </w:r>
          </w:p>
          <w:p w14:paraId="694C0825" w14:textId="77777777" w:rsidR="00150B7D" w:rsidRDefault="00150B7D" w:rsidP="00150B7D">
            <w:pPr>
              <w:autoSpaceDE w:val="0"/>
              <w:autoSpaceDN w:val="0"/>
              <w:adjustRightInd w:val="0"/>
              <w:ind w:firstLine="540"/>
              <w:jc w:val="right"/>
            </w:pPr>
            <w:r w:rsidRPr="00F5725B">
              <w:t>программе «Развитие</w:t>
            </w:r>
          </w:p>
          <w:p w14:paraId="24E15BAB" w14:textId="77777777" w:rsidR="00150B7D" w:rsidRPr="00F5725B" w:rsidRDefault="00150B7D" w:rsidP="00150B7D">
            <w:pPr>
              <w:autoSpaceDE w:val="0"/>
              <w:autoSpaceDN w:val="0"/>
              <w:adjustRightInd w:val="0"/>
              <w:ind w:firstLine="540"/>
              <w:jc w:val="right"/>
            </w:pPr>
            <w:r w:rsidRPr="00F5725B">
              <w:t xml:space="preserve"> сельского хозяйства в Нижнеингашском районе»</w:t>
            </w:r>
          </w:p>
          <w:p w14:paraId="74867BFF" w14:textId="77777777" w:rsidR="00150B7D" w:rsidRPr="00F5725B" w:rsidRDefault="00150B7D" w:rsidP="00150B7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14:paraId="1E882504" w14:textId="77777777" w:rsidR="006D6AF7" w:rsidRDefault="006D6AF7" w:rsidP="00B656A6">
      <w:pPr>
        <w:autoSpaceDE w:val="0"/>
        <w:autoSpaceDN w:val="0"/>
        <w:adjustRightInd w:val="0"/>
        <w:ind w:firstLine="540"/>
        <w:jc w:val="both"/>
      </w:pPr>
    </w:p>
    <w:p w14:paraId="6800C532" w14:textId="77777777" w:rsidR="006D6AF7" w:rsidRDefault="006D6AF7" w:rsidP="00B656A6">
      <w:pPr>
        <w:autoSpaceDE w:val="0"/>
        <w:autoSpaceDN w:val="0"/>
        <w:adjustRightInd w:val="0"/>
        <w:ind w:firstLine="540"/>
        <w:jc w:val="both"/>
      </w:pPr>
    </w:p>
    <w:p w14:paraId="0099F898" w14:textId="77777777" w:rsidR="006D6AF7" w:rsidRDefault="006D6AF7" w:rsidP="00B656A6">
      <w:pPr>
        <w:autoSpaceDE w:val="0"/>
        <w:autoSpaceDN w:val="0"/>
        <w:adjustRightInd w:val="0"/>
        <w:ind w:firstLine="540"/>
        <w:jc w:val="both"/>
      </w:pPr>
    </w:p>
    <w:p w14:paraId="2DE28223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65A744EB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D0BC64C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27C32861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4F0D1C1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5725B">
        <w:rPr>
          <w:b/>
        </w:rPr>
        <w:t>1. Информация об отдельном мероприятии 2</w:t>
      </w:r>
    </w:p>
    <w:p w14:paraId="25AB9BA7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020"/>
      </w:tblGrid>
      <w:tr w:rsidR="00F5725B" w:rsidRPr="00F5725B" w14:paraId="23BCEB4F" w14:textId="77777777" w:rsidTr="00F5725B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1488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отдельного </w:t>
            </w:r>
            <w:r w:rsidRPr="00F5725B">
              <w:rPr>
                <w:bCs/>
              </w:rPr>
              <w:t>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8E74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Моральное и материальное стимулирование работников сельскохозяйственного производства в Нижнеингашском районе.</w:t>
            </w:r>
          </w:p>
        </w:tc>
      </w:tr>
      <w:tr w:rsidR="00F5725B" w:rsidRPr="00F5725B" w14:paraId="2BD2BBEE" w14:textId="77777777" w:rsidTr="00F5725B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F038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t xml:space="preserve">Наименование муниципальной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8DC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t xml:space="preserve">«Развитие сельского хозяйства в Нижнеингашском  районе» </w:t>
            </w:r>
          </w:p>
        </w:tc>
      </w:tr>
      <w:tr w:rsidR="00F5725B" w:rsidRPr="00F5725B" w14:paraId="6758DAC2" w14:textId="77777777" w:rsidTr="00F5725B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649D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Сроки реализации 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BBFE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202</w:t>
            </w:r>
            <w:r w:rsidR="004558A2">
              <w:t>5</w:t>
            </w:r>
            <w:r w:rsidRPr="00F5725B">
              <w:t>-202</w:t>
            </w:r>
            <w:r w:rsidR="004558A2">
              <w:t>7</w:t>
            </w:r>
            <w:r w:rsidRPr="00F5725B">
              <w:t xml:space="preserve">  годы</w:t>
            </w:r>
          </w:p>
        </w:tc>
      </w:tr>
      <w:tr w:rsidR="00F5725B" w:rsidRPr="00F5725B" w14:paraId="5BFE05A0" w14:textId="77777777" w:rsidTr="00F5725B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C5C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Цель реализации 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873E" w14:textId="77777777" w:rsidR="00F5725B" w:rsidRPr="00F5725B" w:rsidRDefault="00F5725B" w:rsidP="00664BE7">
            <w:pPr>
              <w:autoSpaceDE w:val="0"/>
              <w:autoSpaceDN w:val="0"/>
              <w:adjustRightInd w:val="0"/>
            </w:pPr>
            <w:r w:rsidRPr="00F5725B">
              <w:t>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      </w:r>
          </w:p>
        </w:tc>
      </w:tr>
      <w:tr w:rsidR="00F5725B" w:rsidRPr="00F5725B" w14:paraId="6FC14F79" w14:textId="77777777" w:rsidTr="00F5725B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BC7E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t>Наименование главного распорядителя бюджетных средств, ответственного за реализацию мероприятия.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00CB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rPr>
                <w:bCs/>
              </w:rPr>
              <w:t>Администрация Нижнеингашского района</w:t>
            </w:r>
          </w:p>
        </w:tc>
      </w:tr>
      <w:tr w:rsidR="00F5725B" w:rsidRPr="00F5725B" w14:paraId="07956C0F" w14:textId="77777777" w:rsidTr="00F5725B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CC2A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Ожидаемые результаты от реализации мероприятия, перечень показателей результативности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728" w14:textId="77777777" w:rsidR="00F5725B" w:rsidRPr="00F5725B" w:rsidRDefault="00F5725B" w:rsidP="00080D7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rPr>
                <w:bCs/>
              </w:rPr>
              <w:t xml:space="preserve">Перечень показателей результативности представлен в приложении № </w:t>
            </w:r>
            <w:r w:rsidR="00080D79">
              <w:rPr>
                <w:bCs/>
              </w:rPr>
              <w:t>1</w:t>
            </w:r>
            <w:r w:rsidRPr="00F5725B">
              <w:rPr>
                <w:bCs/>
              </w:rPr>
              <w:t xml:space="preserve"> к </w:t>
            </w:r>
            <w:r w:rsidR="00080D79">
              <w:rPr>
                <w:bCs/>
              </w:rPr>
              <w:t>информации об отдельном мероприятии 2</w:t>
            </w:r>
            <w:r w:rsidRPr="00F5725B">
              <w:rPr>
                <w:bCs/>
              </w:rPr>
              <w:t>.</w:t>
            </w:r>
          </w:p>
        </w:tc>
      </w:tr>
      <w:tr w:rsidR="00F5725B" w:rsidRPr="00F5725B" w14:paraId="09C43E74" w14:textId="77777777" w:rsidTr="00F5725B">
        <w:trPr>
          <w:trHeight w:val="9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3F1D" w14:textId="77777777" w:rsidR="00F5725B" w:rsidRPr="00F5725B" w:rsidRDefault="00F5725B" w:rsidP="00F5725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5725B">
              <w:rPr>
                <w:bCs/>
              </w:rPr>
              <w:t>Информация по ресурсному обеспечению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EFD7" w14:textId="77777777" w:rsidR="004408F1" w:rsidRPr="00F5725B" w:rsidRDefault="00F5725B" w:rsidP="004408F1">
            <w:pPr>
              <w:autoSpaceDE w:val="0"/>
              <w:autoSpaceDN w:val="0"/>
              <w:adjustRightInd w:val="0"/>
              <w:ind w:firstLine="540"/>
              <w:jc w:val="both"/>
            </w:pPr>
            <w:r w:rsidRPr="00F5725B">
              <w:t>Объем бюджетных средств на реализацию мероприятия на период 202</w:t>
            </w:r>
            <w:r w:rsidR="004B6F1F">
              <w:t>5</w:t>
            </w:r>
            <w:r w:rsidRPr="00F5725B">
              <w:t>-202</w:t>
            </w:r>
            <w:r w:rsidR="004B6F1F">
              <w:t>7</w:t>
            </w:r>
            <w:r w:rsidRPr="00F5725B">
              <w:t xml:space="preserve"> годы составляет: </w:t>
            </w:r>
            <w:r w:rsidR="00465BEC">
              <w:rPr>
                <w:b/>
              </w:rPr>
              <w:t>12</w:t>
            </w:r>
            <w:r w:rsidR="000E7540">
              <w:rPr>
                <w:b/>
              </w:rPr>
              <w:t>00,00</w:t>
            </w:r>
            <w:r w:rsidRPr="00F5725B">
              <w:rPr>
                <w:b/>
              </w:rPr>
              <w:t>тыс. руб</w:t>
            </w:r>
            <w:r w:rsidRPr="00F5725B">
              <w:t>., за счёт средств ра</w:t>
            </w:r>
            <w:r w:rsidR="004408F1">
              <w:t>йона:</w:t>
            </w:r>
          </w:p>
          <w:p w14:paraId="6F71B656" w14:textId="77777777" w:rsidR="00F5725B" w:rsidRPr="00F5725B" w:rsidRDefault="004558A2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2025</w:t>
            </w:r>
            <w:r w:rsidR="004408F1">
              <w:t xml:space="preserve"> </w:t>
            </w:r>
            <w:r w:rsidR="00F5725B" w:rsidRPr="00F5725B">
              <w:t>год-</w:t>
            </w:r>
            <w:r w:rsidR="00465BEC">
              <w:t xml:space="preserve"> 4</w:t>
            </w:r>
            <w:r w:rsidR="00F5725B" w:rsidRPr="00F5725B">
              <w:t>00,0 тыс. рублей;</w:t>
            </w:r>
          </w:p>
          <w:p w14:paraId="786CFA07" w14:textId="77777777" w:rsidR="00F5725B" w:rsidRPr="00F5725B" w:rsidRDefault="004558A2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2026 </w:t>
            </w:r>
            <w:r w:rsidR="00F5725B">
              <w:t>год</w:t>
            </w:r>
            <w:r w:rsidR="00664BE7">
              <w:t xml:space="preserve"> – </w:t>
            </w:r>
            <w:r w:rsidR="00465BEC">
              <w:t>4</w:t>
            </w:r>
            <w:r w:rsidR="00511A7A">
              <w:t>00,00</w:t>
            </w:r>
            <w:r w:rsidR="00F5725B" w:rsidRPr="00F5725B">
              <w:t xml:space="preserve"> тыс. рублей;</w:t>
            </w:r>
          </w:p>
          <w:p w14:paraId="07C0C7F9" w14:textId="77777777" w:rsidR="00F5725B" w:rsidRPr="00F5725B" w:rsidRDefault="004558A2" w:rsidP="00F5725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2027</w:t>
            </w:r>
            <w:r w:rsidR="00F5725B">
              <w:t xml:space="preserve"> год</w:t>
            </w:r>
            <w:r w:rsidR="00664BE7">
              <w:t xml:space="preserve"> – </w:t>
            </w:r>
            <w:r w:rsidR="00465BEC">
              <w:t>4</w:t>
            </w:r>
            <w:r w:rsidR="00511A7A">
              <w:t>00</w:t>
            </w:r>
            <w:r w:rsidR="004408F1">
              <w:t>,00</w:t>
            </w:r>
            <w:r w:rsidR="00F5725B" w:rsidRPr="00F5725B">
              <w:t xml:space="preserve"> тыс. рублей.</w:t>
            </w:r>
          </w:p>
        </w:tc>
      </w:tr>
    </w:tbl>
    <w:p w14:paraId="489C94F3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A0AF995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5725B">
        <w:rPr>
          <w:b/>
        </w:rPr>
        <w:t xml:space="preserve">2. Механизм реализации </w:t>
      </w:r>
      <w:r>
        <w:rPr>
          <w:b/>
        </w:rPr>
        <w:t xml:space="preserve">отдельного </w:t>
      </w:r>
      <w:r w:rsidRPr="00F5725B">
        <w:rPr>
          <w:b/>
        </w:rPr>
        <w:t>мероприятия</w:t>
      </w:r>
    </w:p>
    <w:p w14:paraId="521591A9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</w:pPr>
      <w:r w:rsidRPr="00F5725B">
        <w:tab/>
        <w:t>Ежегодно постановлением администрации района утверждается Положение о проведении районного конкурса среди работников сельскохозяйственной отрасли</w:t>
      </w:r>
      <w:r w:rsidR="00465BEC">
        <w:t>, перерабатывающей промышленности и граждан, ведущих личное подсобное хозяйство,</w:t>
      </w:r>
      <w:r w:rsidRPr="00F5725B">
        <w:t xml:space="preserve"> Нижнеингашского района. </w:t>
      </w:r>
    </w:p>
    <w:p w14:paraId="2081D3A4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</w:pPr>
      <w:r w:rsidRPr="00F5725B">
        <w:t>Цель районного конкурса:</w:t>
      </w:r>
    </w:p>
    <w:p w14:paraId="2FA10CDA" w14:textId="77777777" w:rsidR="00F5725B" w:rsidRPr="00F5725B" w:rsidRDefault="00F5725B" w:rsidP="00F5725B">
      <w:pPr>
        <w:autoSpaceDE w:val="0"/>
        <w:autoSpaceDN w:val="0"/>
        <w:adjustRightInd w:val="0"/>
        <w:ind w:firstLine="540"/>
        <w:jc w:val="both"/>
      </w:pPr>
      <w:r w:rsidRPr="00F5725B">
        <w:t>Районный конкурс среди работников сельскохозяйственной отрасли</w:t>
      </w:r>
      <w:r w:rsidR="00465BEC">
        <w:t>,</w:t>
      </w:r>
      <w:r w:rsidR="00465BEC" w:rsidRPr="00465BEC">
        <w:t xml:space="preserve"> </w:t>
      </w:r>
      <w:r w:rsidR="00465BEC">
        <w:t>перерабатывающей промышленности и граждан, ведущих личное подсобное хозяйство,</w:t>
      </w:r>
      <w:r w:rsidRPr="00F5725B">
        <w:t xml:space="preserve"> (далее - конкурс) направлен на стимулирование труда населения района, занятого в сельскохозяйственной отрасли, а также на популяризацию сельскохозяйственной деятельности и сельского образа жизни, развитие всех форм хозяйствования на селе, на поощрение предприятий по производству и переработке сельхозпродукции на территории района, хозяйств, внедряющих новые и ресурсосберегающие технологии.</w:t>
      </w:r>
    </w:p>
    <w:p w14:paraId="5076CB9B" w14:textId="77777777" w:rsidR="00F5725B" w:rsidRDefault="00F5725B" w:rsidP="00F5725B">
      <w:pPr>
        <w:autoSpaceDE w:val="0"/>
        <w:autoSpaceDN w:val="0"/>
        <w:adjustRightInd w:val="0"/>
        <w:ind w:firstLine="540"/>
        <w:jc w:val="both"/>
      </w:pPr>
      <w:r w:rsidRPr="00F5725B">
        <w:t>Награждение победителей конкурса проводится во время мероприятия, посвящённого празднованию дня работников сельского хозяйства и перерабатывающей промышленности в районном Доме культуры в пгт. Нижний Ингаш.</w:t>
      </w:r>
    </w:p>
    <w:p w14:paraId="786DCCED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75B9536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F780EDB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BDEEA62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1D29122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616B5E5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04CE570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410ACBF6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563F60C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587085E9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6FCE30C1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543158A5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0422879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BB85092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8F7CB08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4534AB2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096C852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038F9A6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7232621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5A7A891E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9EB288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D7E9AB6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D01FF86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0B4957E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AD7C621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42D8EB81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6CF9619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4BDF594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68306F4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BAEB6D4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8A8A3FB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8A79A2B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0D2301F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4A8D008F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E5B4BFD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F7EDAD0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309D365B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1A3AFDE7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642B4D46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6C4065C5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7D8D339E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2D023ABF" w14:textId="77777777" w:rsidR="00150B7D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49947F16" w14:textId="77777777" w:rsidR="00150B7D" w:rsidRPr="00F5725B" w:rsidRDefault="00150B7D" w:rsidP="00F5725B">
      <w:pPr>
        <w:autoSpaceDE w:val="0"/>
        <w:autoSpaceDN w:val="0"/>
        <w:adjustRightInd w:val="0"/>
        <w:ind w:firstLine="540"/>
        <w:jc w:val="both"/>
      </w:pPr>
    </w:p>
    <w:p w14:paraId="60DC56B1" w14:textId="77777777" w:rsidR="001639A5" w:rsidRDefault="001639A5" w:rsidP="00B656A6">
      <w:pPr>
        <w:autoSpaceDE w:val="0"/>
        <w:autoSpaceDN w:val="0"/>
        <w:adjustRightInd w:val="0"/>
        <w:ind w:firstLine="540"/>
        <w:jc w:val="both"/>
      </w:pPr>
    </w:p>
    <w:p w14:paraId="7FF6AD1F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355C82E3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3916056C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1CDADA9A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1300FBAC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  <w:sectPr w:rsidR="00450363" w:rsidSect="00150B7D">
          <w:pgSz w:w="11906" w:h="16838"/>
          <w:pgMar w:top="720" w:right="851" w:bottom="284" w:left="1701" w:header="709" w:footer="709" w:gutter="0"/>
          <w:cols w:space="708"/>
          <w:docGrid w:linePitch="360"/>
        </w:sectPr>
      </w:pPr>
    </w:p>
    <w:p w14:paraId="27C3B207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19918765" w14:textId="77777777" w:rsidR="00450363" w:rsidRDefault="00450363" w:rsidP="00450363"/>
    <w:p w14:paraId="7F03E0CA" w14:textId="77777777" w:rsidR="00450363" w:rsidRDefault="00450363" w:rsidP="00450363"/>
    <w:tbl>
      <w:tblPr>
        <w:tblpPr w:leftFromText="180" w:rightFromText="180" w:bottomFromText="160" w:vertAnchor="text" w:horzAnchor="margin" w:tblpXSpec="right" w:tblpY="-844"/>
        <w:tblOverlap w:val="never"/>
        <w:tblW w:w="4248" w:type="dxa"/>
        <w:tblLook w:val="00A0" w:firstRow="1" w:lastRow="0" w:firstColumn="1" w:lastColumn="0" w:noHBand="0" w:noVBand="0"/>
      </w:tblPr>
      <w:tblGrid>
        <w:gridCol w:w="4248"/>
      </w:tblGrid>
      <w:tr w:rsidR="00450363" w:rsidRPr="00B03E86" w14:paraId="703BBF69" w14:textId="77777777" w:rsidTr="008C3D13">
        <w:tc>
          <w:tcPr>
            <w:tcW w:w="4248" w:type="dxa"/>
          </w:tcPr>
          <w:p w14:paraId="52D3A0F0" w14:textId="77777777" w:rsidR="00450363" w:rsidRDefault="00450363" w:rsidP="008C3D13"/>
          <w:p w14:paraId="1BD20542" w14:textId="77777777" w:rsidR="00450363" w:rsidRDefault="00450363" w:rsidP="008C3D13">
            <w:r w:rsidRPr="00B03E86">
              <w:t>Приложение № 1</w:t>
            </w:r>
          </w:p>
          <w:p w14:paraId="6320884C" w14:textId="77777777" w:rsidR="00450363" w:rsidRPr="00B03E86" w:rsidRDefault="00450363" w:rsidP="008C3D13">
            <w:r w:rsidRPr="00B03E86">
              <w:t xml:space="preserve">к информации об отдельном мероприятии </w:t>
            </w:r>
            <w:r>
              <w:t>2</w:t>
            </w:r>
          </w:p>
          <w:p w14:paraId="7219A4D9" w14:textId="77777777" w:rsidR="00450363" w:rsidRPr="00B03E86" w:rsidRDefault="00450363" w:rsidP="008C3D13">
            <w:r w:rsidRPr="00B03E86">
              <w:t>к муниципальной программе «Развитие сельского хозяйства в Нижнеингашского района»</w:t>
            </w:r>
          </w:p>
          <w:p w14:paraId="5CD5FF7B" w14:textId="77777777" w:rsidR="00450363" w:rsidRDefault="00450363" w:rsidP="008C3D13"/>
          <w:p w14:paraId="18B70C32" w14:textId="77777777" w:rsidR="00450363" w:rsidRDefault="00450363" w:rsidP="008C3D13"/>
          <w:p w14:paraId="415B8CF7" w14:textId="77777777" w:rsidR="00450363" w:rsidRPr="00B03E86" w:rsidRDefault="00450363" w:rsidP="008C3D13"/>
        </w:tc>
      </w:tr>
    </w:tbl>
    <w:p w14:paraId="3F2B1DA0" w14:textId="77777777" w:rsidR="00450363" w:rsidRDefault="00450363" w:rsidP="00450363"/>
    <w:p w14:paraId="741C4DFA" w14:textId="77777777" w:rsidR="00450363" w:rsidRDefault="00450363" w:rsidP="00450363"/>
    <w:p w14:paraId="7CE85B44" w14:textId="77777777" w:rsidR="00450363" w:rsidRDefault="00450363" w:rsidP="00450363"/>
    <w:p w14:paraId="79022BD2" w14:textId="77777777" w:rsidR="007129BE" w:rsidRDefault="007129BE" w:rsidP="00450363"/>
    <w:p w14:paraId="63581BAF" w14:textId="77777777" w:rsidR="007129BE" w:rsidRDefault="007129BE" w:rsidP="00450363"/>
    <w:p w14:paraId="462B0747" w14:textId="77777777" w:rsidR="007129BE" w:rsidRDefault="007129BE" w:rsidP="00450363"/>
    <w:p w14:paraId="7BC30E8C" w14:textId="77777777" w:rsidR="007129BE" w:rsidRDefault="007129BE" w:rsidP="00450363"/>
    <w:p w14:paraId="05121650" w14:textId="77777777" w:rsidR="007129BE" w:rsidRDefault="007129BE" w:rsidP="00450363"/>
    <w:p w14:paraId="21EE9B82" w14:textId="77777777" w:rsidR="00450363" w:rsidRPr="00E71A58" w:rsidRDefault="00450363" w:rsidP="00450363">
      <w:pPr>
        <w:jc w:val="center"/>
        <w:rPr>
          <w:b/>
        </w:rPr>
      </w:pPr>
      <w:r w:rsidRPr="00E71A58">
        <w:rPr>
          <w:b/>
        </w:rPr>
        <w:t>Перечень</w:t>
      </w:r>
    </w:p>
    <w:p w14:paraId="59D096A7" w14:textId="77777777" w:rsidR="00450363" w:rsidRPr="00E71A58" w:rsidRDefault="00450363" w:rsidP="00450363">
      <w:pPr>
        <w:jc w:val="center"/>
        <w:rPr>
          <w:b/>
        </w:rPr>
      </w:pPr>
      <w:r w:rsidRPr="00E71A58">
        <w:rPr>
          <w:b/>
        </w:rPr>
        <w:t>показателей результативности</w:t>
      </w:r>
    </w:p>
    <w:p w14:paraId="32306900" w14:textId="77777777" w:rsidR="00450363" w:rsidRDefault="00450363" w:rsidP="00450363">
      <w:pPr>
        <w:jc w:val="center"/>
      </w:pPr>
    </w:p>
    <w:p w14:paraId="0638E0CC" w14:textId="77777777" w:rsidR="00450363" w:rsidRPr="003E4B9F" w:rsidRDefault="00744CE8" w:rsidP="00450363">
      <w:pPr>
        <w:jc w:val="center"/>
      </w:pPr>
      <w:r>
        <w:rPr>
          <w:noProof/>
        </w:rPr>
        <w:pict w14:anchorId="3292B4F6">
          <v:shape id="_x0000_s1048" type="#_x0000_t32" style="position:absolute;left:0;text-align:left;margin-left:708.3pt;margin-top:14.05pt;width:0;height:1.5pt;flip:y;z-index:251682816" o:connectortype="straight"/>
        </w:pict>
      </w:r>
      <w:r>
        <w:rPr>
          <w:noProof/>
        </w:rPr>
        <w:pict w14:anchorId="41351DAE">
          <v:shape id="_x0000_s1047" type="#_x0000_t32" style="position:absolute;left:0;text-align:left;margin-left:509.55pt;margin-top:14.05pt;width:198.75pt;height:0;z-index:251681792" o:connectortype="straight"/>
        </w:pict>
      </w:r>
      <w:r>
        <w:rPr>
          <w:noProof/>
        </w:rPr>
        <w:pict w14:anchorId="2DC06DA9">
          <v:shape id="_x0000_s1046" type="#_x0000_t32" style="position:absolute;left:0;text-align:left;margin-left:509.55pt;margin-top:14.05pt;width:0;height:1.5pt;flip:y;z-index:251680768" o:connectortype="straight"/>
        </w:pict>
      </w:r>
    </w:p>
    <w:tbl>
      <w:tblPr>
        <w:tblpPr w:leftFromText="180" w:rightFromText="180" w:bottomFromText="160" w:vertAnchor="text" w:tblpX="675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1133"/>
        <w:gridCol w:w="995"/>
        <w:gridCol w:w="1841"/>
        <w:gridCol w:w="997"/>
        <w:gridCol w:w="991"/>
        <w:gridCol w:w="994"/>
        <w:gridCol w:w="2268"/>
        <w:gridCol w:w="29"/>
      </w:tblGrid>
      <w:tr w:rsidR="001F1209" w:rsidRPr="003E4B9F" w14:paraId="16C063AA" w14:textId="77777777" w:rsidTr="00A7738D">
        <w:trPr>
          <w:gridAfter w:val="1"/>
          <w:wAfter w:w="29" w:type="dxa"/>
          <w:trHeight w:val="69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4A3A3" w14:textId="77777777" w:rsidR="001F1209" w:rsidRPr="003E4B9F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68086" w14:textId="77777777" w:rsidR="001F1209" w:rsidRPr="003E4B9F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Цель, показатели результативности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D8C7D" w14:textId="77777777" w:rsidR="001F1209" w:rsidRPr="003E4B9F" w:rsidRDefault="001F1209" w:rsidP="00A7738D">
            <w:pPr>
              <w:jc w:val="center"/>
              <w:rPr>
                <w:b/>
              </w:rPr>
            </w:pPr>
            <w:r w:rsidRPr="003E4B9F">
              <w:rPr>
                <w:b/>
              </w:rPr>
              <w:t>Вес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242" w14:textId="77777777" w:rsidR="001F1209" w:rsidRPr="003E4B9F" w:rsidRDefault="001F1209" w:rsidP="00A7738D">
            <w:pPr>
              <w:jc w:val="center"/>
              <w:rPr>
                <w:b/>
              </w:rPr>
            </w:pPr>
            <w:r w:rsidRPr="003E4B9F">
              <w:rPr>
                <w:b/>
              </w:rPr>
              <w:t>Единица измерения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8F8B7" w14:textId="77777777" w:rsidR="001F1209" w:rsidRPr="003E4B9F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D0D" w14:textId="77777777" w:rsidR="001F1209" w:rsidRDefault="001F1209" w:rsidP="00A7738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Годы реализации</w:t>
            </w:r>
          </w:p>
        </w:tc>
      </w:tr>
      <w:tr w:rsidR="001F1209" w:rsidRPr="003E4B9F" w14:paraId="13334941" w14:textId="77777777" w:rsidTr="00A7738D">
        <w:trPr>
          <w:gridAfter w:val="1"/>
          <w:wAfter w:w="29" w:type="dxa"/>
          <w:trHeight w:val="69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D1D" w14:textId="77777777" w:rsidR="001F1209" w:rsidRPr="003E4B9F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FC1" w14:textId="77777777" w:rsidR="001F1209" w:rsidRPr="003E4B9F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072" w14:textId="77777777" w:rsidR="001F1209" w:rsidRPr="003E4B9F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D61" w14:textId="77777777" w:rsidR="001F1209" w:rsidRPr="003E4B9F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585" w14:textId="77777777" w:rsidR="001F1209" w:rsidRPr="003E4B9F" w:rsidRDefault="001F1209" w:rsidP="00A7738D">
            <w:pPr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CB8" w14:textId="77777777" w:rsidR="001F1209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AAC" w14:textId="77777777" w:rsidR="001F1209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B6D" w14:textId="77777777" w:rsidR="001F1209" w:rsidRDefault="001F1209" w:rsidP="00A7738D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7BA" w14:textId="77777777" w:rsidR="001F1209" w:rsidRDefault="001F1209" w:rsidP="00A7738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2027г.</w:t>
            </w:r>
          </w:p>
        </w:tc>
      </w:tr>
      <w:tr w:rsidR="001F1209" w:rsidRPr="003E4B9F" w14:paraId="4DF45CC9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FC4F" w14:textId="77777777" w:rsidR="001F1209" w:rsidRPr="00CE04D2" w:rsidRDefault="001F1209" w:rsidP="00A7738D">
            <w:pPr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42CC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101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8118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6344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F09D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066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6B8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D7D" w14:textId="77777777" w:rsidR="001F1209" w:rsidRPr="00CE04D2" w:rsidRDefault="001F1209" w:rsidP="00A7738D">
            <w:pPr>
              <w:jc w:val="center"/>
              <w:rPr>
                <w:b/>
                <w:sz w:val="20"/>
                <w:szCs w:val="20"/>
              </w:rPr>
            </w:pPr>
            <w:r w:rsidRPr="00CE04D2">
              <w:rPr>
                <w:b/>
                <w:sz w:val="20"/>
                <w:szCs w:val="20"/>
              </w:rPr>
              <w:t>11</w:t>
            </w:r>
          </w:p>
        </w:tc>
      </w:tr>
      <w:tr w:rsidR="001F1209" w:rsidRPr="003E4B9F" w14:paraId="37A98A30" w14:textId="77777777" w:rsidTr="00A7738D">
        <w:trPr>
          <w:trHeight w:val="8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65D5" w14:textId="77777777" w:rsidR="001F1209" w:rsidRPr="005A0879" w:rsidRDefault="001F1209" w:rsidP="00A7738D">
            <w:pPr>
              <w:jc w:val="center"/>
            </w:pPr>
            <w:r w:rsidRPr="005A0879">
              <w:t>1</w:t>
            </w:r>
          </w:p>
        </w:tc>
        <w:tc>
          <w:tcPr>
            <w:tcW w:w="143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77BEA" w14:textId="77777777" w:rsidR="001F1209" w:rsidRPr="003E4B9F" w:rsidRDefault="001F1209" w:rsidP="00A7738D">
            <w:r>
              <w:rPr>
                <w:b/>
              </w:rPr>
              <w:t xml:space="preserve">Отдельное </w:t>
            </w:r>
            <w:r w:rsidRPr="003E4B9F">
              <w:rPr>
                <w:b/>
              </w:rPr>
              <w:t>Мероприятие 2</w:t>
            </w:r>
            <w:r w:rsidRPr="003E4B9F">
              <w:t>. «Моральное и материальное стимулирование работников сельскохозяйственного производства в Нижнеингашском районе.</w:t>
            </w:r>
          </w:p>
        </w:tc>
      </w:tr>
      <w:tr w:rsidR="001F1209" w:rsidRPr="003E4B9F" w14:paraId="353C4A76" w14:textId="77777777" w:rsidTr="00A773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2688" w14:textId="77777777" w:rsidR="001F1209" w:rsidRPr="005A0879" w:rsidRDefault="001F1209" w:rsidP="00A7738D">
            <w:pPr>
              <w:jc w:val="center"/>
            </w:pPr>
            <w:r w:rsidRPr="005A0879">
              <w:t>2</w:t>
            </w:r>
          </w:p>
        </w:tc>
        <w:tc>
          <w:tcPr>
            <w:tcW w:w="14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E1A1B" w14:textId="77777777" w:rsidR="001F1209" w:rsidRPr="003E4B9F" w:rsidRDefault="001F1209" w:rsidP="00A7738D">
            <w:r w:rsidRPr="003E4B9F">
              <w:rPr>
                <w:b/>
              </w:rPr>
              <w:t>Цель</w:t>
            </w:r>
            <w:r>
              <w:rPr>
                <w:b/>
              </w:rPr>
              <w:t xml:space="preserve"> реализации отдельного мероприятия</w:t>
            </w:r>
            <w:r w:rsidRPr="003E4B9F">
              <w:t>: 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объемов продукции в растениеводстве и животноводстве, обеспечение сохранности сельскохозяйственной продукции.</w:t>
            </w:r>
          </w:p>
        </w:tc>
      </w:tr>
      <w:tr w:rsidR="001F1209" w:rsidRPr="003E4B9F" w14:paraId="7FF69B86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163BC" w14:textId="77777777" w:rsidR="001F1209" w:rsidRPr="005A0879" w:rsidRDefault="001F1209" w:rsidP="00A7738D">
            <w:pPr>
              <w:jc w:val="center"/>
            </w:pPr>
            <w:r w:rsidRPr="005A087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1F75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>1.</w:t>
            </w:r>
            <w:r w:rsidRPr="003E4B9F">
              <w:t xml:space="preserve"> Увеличение посевных площадей в сельскохозяйственных и крестьянских (фермерских) хозяйствах района.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F7E28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79648" w14:textId="77777777" w:rsidR="001F1209" w:rsidRPr="003E4B9F" w:rsidRDefault="001F1209" w:rsidP="00A7738D">
            <w:r w:rsidRPr="003E4B9F">
              <w:t>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0D9D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0287D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DFED5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20500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E66E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5D484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20500</w:t>
            </w:r>
          </w:p>
        </w:tc>
      </w:tr>
      <w:tr w:rsidR="001F1209" w:rsidRPr="003E4B9F" w14:paraId="7296235D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96023" w14:textId="77777777" w:rsidR="001F1209" w:rsidRPr="005A0879" w:rsidRDefault="001F1209" w:rsidP="00A7738D">
            <w:pPr>
              <w:jc w:val="center"/>
            </w:pPr>
            <w:r w:rsidRPr="005A0879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9ED51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>2.</w:t>
            </w:r>
            <w:r w:rsidRPr="003E4B9F">
              <w:t xml:space="preserve"> Увеличение валового производства зерновых культур сельскохозяйственными производителями.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204A7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97EC4" w14:textId="77777777" w:rsidR="001F1209" w:rsidRPr="003E4B9F" w:rsidRDefault="001F1209" w:rsidP="00A7738D">
            <w:r w:rsidRPr="003E4B9F">
              <w:t>тн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10808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E0B27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45002,24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8E8A" w14:textId="77777777" w:rsidR="001F1209" w:rsidRPr="0048368B" w:rsidRDefault="001F1209" w:rsidP="00A7738D">
            <w:pPr>
              <w:tabs>
                <w:tab w:val="left" w:pos="766"/>
              </w:tabs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42733,3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F26E4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45125,0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3BBBD" w14:textId="77777777" w:rsidR="001F1209" w:rsidRPr="0048368B" w:rsidRDefault="001F1209" w:rsidP="00A7738D">
            <w:pPr>
              <w:rPr>
                <w:sz w:val="18"/>
                <w:szCs w:val="18"/>
              </w:rPr>
            </w:pPr>
            <w:r w:rsidRPr="0048368B">
              <w:rPr>
                <w:sz w:val="18"/>
                <w:szCs w:val="18"/>
              </w:rPr>
              <w:t>45125,0</w:t>
            </w:r>
          </w:p>
        </w:tc>
      </w:tr>
      <w:tr w:rsidR="001F1209" w:rsidRPr="003E4B9F" w14:paraId="58BB79C7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A199" w14:textId="77777777" w:rsidR="001F1209" w:rsidRPr="005A0879" w:rsidRDefault="001F1209" w:rsidP="00A7738D">
            <w:pPr>
              <w:jc w:val="center"/>
            </w:pPr>
            <w:r w:rsidRPr="005A0879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12F8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>3</w:t>
            </w:r>
            <w:r w:rsidRPr="003E4B9F">
              <w:t xml:space="preserve">. Увеличение урожайности зерновых культур сельскохозяйственными производителями.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78A43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01D5" w14:textId="77777777" w:rsidR="001F1209" w:rsidRPr="003E4B9F" w:rsidRDefault="001F1209" w:rsidP="00A7738D">
            <w:r w:rsidRPr="003E4B9F">
              <w:t>ц/га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32BE3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75F56" w14:textId="77777777" w:rsidR="001F1209" w:rsidRPr="0048368B" w:rsidRDefault="000C1EC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11EBC" w14:textId="77777777" w:rsidR="001F1209" w:rsidRPr="0048368B" w:rsidRDefault="000C1EC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10DA" w14:textId="77777777" w:rsidR="001F1209" w:rsidRPr="0048368B" w:rsidRDefault="000C1EC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44D05" w14:textId="77777777" w:rsidR="001F1209" w:rsidRPr="0048368B" w:rsidRDefault="000C1EC9" w:rsidP="00A7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1F1209" w:rsidRPr="003E4B9F" w14:paraId="7EC6884C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BB3A4" w14:textId="77777777" w:rsidR="001F1209" w:rsidRPr="005A0879" w:rsidRDefault="001F1209" w:rsidP="00A7738D">
            <w:pPr>
              <w:jc w:val="center"/>
            </w:pPr>
            <w:r w:rsidRPr="005A0879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6715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 xml:space="preserve">4. </w:t>
            </w:r>
            <w:r w:rsidRPr="003E4B9F">
              <w:t>Увеличение производства в сельскохозяйственной отрасли, в том числе за счет: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A5591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15359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75599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BA760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0CAB7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DBB34" w14:textId="77777777" w:rsidR="001F1209" w:rsidRPr="003E4B9F" w:rsidRDefault="001F1209" w:rsidP="00A7738D">
            <w:r w:rsidRPr="003E4B9F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382E0" w14:textId="77777777" w:rsidR="001F1209" w:rsidRPr="003E4B9F" w:rsidRDefault="001F1209" w:rsidP="00A7738D">
            <w:r w:rsidRPr="003E4B9F">
              <w:t>Х</w:t>
            </w:r>
          </w:p>
          <w:p w14:paraId="22F07BB5" w14:textId="77777777" w:rsidR="001F1209" w:rsidRPr="003E4B9F" w:rsidRDefault="001F1209" w:rsidP="00A7738D"/>
        </w:tc>
      </w:tr>
      <w:tr w:rsidR="001F1209" w:rsidRPr="003E4B9F" w14:paraId="3AE37F6D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7B8A2" w14:textId="77777777" w:rsidR="001F1209" w:rsidRPr="005A0879" w:rsidRDefault="001F1209" w:rsidP="00A7738D">
            <w:pPr>
              <w:jc w:val="center"/>
            </w:pPr>
            <w:r w:rsidRPr="005A0879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DD6B" w14:textId="77777777" w:rsidR="001F1209" w:rsidRPr="003E4B9F" w:rsidRDefault="001F1209" w:rsidP="00A7738D">
            <w:r w:rsidRPr="003E4B9F">
              <w:t>увеличения площадей многолетних и однолетних трав;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51F0D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4ECA4" w14:textId="77777777" w:rsidR="001F1209" w:rsidRPr="003E4B9F" w:rsidRDefault="001F1209" w:rsidP="00A7738D">
            <w:r w:rsidRPr="003E4B9F">
              <w:t>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7553F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E53E2" w14:textId="77777777" w:rsidR="001F1209" w:rsidRPr="0048368B" w:rsidRDefault="001F1209" w:rsidP="00A7738D">
            <w:r>
              <w:t>4</w:t>
            </w:r>
            <w:r w:rsidRPr="0048368B"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50B00" w14:textId="77777777" w:rsidR="001F1209" w:rsidRPr="0048368B" w:rsidRDefault="001F1209" w:rsidP="00A7738D">
            <w:r w:rsidRPr="0048368B"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3C941" w14:textId="77777777" w:rsidR="001F1209" w:rsidRPr="0048368B" w:rsidRDefault="001F1209" w:rsidP="00A7738D">
            <w:r w:rsidRPr="0048368B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C9CAD" w14:textId="77777777" w:rsidR="001F1209" w:rsidRPr="0048368B" w:rsidRDefault="001F1209" w:rsidP="00A7738D">
            <w:r w:rsidRPr="0048368B">
              <w:t>100</w:t>
            </w:r>
          </w:p>
        </w:tc>
      </w:tr>
      <w:tr w:rsidR="001F1209" w:rsidRPr="003E4B9F" w14:paraId="7E3F4C8A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C45B3" w14:textId="77777777" w:rsidR="001F1209" w:rsidRPr="005A0879" w:rsidRDefault="001F1209" w:rsidP="00A7738D">
            <w:pPr>
              <w:jc w:val="center"/>
            </w:pPr>
            <w:r w:rsidRPr="005A0879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ABA58" w14:textId="77777777" w:rsidR="001F1209" w:rsidRPr="003E4B9F" w:rsidRDefault="001F1209" w:rsidP="00A7738D">
            <w:r w:rsidRPr="003E4B9F">
              <w:t>Производства новых высокоэффективных культур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BA567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51551" w14:textId="77777777" w:rsidR="001F1209" w:rsidRPr="003E4B9F" w:rsidRDefault="001F1209" w:rsidP="00A7738D">
            <w:r w:rsidRPr="003E4B9F">
              <w:t>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FA768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6189A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A7AED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AABAB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8833C" w14:textId="77777777" w:rsidR="001F1209" w:rsidRPr="0048368B" w:rsidRDefault="001F1209" w:rsidP="00A7738D">
            <w:r w:rsidRPr="0048368B">
              <w:t>50</w:t>
            </w:r>
          </w:p>
        </w:tc>
      </w:tr>
      <w:tr w:rsidR="001F1209" w:rsidRPr="003E4B9F" w14:paraId="7C8E18B1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4FBA" w14:textId="77777777" w:rsidR="001F1209" w:rsidRPr="005A0879" w:rsidRDefault="001F1209" w:rsidP="00A7738D">
            <w:pPr>
              <w:jc w:val="center"/>
            </w:pPr>
            <w:r w:rsidRPr="005A0879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78DAE" w14:textId="77777777" w:rsidR="001F1209" w:rsidRPr="003E4B9F" w:rsidRDefault="001F1209" w:rsidP="00A7738D">
            <w:r w:rsidRPr="003E4B9F">
              <w:t>создание культурных пастбищ.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31065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8D7C5" w14:textId="77777777" w:rsidR="001F1209" w:rsidRPr="003E4B9F" w:rsidRDefault="001F1209" w:rsidP="00A7738D">
            <w:r w:rsidRPr="003E4B9F">
              <w:t>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A7BAE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79742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78AD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C3314" w14:textId="77777777" w:rsidR="001F1209" w:rsidRPr="0048368B" w:rsidRDefault="001F1209" w:rsidP="00A7738D">
            <w:r w:rsidRPr="0048368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062E1" w14:textId="77777777" w:rsidR="001F1209" w:rsidRPr="0048368B" w:rsidRDefault="001F1209" w:rsidP="00A7738D">
            <w:r w:rsidRPr="0048368B">
              <w:t>50</w:t>
            </w:r>
          </w:p>
        </w:tc>
      </w:tr>
      <w:tr w:rsidR="001F1209" w:rsidRPr="003E4B9F" w14:paraId="44D6AC25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63F06" w14:textId="77777777" w:rsidR="001F1209" w:rsidRPr="005A0879" w:rsidRDefault="001F1209" w:rsidP="00A7738D">
            <w:pPr>
              <w:jc w:val="center"/>
            </w:pPr>
            <w:r w:rsidRPr="005A0879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CCBC7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>5.</w:t>
            </w:r>
            <w:r w:rsidRPr="003E4B9F">
              <w:t xml:space="preserve"> Увеличение поголовья крупного рогатого скота в сельхозпредприятиях и крестьянских (фермерских) хозяйствах.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28235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A2143" w14:textId="77777777" w:rsidR="001F1209" w:rsidRPr="003E4B9F" w:rsidRDefault="001F1209" w:rsidP="00A7738D">
            <w:r w:rsidRPr="003E4B9F">
              <w:t>гол.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B0AD6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AB8D" w14:textId="77777777" w:rsidR="001F1209" w:rsidRPr="00880443" w:rsidRDefault="006C08D4" w:rsidP="006C08D4">
            <w:r w:rsidRPr="00880443">
              <w:t>4112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2B26" w14:textId="77777777" w:rsidR="001F1209" w:rsidRPr="00880443" w:rsidRDefault="00880443" w:rsidP="00A7738D">
            <w:r w:rsidRPr="00880443">
              <w:t>4115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10C00" w14:textId="77777777" w:rsidR="001F1209" w:rsidRPr="00880443" w:rsidRDefault="00880443" w:rsidP="00A7738D">
            <w:r w:rsidRPr="00880443">
              <w:t>4115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2281" w14:textId="77777777" w:rsidR="001F1209" w:rsidRPr="00880443" w:rsidRDefault="00880443" w:rsidP="00A7738D">
            <w:r w:rsidRPr="00880443">
              <w:t>4115</w:t>
            </w:r>
          </w:p>
        </w:tc>
      </w:tr>
      <w:tr w:rsidR="001F1209" w:rsidRPr="003E4B9F" w14:paraId="280F8C3B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6D5E3" w14:textId="77777777" w:rsidR="001F1209" w:rsidRPr="005A0879" w:rsidRDefault="001F1209" w:rsidP="00A7738D">
            <w:pPr>
              <w:jc w:val="center"/>
            </w:pPr>
            <w:r w:rsidRPr="005A0879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86C7D" w14:textId="77777777" w:rsidR="001F1209" w:rsidRPr="003E4B9F" w:rsidRDefault="001F1209" w:rsidP="00A7738D">
            <w:r w:rsidRPr="003E4B9F">
              <w:rPr>
                <w:b/>
              </w:rPr>
              <w:t>Показатель</w:t>
            </w:r>
            <w:r>
              <w:rPr>
                <w:b/>
              </w:rPr>
              <w:t xml:space="preserve"> результативности</w:t>
            </w:r>
            <w:r w:rsidRPr="003E4B9F">
              <w:rPr>
                <w:b/>
              </w:rPr>
              <w:t xml:space="preserve"> 6.</w:t>
            </w:r>
            <w:r w:rsidRPr="003E4B9F">
              <w:t xml:space="preserve"> Увеличение поголовья дойного стада по хозяйствам.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6B72C" w14:textId="77777777" w:rsidR="001F1209" w:rsidRPr="003E4B9F" w:rsidRDefault="001F1209" w:rsidP="00A7738D">
            <w:r w:rsidRPr="003E4B9F">
              <w:t>0,01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E02EE" w14:textId="77777777" w:rsidR="001F1209" w:rsidRPr="003E4B9F" w:rsidRDefault="001F1209" w:rsidP="00A7738D">
            <w:r w:rsidRPr="003E4B9F">
              <w:t>гол.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32652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20B08" w14:textId="77777777" w:rsidR="001F1209" w:rsidRPr="00880443" w:rsidRDefault="006C08D4" w:rsidP="00A7738D">
            <w:r w:rsidRPr="00880443">
              <w:t>780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DF351" w14:textId="77777777" w:rsidR="001F1209" w:rsidRPr="00880443" w:rsidRDefault="00EC046D" w:rsidP="00A7738D">
            <w:r w:rsidRPr="00880443">
              <w:t>780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C5A38" w14:textId="77777777" w:rsidR="001F1209" w:rsidRPr="00880443" w:rsidRDefault="00EC046D" w:rsidP="00A7738D">
            <w:r w:rsidRPr="00880443">
              <w:t>780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DF07B" w14:textId="77777777" w:rsidR="001F1209" w:rsidRPr="00880443" w:rsidRDefault="00EC046D" w:rsidP="00A7738D">
            <w:r w:rsidRPr="00880443">
              <w:t>780</w:t>
            </w:r>
          </w:p>
        </w:tc>
      </w:tr>
      <w:tr w:rsidR="001F1209" w:rsidRPr="003E4B9F" w14:paraId="778A4F48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37C7C" w14:textId="77777777" w:rsidR="001F1209" w:rsidRPr="005A0879" w:rsidRDefault="001F1209" w:rsidP="00A7738D">
            <w:pPr>
              <w:jc w:val="center"/>
            </w:pPr>
            <w:r w:rsidRPr="005A0879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BA513" w14:textId="77777777" w:rsidR="001F1209" w:rsidRPr="003E4B9F" w:rsidRDefault="001F1209" w:rsidP="00A7738D"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>7.</w:t>
            </w:r>
            <w:r w:rsidRPr="003E4B9F">
              <w:t xml:space="preserve"> Увеличение производства молока в сельскохозяйственных организациях и крестьянских (фермерских) хозяйствах.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7F7B" w14:textId="77777777" w:rsidR="001F1209" w:rsidRPr="003E4B9F" w:rsidRDefault="001F1209" w:rsidP="00A7738D">
            <w:r w:rsidRPr="003E4B9F"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F404A" w14:textId="77777777" w:rsidR="001F1209" w:rsidRPr="003E4B9F" w:rsidRDefault="001F1209" w:rsidP="00A7738D">
            <w:r w:rsidRPr="003E4B9F">
              <w:t>тн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22FFA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3C2D" w14:textId="77777777" w:rsidR="001F1209" w:rsidRPr="00880443" w:rsidRDefault="00880443" w:rsidP="00A7738D">
            <w:r w:rsidRPr="00880443">
              <w:t>3700,0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C4039" w14:textId="77777777" w:rsidR="001F1209" w:rsidRPr="00880443" w:rsidRDefault="00880443" w:rsidP="00A7738D">
            <w:r w:rsidRPr="00880443">
              <w:t>3725,0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8952F" w14:textId="77777777" w:rsidR="001F1209" w:rsidRPr="00880443" w:rsidRDefault="00880443" w:rsidP="00A7738D">
            <w:r w:rsidRPr="00880443">
              <w:t>3725,0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1B0B" w14:textId="77777777" w:rsidR="001F1209" w:rsidRPr="00880443" w:rsidRDefault="00880443" w:rsidP="00A7738D">
            <w:r w:rsidRPr="00880443">
              <w:t>3725,0</w:t>
            </w:r>
          </w:p>
        </w:tc>
      </w:tr>
      <w:tr w:rsidR="001F1209" w:rsidRPr="003E4B9F" w14:paraId="6176D8A5" w14:textId="77777777" w:rsidTr="00A7738D">
        <w:trPr>
          <w:gridAfter w:val="1"/>
          <w:wAfter w:w="2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078A4" w14:textId="77777777" w:rsidR="001F1209" w:rsidRPr="005A0879" w:rsidRDefault="001F1209" w:rsidP="00A7738D">
            <w:pPr>
              <w:jc w:val="center"/>
            </w:pPr>
            <w:r w:rsidRPr="005A0879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EC3D" w14:textId="77777777" w:rsidR="001F1209" w:rsidRPr="003E4B9F" w:rsidRDefault="001F1209" w:rsidP="00A7738D">
            <w:pPr>
              <w:rPr>
                <w:b/>
              </w:rPr>
            </w:pPr>
            <w:r w:rsidRPr="003E4B9F">
              <w:rPr>
                <w:b/>
              </w:rPr>
              <w:t xml:space="preserve">Показатель </w:t>
            </w:r>
            <w:r>
              <w:rPr>
                <w:b/>
              </w:rPr>
              <w:t xml:space="preserve">результативности </w:t>
            </w:r>
            <w:r w:rsidRPr="003E4B9F">
              <w:rPr>
                <w:b/>
              </w:rPr>
              <w:t xml:space="preserve">8. </w:t>
            </w:r>
            <w:r w:rsidRPr="003E4B9F">
              <w:t>Надой на 1 фуражную корову.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3D6FF" w14:textId="77777777" w:rsidR="001F1209" w:rsidRPr="003E4B9F" w:rsidRDefault="001F1209" w:rsidP="00A7738D">
            <w:r w:rsidRPr="003E4B9F">
              <w:t>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BD19F" w14:textId="77777777" w:rsidR="001F1209" w:rsidRPr="003E4B9F" w:rsidRDefault="001F1209" w:rsidP="00A7738D">
            <w:r w:rsidRPr="003E4B9F">
              <w:t>кг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AA90" w14:textId="77777777" w:rsidR="001F1209" w:rsidRPr="003E4B9F" w:rsidRDefault="001F1209" w:rsidP="00A7738D">
            <w:r w:rsidRPr="003E4B9F">
              <w:t>Расчетный показатель отдела сельского хозяйства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1C13" w14:textId="77777777" w:rsidR="001F1209" w:rsidRPr="00731A60" w:rsidRDefault="00F55865" w:rsidP="00A7738D">
            <w:r w:rsidRPr="00731A60">
              <w:t>5047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ABC80" w14:textId="77777777" w:rsidR="001F1209" w:rsidRPr="00731A60" w:rsidRDefault="00F55865" w:rsidP="00A7738D">
            <w:r w:rsidRPr="00731A60">
              <w:t>5050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E4BCC" w14:textId="77777777" w:rsidR="001F1209" w:rsidRPr="00731A60" w:rsidRDefault="001F1209" w:rsidP="00F55865">
            <w:r w:rsidRPr="00731A60">
              <w:t>5</w:t>
            </w:r>
            <w:r w:rsidR="00F55865" w:rsidRPr="00731A60">
              <w:t>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EAE06" w14:textId="77777777" w:rsidR="001F1209" w:rsidRPr="00731A60" w:rsidRDefault="00F55865" w:rsidP="00A7738D">
            <w:r w:rsidRPr="00731A60">
              <w:t>505</w:t>
            </w:r>
            <w:r w:rsidR="001F1209" w:rsidRPr="00731A60">
              <w:t>0</w:t>
            </w:r>
          </w:p>
        </w:tc>
      </w:tr>
    </w:tbl>
    <w:p w14:paraId="27622230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7AC642A8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22F82237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24456323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14F8F050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2D27E230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6E1D1CF5" w14:textId="77777777" w:rsidR="001F1209" w:rsidRDefault="001F1209" w:rsidP="001F1209">
      <w:pPr>
        <w:autoSpaceDE w:val="0"/>
        <w:autoSpaceDN w:val="0"/>
        <w:adjustRightInd w:val="0"/>
        <w:ind w:firstLine="540"/>
        <w:jc w:val="both"/>
      </w:pPr>
    </w:p>
    <w:p w14:paraId="6DECD4D1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31AD52D5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614F876C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30B3677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20355337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38C6329B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2690450B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07B57D95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589F74A6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784AF4FE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6EA5BBAB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671D71A6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6F9DE81C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17DE6F36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B5D39F7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5285A048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6B62C50B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72E1D7F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F2E7D8F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593AA6B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4CFDB20C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3BA454C5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2A54DE50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14E16740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p w14:paraId="2642C0F8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  <w:sectPr w:rsidR="00450363" w:rsidSect="00450363">
          <w:pgSz w:w="16838" w:h="11906" w:orient="landscape"/>
          <w:pgMar w:top="426" w:right="720" w:bottom="851" w:left="284" w:header="709" w:footer="709" w:gutter="0"/>
          <w:cols w:space="708"/>
          <w:docGrid w:linePitch="360"/>
        </w:sectPr>
      </w:pPr>
    </w:p>
    <w:p w14:paraId="69F19ED7" w14:textId="77777777" w:rsidR="00450363" w:rsidRDefault="00450363" w:rsidP="00B656A6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160" w:vertAnchor="text" w:horzAnchor="page" w:tblpX="6814" w:tblpY="-178"/>
        <w:tblW w:w="0" w:type="auto"/>
        <w:tblLook w:val="04A0" w:firstRow="1" w:lastRow="0" w:firstColumn="1" w:lastColumn="0" w:noHBand="0" w:noVBand="1"/>
      </w:tblPr>
      <w:tblGrid>
        <w:gridCol w:w="4608"/>
      </w:tblGrid>
      <w:tr w:rsidR="001639A5" w14:paraId="1A66B30D" w14:textId="77777777" w:rsidTr="001639A5">
        <w:trPr>
          <w:trHeight w:val="899"/>
        </w:trPr>
        <w:tc>
          <w:tcPr>
            <w:tcW w:w="4608" w:type="dxa"/>
            <w:hideMark/>
          </w:tcPr>
          <w:p w14:paraId="75679982" w14:textId="77777777" w:rsidR="001639A5" w:rsidRDefault="001639A5" w:rsidP="008F11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 2</w:t>
            </w:r>
          </w:p>
          <w:p w14:paraId="227916A6" w14:textId="77777777" w:rsidR="001639A5" w:rsidRDefault="001639A5" w:rsidP="008F118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 отдельному мероприятию 2 «Моральное и материальное стимулирование работников сельского хозяйства в Нижнеингашском районе»</w:t>
            </w:r>
            <w:r w:rsidR="009F1206">
              <w:rPr>
                <w:lang w:eastAsia="en-US"/>
              </w:rPr>
              <w:t xml:space="preserve"> в рамках муниципальной программы «Развитие сельского хозяйства в Нижнеингашском районе»</w:t>
            </w:r>
          </w:p>
        </w:tc>
      </w:tr>
    </w:tbl>
    <w:p w14:paraId="70EFBDE8" w14:textId="77777777" w:rsidR="001639A5" w:rsidRDefault="001639A5" w:rsidP="001639A5">
      <w:pPr>
        <w:ind w:firstLine="708"/>
        <w:jc w:val="both"/>
      </w:pPr>
    </w:p>
    <w:p w14:paraId="3855525C" w14:textId="77777777" w:rsidR="001639A5" w:rsidRDefault="001639A5" w:rsidP="001639A5">
      <w:pPr>
        <w:ind w:firstLine="708"/>
        <w:jc w:val="both"/>
      </w:pPr>
    </w:p>
    <w:p w14:paraId="3C456E9C" w14:textId="77777777" w:rsidR="001639A5" w:rsidRDefault="001639A5" w:rsidP="001639A5">
      <w:pPr>
        <w:ind w:firstLine="708"/>
        <w:jc w:val="both"/>
      </w:pPr>
    </w:p>
    <w:p w14:paraId="4EB132AF" w14:textId="77777777" w:rsidR="001639A5" w:rsidRDefault="001639A5" w:rsidP="001639A5">
      <w:pPr>
        <w:ind w:firstLine="708"/>
        <w:jc w:val="both"/>
      </w:pPr>
    </w:p>
    <w:p w14:paraId="7EF23F82" w14:textId="77777777" w:rsidR="001639A5" w:rsidRDefault="001639A5" w:rsidP="001639A5">
      <w:pPr>
        <w:ind w:firstLine="708"/>
        <w:jc w:val="both"/>
      </w:pPr>
    </w:p>
    <w:p w14:paraId="2E7B598F" w14:textId="77777777" w:rsidR="001639A5" w:rsidRDefault="001639A5" w:rsidP="001639A5">
      <w:pPr>
        <w:ind w:firstLine="708"/>
        <w:jc w:val="both"/>
      </w:pPr>
    </w:p>
    <w:p w14:paraId="4D279C30" w14:textId="77777777" w:rsidR="001639A5" w:rsidRDefault="001639A5" w:rsidP="001639A5">
      <w:pPr>
        <w:ind w:firstLine="708"/>
        <w:jc w:val="both"/>
      </w:pPr>
    </w:p>
    <w:p w14:paraId="039FC418" w14:textId="77777777" w:rsidR="001639A5" w:rsidRDefault="001639A5" w:rsidP="001639A5">
      <w:pPr>
        <w:ind w:firstLine="708"/>
        <w:jc w:val="center"/>
        <w:rPr>
          <w:b/>
        </w:rPr>
      </w:pPr>
    </w:p>
    <w:p w14:paraId="23327A5A" w14:textId="77777777" w:rsidR="001639A5" w:rsidRDefault="001639A5" w:rsidP="001639A5">
      <w:pPr>
        <w:ind w:firstLine="708"/>
        <w:jc w:val="center"/>
        <w:rPr>
          <w:b/>
        </w:rPr>
      </w:pPr>
    </w:p>
    <w:p w14:paraId="628C99EC" w14:textId="77777777" w:rsidR="00BC5A35" w:rsidRDefault="00BC5A35" w:rsidP="001639A5">
      <w:pPr>
        <w:ind w:firstLine="708"/>
        <w:jc w:val="center"/>
        <w:rPr>
          <w:b/>
        </w:rPr>
      </w:pPr>
    </w:p>
    <w:p w14:paraId="46F9DAA9" w14:textId="77777777" w:rsidR="00BC5A35" w:rsidRDefault="00BC5A35" w:rsidP="001639A5">
      <w:pPr>
        <w:ind w:firstLine="708"/>
        <w:jc w:val="center"/>
        <w:rPr>
          <w:b/>
        </w:rPr>
      </w:pPr>
    </w:p>
    <w:p w14:paraId="7A465CC2" w14:textId="77777777" w:rsidR="00BC5A35" w:rsidRDefault="00BC5A35" w:rsidP="00BC5A35">
      <w:pPr>
        <w:ind w:firstLine="708"/>
        <w:jc w:val="center"/>
        <w:rPr>
          <w:b/>
        </w:rPr>
      </w:pPr>
      <w:r>
        <w:rPr>
          <w:b/>
        </w:rPr>
        <w:t>БЮДЖЕТНАЯ ЗАЯВКА</w:t>
      </w:r>
    </w:p>
    <w:p w14:paraId="786176BC" w14:textId="77777777" w:rsidR="00BC5A35" w:rsidRDefault="00BC5A35" w:rsidP="00BC5A35">
      <w:pPr>
        <w:ind w:firstLine="708"/>
        <w:jc w:val="center"/>
      </w:pPr>
      <w:r>
        <w:t xml:space="preserve">расходования денежных средств из районного бюджета по мероприятию 2 </w:t>
      </w:r>
    </w:p>
    <w:p w14:paraId="4E14F8AA" w14:textId="77777777" w:rsidR="00BC5A35" w:rsidRDefault="00BC5A35" w:rsidP="00BC5A35">
      <w:pPr>
        <w:ind w:firstLine="708"/>
        <w:jc w:val="center"/>
      </w:pPr>
      <w:r>
        <w:t>«Моральное и материальное стимулирование работников сельскохозяйственного производства в Нижнеингашском районе»</w:t>
      </w:r>
    </w:p>
    <w:p w14:paraId="15948107" w14:textId="77777777" w:rsidR="00BC5A35" w:rsidRDefault="00BC5A35" w:rsidP="00BC5A35">
      <w:pPr>
        <w:ind w:firstLine="708"/>
        <w:jc w:val="both"/>
      </w:pPr>
    </w:p>
    <w:tbl>
      <w:tblPr>
        <w:tblW w:w="1018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20"/>
        <w:gridCol w:w="3411"/>
        <w:gridCol w:w="992"/>
        <w:gridCol w:w="958"/>
        <w:gridCol w:w="940"/>
        <w:gridCol w:w="996"/>
      </w:tblGrid>
      <w:tr w:rsidR="00BC5A35" w14:paraId="35B5D6A4" w14:textId="77777777" w:rsidTr="00BC5A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B943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49BB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7A8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102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Годы реализации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16C9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</w:tr>
      <w:tr w:rsidR="00BC5A35" w14:paraId="4836A7B8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1F35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EEA0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36B5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BA3" w14:textId="77777777" w:rsidR="00BC5A35" w:rsidRDefault="009C79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  <w:r w:rsidR="00BC5A35">
              <w:rPr>
                <w:b/>
                <w:lang w:eastAsia="en-US"/>
              </w:rPr>
              <w:t xml:space="preserve">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ACE8" w14:textId="77777777" w:rsidR="00BC5A35" w:rsidRDefault="009C79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  <w:r w:rsidR="00BC5A35">
              <w:rPr>
                <w:b/>
                <w:lang w:eastAsia="en-US"/>
              </w:rPr>
              <w:t xml:space="preserve">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151" w14:textId="77777777" w:rsidR="00BC5A35" w:rsidRDefault="009C79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</w:t>
            </w:r>
            <w:r w:rsidR="00BC5A35">
              <w:rPr>
                <w:b/>
                <w:lang w:eastAsia="en-US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C84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BC5A35" w14:paraId="792E7C10" w14:textId="77777777" w:rsidTr="00BC5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09BE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BE4E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689D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244E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92F0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C96C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B9B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BC5A35" w14:paraId="5C022B43" w14:textId="77777777" w:rsidTr="00BC5A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A5B3E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FC84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001 0405 0790000030 </w:t>
            </w:r>
            <w:r>
              <w:rPr>
                <w:b/>
                <w:lang w:eastAsia="en-US"/>
              </w:rPr>
              <w:t>244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2720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ленты победителям конкурса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7C1ED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C5A35">
              <w:rPr>
                <w:lang w:eastAsia="en-US"/>
              </w:rPr>
              <w:t>,0</w:t>
            </w:r>
            <w:r w:rsidR="00037AF1"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8FFE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37AF1">
              <w:rPr>
                <w:lang w:eastAsia="en-US"/>
              </w:rPr>
              <w:t>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D685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C5A35">
              <w:rPr>
                <w:lang w:eastAsia="en-US"/>
              </w:rPr>
              <w:t>,0</w:t>
            </w:r>
            <w:r w:rsidR="00037AF1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17E96" w14:textId="77777777" w:rsidR="00BC5A35" w:rsidRDefault="002F24E6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  <w:r w:rsidR="00BC5A35">
              <w:rPr>
                <w:b/>
                <w:lang w:eastAsia="en-US"/>
              </w:rPr>
              <w:t>,00</w:t>
            </w:r>
          </w:p>
        </w:tc>
      </w:tr>
      <w:tr w:rsidR="00BC5A35" w14:paraId="5134AE1E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366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5C6" w14:textId="77777777" w:rsidR="00BC5A35" w:rsidRDefault="00BC5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E5EFA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цветы участникам районного конкурса в честь дня работника сельского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E72B0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  <w:r w:rsidR="00037AF1"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2A9ED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  <w:r w:rsidR="00037AF1"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D905C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  <w:r w:rsidR="00037AF1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FA29" w14:textId="77777777" w:rsidR="00BC5A35" w:rsidRDefault="00BC5A3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60,00</w:t>
            </w:r>
          </w:p>
        </w:tc>
      </w:tr>
      <w:tr w:rsidR="00BC5A35" w14:paraId="3D1D0E56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89B7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2FE" w14:textId="77777777" w:rsidR="00BC5A35" w:rsidRDefault="00BC5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371AC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кубков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8FA7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FCE0A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1D58" w14:textId="77777777" w:rsidR="00BC5A35" w:rsidRDefault="00BC5A3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265ED" w14:textId="77777777" w:rsidR="00BC5A35" w:rsidRDefault="00BC5A3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63,00</w:t>
            </w:r>
          </w:p>
        </w:tc>
      </w:tr>
      <w:tr w:rsidR="00BC5A35" w14:paraId="60747AFA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DFE5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2830" w14:textId="77777777" w:rsidR="00BC5A35" w:rsidRDefault="00BC5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784AB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питания в честь дня работника сельского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955AF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8F1F1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67C72" w14:textId="77777777" w:rsidR="00BC5A35" w:rsidRDefault="002F24E6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0FB5" w14:textId="77777777" w:rsidR="00BC5A35" w:rsidRDefault="002F24E6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29,1</w:t>
            </w:r>
          </w:p>
        </w:tc>
      </w:tr>
      <w:tr w:rsidR="00BC5A35" w14:paraId="09CDEC1C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BC0F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33A" w14:textId="77777777" w:rsidR="00BC5A35" w:rsidRDefault="00BC5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E4193" w14:textId="77777777" w:rsidR="00BC5A35" w:rsidRPr="00A30A4B" w:rsidRDefault="00A30A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BC5A35" w:rsidRPr="00A30A4B">
              <w:rPr>
                <w:lang w:eastAsia="en-US"/>
              </w:rPr>
              <w:t>раевые ярмарки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68582" w14:textId="77777777" w:rsidR="00BC5A35" w:rsidRPr="00A30A4B" w:rsidRDefault="00A30A4B">
            <w:pPr>
              <w:spacing w:line="256" w:lineRule="auto"/>
              <w:jc w:val="right"/>
              <w:rPr>
                <w:lang w:eastAsia="en-US"/>
              </w:rPr>
            </w:pPr>
            <w:r w:rsidRPr="00A30A4B">
              <w:rPr>
                <w:lang w:eastAsia="en-US"/>
              </w:rPr>
              <w:t>3</w:t>
            </w:r>
            <w:r w:rsidR="00BC5A35" w:rsidRPr="00A30A4B">
              <w:rPr>
                <w:lang w:eastAsia="en-US"/>
              </w:rPr>
              <w:t>0,0</w:t>
            </w:r>
            <w:r w:rsidR="00037AF1" w:rsidRPr="00A30A4B">
              <w:rPr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B5A6" w14:textId="77777777" w:rsidR="00BC5A35" w:rsidRPr="00A30A4B" w:rsidRDefault="00A30A4B">
            <w:pPr>
              <w:spacing w:line="256" w:lineRule="auto"/>
              <w:jc w:val="right"/>
              <w:rPr>
                <w:lang w:eastAsia="en-US"/>
              </w:rPr>
            </w:pPr>
            <w:r w:rsidRPr="00A30A4B">
              <w:rPr>
                <w:lang w:eastAsia="en-US"/>
              </w:rPr>
              <w:t>3</w:t>
            </w:r>
            <w:r w:rsidR="00BC5A35" w:rsidRPr="00A30A4B">
              <w:rPr>
                <w:lang w:eastAsia="en-US"/>
              </w:rPr>
              <w:t>0,0</w:t>
            </w:r>
            <w:r w:rsidR="00037AF1" w:rsidRPr="00A30A4B">
              <w:rPr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190F4" w14:textId="77777777" w:rsidR="00BC5A35" w:rsidRPr="00A30A4B" w:rsidRDefault="00A30A4B">
            <w:pPr>
              <w:spacing w:line="256" w:lineRule="auto"/>
              <w:jc w:val="right"/>
              <w:rPr>
                <w:lang w:eastAsia="en-US"/>
              </w:rPr>
            </w:pPr>
            <w:r w:rsidRPr="00A30A4B">
              <w:rPr>
                <w:lang w:eastAsia="en-US"/>
              </w:rPr>
              <w:t>3</w:t>
            </w:r>
            <w:r w:rsidR="00BC5A35" w:rsidRPr="00A30A4B">
              <w:rPr>
                <w:lang w:eastAsia="en-US"/>
              </w:rPr>
              <w:t>0,0</w:t>
            </w:r>
            <w:r w:rsidR="00037AF1" w:rsidRPr="00A30A4B">
              <w:rPr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867B" w14:textId="77777777" w:rsidR="00BC5A35" w:rsidRPr="00A30A4B" w:rsidRDefault="00A30A4B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BC5A35" w:rsidRPr="00A30A4B">
              <w:rPr>
                <w:b/>
                <w:lang w:eastAsia="en-US"/>
              </w:rPr>
              <w:t>0,00</w:t>
            </w:r>
          </w:p>
        </w:tc>
      </w:tr>
      <w:tr w:rsidR="00BC5A35" w14:paraId="14BED88C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B654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8B48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001 0405 0790000030 </w:t>
            </w:r>
            <w:r>
              <w:rPr>
                <w:b/>
                <w:lang w:eastAsia="en-US"/>
              </w:rPr>
              <w:t>350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3009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премии участникам районного конкурса в честь дня работника сельского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58BCF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14310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302,3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6A5DE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DC3D" w14:textId="77777777" w:rsidR="00BC5A35" w:rsidRDefault="00A30A4B" w:rsidP="00A30A4B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837,9</w:t>
            </w:r>
          </w:p>
        </w:tc>
      </w:tr>
      <w:tr w:rsidR="00BC5A35" w14:paraId="231818AF" w14:textId="77777777" w:rsidTr="00BC5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1D4E" w14:textId="77777777" w:rsidR="00BC5A35" w:rsidRDefault="00BC5A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227F" w14:textId="77777777" w:rsidR="00BC5A35" w:rsidRDefault="00BC5A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B4C9C" w14:textId="77777777" w:rsidR="00BC5A35" w:rsidRDefault="00BC5A3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премии участникам районного конкурса операторов машинного доения коров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DAC8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09E4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4480" w14:textId="77777777" w:rsidR="00BC5A35" w:rsidRDefault="00A30A4B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C9FB7" w14:textId="77777777" w:rsidR="00BC5A35" w:rsidRDefault="00A30A4B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69,0</w:t>
            </w:r>
          </w:p>
        </w:tc>
      </w:tr>
      <w:tr w:rsidR="00BC5A35" w14:paraId="10AB42AE" w14:textId="77777777" w:rsidTr="00BC5A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A5F2" w14:textId="77777777" w:rsidR="00BC5A35" w:rsidRDefault="00BC5A3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3D7" w14:textId="77777777" w:rsidR="00BC5A35" w:rsidRDefault="00BC5A35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3EA" w14:textId="77777777" w:rsidR="00BC5A35" w:rsidRDefault="00BC5A35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1F1B" w14:textId="77777777" w:rsidR="00BC5A35" w:rsidRDefault="009802A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BC5A35">
              <w:rPr>
                <w:b/>
                <w:lang w:eastAsia="en-US"/>
              </w:rPr>
              <w:t>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41576" w14:textId="77777777" w:rsidR="00BC5A35" w:rsidRDefault="009802A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E7540">
              <w:rPr>
                <w:b/>
                <w:lang w:eastAsia="en-US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85B15" w14:textId="77777777" w:rsidR="00BC5A35" w:rsidRDefault="009802A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  <w:r w:rsidR="000E7540">
              <w:rPr>
                <w:b/>
                <w:lang w:eastAsia="en-US"/>
              </w:rPr>
              <w:t>0</w:t>
            </w:r>
            <w:r w:rsidR="00BC5A35">
              <w:rPr>
                <w:b/>
                <w:lang w:eastAsia="en-US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215A" w14:textId="77777777" w:rsidR="00BC5A35" w:rsidRDefault="009802AF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0E7540">
              <w:rPr>
                <w:b/>
                <w:lang w:eastAsia="en-US"/>
              </w:rPr>
              <w:t>00,00</w:t>
            </w:r>
          </w:p>
        </w:tc>
      </w:tr>
    </w:tbl>
    <w:p w14:paraId="1529BD8B" w14:textId="77777777" w:rsidR="00BC5A35" w:rsidRDefault="00BC5A35" w:rsidP="00BC5A35">
      <w:pPr>
        <w:rPr>
          <w:b/>
        </w:rPr>
      </w:pPr>
    </w:p>
    <w:p w14:paraId="7D59370A" w14:textId="77777777" w:rsidR="001639A5" w:rsidRDefault="001639A5" w:rsidP="001639A5">
      <w:pPr>
        <w:ind w:firstLine="708"/>
        <w:jc w:val="center"/>
        <w:rPr>
          <w:b/>
        </w:rPr>
      </w:pPr>
    </w:p>
    <w:tbl>
      <w:tblPr>
        <w:tblpPr w:leftFromText="180" w:rightFromText="180" w:bottomFromText="160" w:vertAnchor="text" w:horzAnchor="margin" w:tblpXSpec="right" w:tblpY="-237"/>
        <w:tblW w:w="4597" w:type="dxa"/>
        <w:tblLook w:val="00A0" w:firstRow="1" w:lastRow="0" w:firstColumn="1" w:lastColumn="0" w:noHBand="0" w:noVBand="0"/>
      </w:tblPr>
      <w:tblGrid>
        <w:gridCol w:w="4597"/>
      </w:tblGrid>
      <w:tr w:rsidR="00C029B8" w:rsidRPr="00C029B8" w14:paraId="71E6DB60" w14:textId="77777777" w:rsidTr="00C029B8">
        <w:tc>
          <w:tcPr>
            <w:tcW w:w="4597" w:type="dxa"/>
            <w:hideMark/>
          </w:tcPr>
          <w:p w14:paraId="62A167A7" w14:textId="77777777" w:rsid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14:paraId="65125698" w14:textId="77777777" w:rsidR="00C029B8" w:rsidRDefault="00C029B8" w:rsidP="00EE0A18">
            <w:pPr>
              <w:autoSpaceDE w:val="0"/>
              <w:autoSpaceDN w:val="0"/>
              <w:adjustRightInd w:val="0"/>
              <w:jc w:val="both"/>
            </w:pPr>
          </w:p>
          <w:p w14:paraId="0B90F8C3" w14:textId="77777777" w:rsidR="00EE0A18" w:rsidRDefault="00EE0A18" w:rsidP="00EE0A18">
            <w:pPr>
              <w:autoSpaceDE w:val="0"/>
              <w:autoSpaceDN w:val="0"/>
              <w:adjustRightInd w:val="0"/>
              <w:jc w:val="both"/>
            </w:pPr>
          </w:p>
          <w:p w14:paraId="53A407C3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56CAA326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36E1C471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0E3A0283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627F1ECC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41CD75B0" w14:textId="77777777" w:rsidR="00150B7D" w:rsidRDefault="00150B7D" w:rsidP="00EE0A18">
            <w:pPr>
              <w:autoSpaceDE w:val="0"/>
              <w:autoSpaceDN w:val="0"/>
              <w:adjustRightInd w:val="0"/>
              <w:jc w:val="both"/>
            </w:pPr>
          </w:p>
          <w:p w14:paraId="0228CB44" w14:textId="77777777" w:rsidR="00EE0A18" w:rsidRDefault="00EE0A18" w:rsidP="00EE0A18">
            <w:pPr>
              <w:autoSpaceDE w:val="0"/>
              <w:autoSpaceDN w:val="0"/>
              <w:adjustRightInd w:val="0"/>
              <w:jc w:val="both"/>
            </w:pPr>
          </w:p>
          <w:p w14:paraId="720A9983" w14:textId="77777777" w:rsidR="001C0EE0" w:rsidRDefault="001C0EE0" w:rsidP="00EE0A18">
            <w:pPr>
              <w:autoSpaceDE w:val="0"/>
              <w:autoSpaceDN w:val="0"/>
              <w:adjustRightInd w:val="0"/>
              <w:jc w:val="both"/>
            </w:pPr>
          </w:p>
          <w:p w14:paraId="1BB01E12" w14:textId="77777777" w:rsidR="001C0EE0" w:rsidRDefault="001C0EE0" w:rsidP="00EE0A18">
            <w:pPr>
              <w:autoSpaceDE w:val="0"/>
              <w:autoSpaceDN w:val="0"/>
              <w:adjustRightInd w:val="0"/>
              <w:jc w:val="both"/>
            </w:pPr>
          </w:p>
          <w:p w14:paraId="4E7E5D19" w14:textId="77777777" w:rsidR="001C0EE0" w:rsidRDefault="001C0EE0" w:rsidP="00EE0A18">
            <w:pPr>
              <w:autoSpaceDE w:val="0"/>
              <w:autoSpaceDN w:val="0"/>
              <w:adjustRightInd w:val="0"/>
              <w:jc w:val="both"/>
            </w:pPr>
          </w:p>
          <w:p w14:paraId="60C669A3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right"/>
            </w:pPr>
            <w:r>
              <w:t>Приложение № 8</w:t>
            </w:r>
          </w:p>
          <w:p w14:paraId="36CF7F16" w14:textId="77777777" w:rsidR="00C029B8" w:rsidRDefault="00C029B8" w:rsidP="00C029B8">
            <w:pPr>
              <w:autoSpaceDE w:val="0"/>
              <w:autoSpaceDN w:val="0"/>
              <w:adjustRightInd w:val="0"/>
              <w:ind w:firstLine="540"/>
              <w:jc w:val="right"/>
            </w:pPr>
            <w:r w:rsidRPr="00C029B8">
              <w:t xml:space="preserve">к муниципальной программе «Развитие сельского </w:t>
            </w:r>
          </w:p>
          <w:p w14:paraId="514B45E9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right"/>
            </w:pPr>
            <w:r w:rsidRPr="00C029B8">
              <w:t>хозяйства в Нижнеингашском районе»</w:t>
            </w:r>
          </w:p>
          <w:p w14:paraId="4FC5CA18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right"/>
            </w:pPr>
          </w:p>
        </w:tc>
      </w:tr>
    </w:tbl>
    <w:p w14:paraId="407AD7DA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43B7A847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7BF7CB6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082058EB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BFFDA27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0160FF83" w14:textId="77777777" w:rsidR="00C029B8" w:rsidRDefault="00C029B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136E2F1" w14:textId="77777777" w:rsidR="00EE0A18" w:rsidRDefault="00EE0A1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1ACDA52" w14:textId="77777777" w:rsidR="00EE0A18" w:rsidRDefault="00EE0A1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4F40458E" w14:textId="77777777" w:rsidR="00EE0A18" w:rsidRDefault="00EE0A1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6FB927E5" w14:textId="77777777" w:rsidR="00C029B8" w:rsidRDefault="00C029B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2D3C737B" w14:textId="77777777" w:rsidR="00C029B8" w:rsidRPr="00C029B8" w:rsidRDefault="00C029B8" w:rsidP="00EE0A18">
      <w:pPr>
        <w:autoSpaceDE w:val="0"/>
        <w:autoSpaceDN w:val="0"/>
        <w:adjustRightInd w:val="0"/>
        <w:jc w:val="center"/>
        <w:rPr>
          <w:b/>
          <w:bCs/>
        </w:rPr>
      </w:pPr>
      <w:r w:rsidRPr="00C029B8">
        <w:rPr>
          <w:b/>
        </w:rPr>
        <w:t>1. Информация об отдельном мероприятии 3</w:t>
      </w:r>
    </w:p>
    <w:p w14:paraId="0326EFC2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020"/>
      </w:tblGrid>
      <w:tr w:rsidR="00C029B8" w:rsidRPr="00C029B8" w14:paraId="071E7A3E" w14:textId="77777777" w:rsidTr="00C029B8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9030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rPr>
                <w:bCs/>
              </w:rPr>
              <w:t>Наименование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972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«Организация проведения мероприятия по акарицидным обработкам в Нижнеингашском районе»</w:t>
            </w:r>
          </w:p>
        </w:tc>
      </w:tr>
      <w:tr w:rsidR="00C029B8" w:rsidRPr="00C029B8" w14:paraId="67639C43" w14:textId="77777777" w:rsidTr="00C029B8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CF7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t xml:space="preserve">Наименование муниципальной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76E9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t xml:space="preserve">«Развитие сельского хозяйства в Нижнеингашском  районе» </w:t>
            </w:r>
          </w:p>
        </w:tc>
      </w:tr>
      <w:tr w:rsidR="00C029B8" w:rsidRPr="00C029B8" w14:paraId="5C864757" w14:textId="77777777" w:rsidTr="00C029B8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B73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Сроки реализации 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74E" w14:textId="77777777" w:rsidR="00C029B8" w:rsidRPr="00C029B8" w:rsidRDefault="009C79F4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2025-2027</w:t>
            </w:r>
            <w:r w:rsidR="00C029B8" w:rsidRPr="00C029B8">
              <w:t xml:space="preserve">  годы</w:t>
            </w:r>
          </w:p>
        </w:tc>
      </w:tr>
      <w:tr w:rsidR="00C029B8" w:rsidRPr="00C029B8" w14:paraId="002363D6" w14:textId="77777777" w:rsidTr="00C029B8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C620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Цель реализации 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439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Снижение количества укусов (присасывания)клещей в местах массового отдыха в Нижнеингашском районе</w:t>
            </w:r>
          </w:p>
        </w:tc>
      </w:tr>
      <w:tr w:rsidR="00C029B8" w:rsidRPr="00C029B8" w14:paraId="64DED15D" w14:textId="77777777" w:rsidTr="00C029B8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B3E6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t>Наименование главного распорядителя бюджетных средств, ответственного за реализацию мероприятия.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7060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rPr>
                <w:bCs/>
              </w:rPr>
              <w:t>Администрация Нижнеингашского района</w:t>
            </w:r>
          </w:p>
        </w:tc>
      </w:tr>
      <w:tr w:rsidR="00C029B8" w:rsidRPr="00C029B8" w14:paraId="727D7929" w14:textId="77777777" w:rsidTr="00C029B8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95B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Ожидаемые результаты от реализации мероприятия, перечень показателей результативности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8978" w14:textId="77777777" w:rsidR="00C029B8" w:rsidRPr="00C029B8" w:rsidRDefault="00C029B8" w:rsidP="00080D7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rPr>
                <w:bCs/>
              </w:rPr>
              <w:t xml:space="preserve">Перечень показателей результативности представлен в приложении № </w:t>
            </w:r>
            <w:r w:rsidR="00080D79">
              <w:rPr>
                <w:bCs/>
              </w:rPr>
              <w:t>1</w:t>
            </w:r>
            <w:r w:rsidRPr="00C029B8">
              <w:rPr>
                <w:bCs/>
              </w:rPr>
              <w:t xml:space="preserve"> к </w:t>
            </w:r>
            <w:r w:rsidR="00080D79">
              <w:rPr>
                <w:bCs/>
              </w:rPr>
              <w:t>информации об отдельном мероприятии 3</w:t>
            </w:r>
            <w:r w:rsidRPr="00C029B8">
              <w:rPr>
                <w:bCs/>
              </w:rPr>
              <w:t>.</w:t>
            </w:r>
          </w:p>
        </w:tc>
      </w:tr>
      <w:tr w:rsidR="00C029B8" w:rsidRPr="00C029B8" w14:paraId="19598683" w14:textId="77777777" w:rsidTr="00C029B8">
        <w:trPr>
          <w:trHeight w:val="2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F6A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rPr>
                <w:bCs/>
              </w:rPr>
              <w:t>Информация по ресурсному обеспечению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9B9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Объем бюджетных средств на реали</w:t>
            </w:r>
            <w:r w:rsidR="00EE0A18">
              <w:t>зацию мероприятия на период 2024-2026</w:t>
            </w:r>
            <w:r w:rsidRPr="00C029B8">
              <w:t xml:space="preserve"> годы составляет: </w:t>
            </w:r>
            <w:r w:rsidR="000C1EC9">
              <w:rPr>
                <w:b/>
              </w:rPr>
              <w:t>0</w:t>
            </w:r>
            <w:r w:rsidRPr="00C029B8">
              <w:t xml:space="preserve"> тыс.</w:t>
            </w:r>
            <w:r w:rsidRPr="00C029B8">
              <w:rPr>
                <w:b/>
              </w:rPr>
              <w:t xml:space="preserve"> </w:t>
            </w:r>
            <w:r w:rsidRPr="00E86383">
              <w:t>руб</w:t>
            </w:r>
            <w:r w:rsidRPr="00C029B8">
              <w:t>., за счёт средств краевого бюджета.</w:t>
            </w:r>
          </w:p>
          <w:p w14:paraId="786F9D7A" w14:textId="77777777" w:rsidR="00C029B8" w:rsidRPr="00C029B8" w:rsidRDefault="009C79F4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2025</w:t>
            </w:r>
            <w:r w:rsidR="00C029B8" w:rsidRPr="00C029B8">
              <w:t xml:space="preserve"> год </w:t>
            </w:r>
            <w:r w:rsidR="00C029B8">
              <w:t>–</w:t>
            </w:r>
            <w:r w:rsidR="00E86383">
              <w:t xml:space="preserve"> </w:t>
            </w:r>
            <w:r w:rsidR="000C1EC9">
              <w:t>0,0</w:t>
            </w:r>
            <w:r w:rsidR="00C029B8" w:rsidRPr="00C029B8">
              <w:t xml:space="preserve"> тыс. рублей;</w:t>
            </w:r>
          </w:p>
          <w:p w14:paraId="6CF95844" w14:textId="77777777" w:rsidR="00C029B8" w:rsidRPr="00C029B8" w:rsidRDefault="009C79F4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2026 </w:t>
            </w:r>
            <w:r w:rsidR="00C029B8">
              <w:t>год – 0,0</w:t>
            </w:r>
            <w:r w:rsidR="00C029B8" w:rsidRPr="00C029B8">
              <w:t xml:space="preserve"> тыс. рублей.</w:t>
            </w:r>
          </w:p>
          <w:p w14:paraId="34BC07CA" w14:textId="77777777" w:rsidR="00C029B8" w:rsidRPr="00C029B8" w:rsidRDefault="009C79F4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2027</w:t>
            </w:r>
            <w:r w:rsidR="00C029B8">
              <w:t xml:space="preserve"> год – 0,0</w:t>
            </w:r>
            <w:r w:rsidR="00C029B8" w:rsidRPr="00C029B8">
              <w:t xml:space="preserve"> тыс. рублей</w:t>
            </w:r>
            <w:r w:rsidR="00CB0A97">
              <w:t>.</w:t>
            </w:r>
          </w:p>
          <w:p w14:paraId="2C839731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14:paraId="4F4BFF3A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14:paraId="318B3867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14:paraId="44FF8336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C029B8" w:rsidRPr="00C029B8" w14:paraId="6D1DE99F" w14:textId="77777777" w:rsidTr="00C029B8">
        <w:trPr>
          <w:trHeight w:val="10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058A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C029B8">
              <w:rPr>
                <w:bCs/>
              </w:rPr>
              <w:t>Описание механизмов реализации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5095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Постановление Правительства Красноярского края от 30.09.2013 № 516-п «Об утверждении государственной программы Красноярского края «Развитие здравоохранения»</w:t>
            </w:r>
          </w:p>
          <w:p w14:paraId="6637289D" w14:textId="77777777" w:rsidR="00C029B8" w:rsidRPr="00C029B8" w:rsidRDefault="00C029B8" w:rsidP="00C029B8">
            <w:pPr>
              <w:autoSpaceDE w:val="0"/>
              <w:autoSpaceDN w:val="0"/>
              <w:adjustRightInd w:val="0"/>
              <w:ind w:firstLine="540"/>
              <w:jc w:val="both"/>
            </w:pPr>
            <w:r w:rsidRPr="00C029B8">
              <w:t>.</w:t>
            </w:r>
          </w:p>
        </w:tc>
      </w:tr>
    </w:tbl>
    <w:p w14:paraId="2F9869C1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051DE7A9" w14:textId="77777777" w:rsidR="00C029B8" w:rsidRPr="00C029B8" w:rsidRDefault="00C029B8" w:rsidP="00C029B8">
      <w:pPr>
        <w:autoSpaceDE w:val="0"/>
        <w:autoSpaceDN w:val="0"/>
        <w:adjustRightInd w:val="0"/>
        <w:ind w:firstLine="540"/>
        <w:jc w:val="both"/>
        <w:rPr>
          <w:b/>
        </w:rPr>
      </w:pPr>
      <w:r w:rsidRPr="00C029B8">
        <w:rPr>
          <w:b/>
        </w:rPr>
        <w:t>2.Механизм реализации</w:t>
      </w:r>
      <w:r w:rsidR="00D166E1">
        <w:rPr>
          <w:b/>
        </w:rPr>
        <w:t xml:space="preserve"> отдельного</w:t>
      </w:r>
      <w:r w:rsidRPr="00C029B8">
        <w:rPr>
          <w:b/>
        </w:rPr>
        <w:t xml:space="preserve"> мероприятия</w:t>
      </w:r>
    </w:p>
    <w:p w14:paraId="674CEA00" w14:textId="77777777" w:rsidR="001639A5" w:rsidRPr="007129BE" w:rsidRDefault="00C029B8" w:rsidP="007129BE">
      <w:pPr>
        <w:autoSpaceDE w:val="0"/>
        <w:autoSpaceDN w:val="0"/>
        <w:adjustRightInd w:val="0"/>
        <w:ind w:firstLine="540"/>
        <w:jc w:val="both"/>
        <w:rPr>
          <w:bCs/>
        </w:rPr>
        <w:sectPr w:rsidR="001639A5" w:rsidRPr="007129BE" w:rsidSect="00150B7D">
          <w:pgSz w:w="11906" w:h="16838"/>
          <w:pgMar w:top="720" w:right="851" w:bottom="284" w:left="1701" w:header="709" w:footer="709" w:gutter="0"/>
          <w:cols w:space="708"/>
          <w:docGrid w:linePitch="360"/>
        </w:sectPr>
      </w:pPr>
      <w:r w:rsidRPr="00C029B8">
        <w:rPr>
          <w:bCs/>
        </w:rPr>
        <w:t>Определение исполнителя мероприятия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bCs/>
        </w:rPr>
        <w:t xml:space="preserve"> Контроль за исполнением мероприятий осуществляется, отделом с</w:t>
      </w:r>
      <w:r w:rsidR="001C0EE0">
        <w:rPr>
          <w:bCs/>
        </w:rPr>
        <w:t>/</w:t>
      </w:r>
      <w:r w:rsidR="007F0218">
        <w:rPr>
          <w:bCs/>
        </w:rPr>
        <w:t>х администрации района.</w:t>
      </w:r>
    </w:p>
    <w:p w14:paraId="0CB9F744" w14:textId="77777777" w:rsidR="00B656A6" w:rsidRPr="008F3611" w:rsidRDefault="00B656A6" w:rsidP="00B656A6">
      <w:pPr>
        <w:rPr>
          <w:lang w:eastAsia="ar-SA"/>
        </w:rPr>
        <w:sectPr w:rsidR="00B656A6" w:rsidRPr="008F3611" w:rsidSect="00C13A8D">
          <w:pgSz w:w="16838" w:h="11906" w:orient="landscape"/>
          <w:pgMar w:top="180" w:right="720" w:bottom="539" w:left="284" w:header="709" w:footer="709" w:gutter="0"/>
          <w:cols w:space="720"/>
        </w:sectPr>
      </w:pPr>
    </w:p>
    <w:p w14:paraId="554FA971" w14:textId="77777777" w:rsidR="00667B7D" w:rsidRDefault="00667B7D" w:rsidP="007129BE"/>
    <w:p w14:paraId="6C2447AA" w14:textId="77777777" w:rsidR="00ED0584" w:rsidRDefault="00E33370" w:rsidP="00E33370">
      <w:pPr>
        <w:jc w:val="right"/>
      </w:pPr>
      <w:r w:rsidRPr="00E33370">
        <w:t>Приложение № 1</w:t>
      </w:r>
    </w:p>
    <w:p w14:paraId="46DE2903" w14:textId="77777777" w:rsidR="00ED0584" w:rsidRDefault="00E33370" w:rsidP="00ED0584">
      <w:pPr>
        <w:jc w:val="right"/>
      </w:pPr>
      <w:r w:rsidRPr="00E33370">
        <w:t>к информации</w:t>
      </w:r>
      <w:r w:rsidR="00AB78C7">
        <w:t xml:space="preserve"> </w:t>
      </w:r>
      <w:r w:rsidRPr="00E33370">
        <w:t>об отдельном</w:t>
      </w:r>
    </w:p>
    <w:p w14:paraId="53D8336D" w14:textId="77777777" w:rsidR="00E33370" w:rsidRPr="00E33370" w:rsidRDefault="00E33370" w:rsidP="00ED0584">
      <w:pPr>
        <w:jc w:val="right"/>
      </w:pPr>
      <w:r w:rsidRPr="00E33370">
        <w:t>мероприятии</w:t>
      </w:r>
      <w:r w:rsidR="00FF2337">
        <w:t>3</w:t>
      </w:r>
    </w:p>
    <w:p w14:paraId="2839C68C" w14:textId="77777777" w:rsidR="00E33370" w:rsidRDefault="00E33370" w:rsidP="00ED0584">
      <w:pPr>
        <w:jc w:val="right"/>
      </w:pPr>
      <w:r w:rsidRPr="00E33370">
        <w:t>к</w:t>
      </w:r>
      <w:r w:rsidR="00C66A31">
        <w:t xml:space="preserve"> </w:t>
      </w:r>
      <w:r w:rsidRPr="00E33370">
        <w:t>муниципальной программе</w:t>
      </w:r>
    </w:p>
    <w:p w14:paraId="4B82BC8E" w14:textId="77777777" w:rsidR="00E33370" w:rsidRDefault="00E33370" w:rsidP="00ED0584">
      <w:pPr>
        <w:jc w:val="right"/>
      </w:pPr>
      <w:r w:rsidRPr="00E33370">
        <w:t>«Развитие сельского хозяйства</w:t>
      </w:r>
    </w:p>
    <w:p w14:paraId="7188694D" w14:textId="77777777" w:rsidR="00E33370" w:rsidRPr="00E33370" w:rsidRDefault="00E33370" w:rsidP="00ED0584">
      <w:pPr>
        <w:jc w:val="right"/>
      </w:pPr>
      <w:r w:rsidRPr="00E33370">
        <w:t>в Нижнеингашского района»</w:t>
      </w:r>
    </w:p>
    <w:p w14:paraId="193CA763" w14:textId="77777777" w:rsidR="00E33370" w:rsidRPr="00E33370" w:rsidRDefault="00E33370" w:rsidP="00E33370"/>
    <w:p w14:paraId="46EE308B" w14:textId="77777777" w:rsidR="003E4B9F" w:rsidRPr="003E4B9F" w:rsidRDefault="003E4B9F" w:rsidP="003E4B9F"/>
    <w:p w14:paraId="3AC92B73" w14:textId="77777777" w:rsidR="00C704E5" w:rsidRPr="00E71A58" w:rsidRDefault="00C704E5" w:rsidP="00C704E5">
      <w:pPr>
        <w:jc w:val="center"/>
        <w:rPr>
          <w:b/>
        </w:rPr>
      </w:pPr>
      <w:r w:rsidRPr="00E71A58">
        <w:rPr>
          <w:b/>
        </w:rPr>
        <w:t>ПЕРЕЧЕНЬ</w:t>
      </w:r>
    </w:p>
    <w:p w14:paraId="5294A448" w14:textId="77777777" w:rsidR="00C704E5" w:rsidRPr="00E71A58" w:rsidRDefault="00C704E5" w:rsidP="00C704E5">
      <w:pPr>
        <w:jc w:val="center"/>
        <w:rPr>
          <w:b/>
        </w:rPr>
      </w:pPr>
      <w:r w:rsidRPr="00E71A58">
        <w:rPr>
          <w:b/>
        </w:rPr>
        <w:t xml:space="preserve">показателей результативности </w:t>
      </w:r>
    </w:p>
    <w:p w14:paraId="2B6F3F44" w14:textId="77777777" w:rsidR="004E4292" w:rsidRPr="00C704E5" w:rsidRDefault="00744CE8" w:rsidP="00C704E5">
      <w:pPr>
        <w:jc w:val="center"/>
      </w:pPr>
      <w:r>
        <w:rPr>
          <w:noProof/>
        </w:rPr>
        <w:pict w14:anchorId="4A3BB0E1">
          <v:shape id="_x0000_s1039" type="#_x0000_t32" style="position:absolute;left:0;text-align:left;margin-left:712.05pt;margin-top:12.85pt;width:0;height:14.25pt;z-index:251671552" o:connectortype="straight"/>
        </w:pict>
      </w:r>
      <w:r>
        <w:rPr>
          <w:noProof/>
        </w:rPr>
        <w:pict w14:anchorId="6EFD8253">
          <v:shape id="_x0000_s1038" type="#_x0000_t32" style="position:absolute;left:0;text-align:left;margin-left:509.55pt;margin-top:12.85pt;width:202.5pt;height:0;z-index:251670528" o:connectortype="straight"/>
        </w:pict>
      </w:r>
    </w:p>
    <w:tbl>
      <w:tblPr>
        <w:tblpPr w:leftFromText="180" w:rightFromText="180" w:bottomFromText="160" w:vertAnchor="text" w:tblpX="74" w:tblpY="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778"/>
        <w:gridCol w:w="32"/>
        <w:gridCol w:w="1052"/>
        <w:gridCol w:w="50"/>
        <w:gridCol w:w="942"/>
        <w:gridCol w:w="50"/>
        <w:gridCol w:w="1911"/>
        <w:gridCol w:w="74"/>
        <w:gridCol w:w="1591"/>
        <w:gridCol w:w="110"/>
        <w:gridCol w:w="991"/>
        <w:gridCol w:w="993"/>
        <w:gridCol w:w="992"/>
        <w:gridCol w:w="42"/>
      </w:tblGrid>
      <w:tr w:rsidR="000362BB" w14:paraId="35867F22" w14:textId="77777777" w:rsidTr="000362BB">
        <w:trPr>
          <w:gridAfter w:val="1"/>
          <w:wAfter w:w="42" w:type="dxa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D6C3" w14:textId="77777777" w:rsidR="000362BB" w:rsidRPr="00C704E5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Цель, показатель результативности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E67C" w14:textId="77777777" w:rsidR="000362BB" w:rsidRPr="00C704E5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Вес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FEF3F" w14:textId="77777777" w:rsidR="000362BB" w:rsidRPr="00C704E5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39AD" w14:textId="77777777" w:rsidR="000362BB" w:rsidRPr="00C704E5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</w:t>
            </w:r>
          </w:p>
        </w:tc>
        <w:tc>
          <w:tcPr>
            <w:tcW w:w="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6A00" w14:textId="77777777" w:rsidR="000362BB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Годы реализации</w:t>
            </w:r>
          </w:p>
        </w:tc>
      </w:tr>
      <w:tr w:rsidR="000362BB" w14:paraId="73DCD42B" w14:textId="77777777" w:rsidTr="000362BB">
        <w:trPr>
          <w:gridAfter w:val="1"/>
          <w:wAfter w:w="42" w:type="dxa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C05" w14:textId="77777777" w:rsidR="000362BB" w:rsidRPr="00C704E5" w:rsidRDefault="000362BB" w:rsidP="00A7738D">
            <w:pPr>
              <w:rPr>
                <w:b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F5EE" w14:textId="77777777" w:rsidR="000362BB" w:rsidRPr="00C704E5" w:rsidRDefault="000362BB" w:rsidP="00A7738D">
            <w:pPr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216" w14:textId="77777777" w:rsidR="000362BB" w:rsidRPr="00C704E5" w:rsidRDefault="000362BB" w:rsidP="00A7738D">
            <w:pPr>
              <w:rPr>
                <w:b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96E" w14:textId="77777777" w:rsidR="000362BB" w:rsidRPr="00C704E5" w:rsidRDefault="000362BB" w:rsidP="00A7738D">
            <w:pPr>
              <w:rPr>
                <w:b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6B8" w14:textId="77777777" w:rsidR="000362BB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ECE" w14:textId="77777777" w:rsidR="000362BB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623" w14:textId="77777777" w:rsidR="000362BB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343" w14:textId="77777777" w:rsidR="000362BB" w:rsidRDefault="000362BB" w:rsidP="00A7738D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0362BB" w:rsidRPr="005A0879" w14:paraId="4BF379FC" w14:textId="77777777" w:rsidTr="000362BB">
        <w:trPr>
          <w:gridAfter w:val="1"/>
          <w:wAfter w:w="42" w:type="dxa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65DC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AD04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7BA6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5942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1D87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B1B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C669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8E8C" w14:textId="77777777" w:rsidR="000362BB" w:rsidRPr="005A0879" w:rsidRDefault="000362BB" w:rsidP="00A7738D">
            <w:pPr>
              <w:jc w:val="center"/>
              <w:rPr>
                <w:b/>
                <w:sz w:val="20"/>
                <w:szCs w:val="20"/>
              </w:rPr>
            </w:pPr>
            <w:r w:rsidRPr="005A0879">
              <w:rPr>
                <w:b/>
                <w:sz w:val="20"/>
                <w:szCs w:val="20"/>
              </w:rPr>
              <w:t>11</w:t>
            </w:r>
          </w:p>
        </w:tc>
      </w:tr>
      <w:tr w:rsidR="000362BB" w:rsidRPr="004C4FEA" w14:paraId="61E97C59" w14:textId="77777777" w:rsidTr="000362BB">
        <w:trPr>
          <w:gridAfter w:val="1"/>
          <w:wAfter w:w="42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B8C64" w14:textId="77777777" w:rsidR="000362BB" w:rsidRPr="005A0879" w:rsidRDefault="000362BB" w:rsidP="00A7738D">
            <w:pPr>
              <w:jc w:val="center"/>
            </w:pPr>
            <w:r w:rsidRPr="005A0879">
              <w:t>1</w:t>
            </w:r>
          </w:p>
        </w:tc>
        <w:tc>
          <w:tcPr>
            <w:tcW w:w="13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5BBFC" w14:textId="77777777" w:rsidR="000362BB" w:rsidRPr="00911F50" w:rsidRDefault="000362BB" w:rsidP="00A7738D">
            <w:r w:rsidRPr="00911F50">
              <w:rPr>
                <w:b/>
              </w:rPr>
              <w:t xml:space="preserve">Отдельное Мероприятие 3 </w:t>
            </w:r>
            <w:r w:rsidRPr="00911F50">
              <w:t>«Организация проведения мероприятий по акарицидным обработкам в Нижнеингашском районе»</w:t>
            </w:r>
          </w:p>
        </w:tc>
      </w:tr>
      <w:tr w:rsidR="000362BB" w:rsidRPr="004C4FEA" w14:paraId="4D384624" w14:textId="77777777" w:rsidTr="000362BB">
        <w:trPr>
          <w:gridAfter w:val="1"/>
          <w:wAfter w:w="42" w:type="dxa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45F50" w14:textId="77777777" w:rsidR="000362BB" w:rsidRPr="005A0879" w:rsidRDefault="000362BB" w:rsidP="00A7738D">
            <w:pPr>
              <w:jc w:val="center"/>
            </w:pPr>
          </w:p>
        </w:tc>
        <w:tc>
          <w:tcPr>
            <w:tcW w:w="13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95901" w14:textId="77777777" w:rsidR="000362BB" w:rsidRPr="00911F50" w:rsidRDefault="000362BB" w:rsidP="00A7738D">
            <w:r w:rsidRPr="00911F50">
              <w:rPr>
                <w:b/>
              </w:rPr>
              <w:t xml:space="preserve">Цель реализации отдельного мероприятия: </w:t>
            </w:r>
            <w:r w:rsidRPr="00911F50">
              <w:t>Снижение количество укусов (присасываний)клещом в местах массового отдыха в Нижнеингашском районе</w:t>
            </w:r>
          </w:p>
        </w:tc>
      </w:tr>
      <w:tr w:rsidR="000362BB" w:rsidRPr="0048368B" w14:paraId="43931F8E" w14:textId="77777777" w:rsidTr="000362B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7B790" w14:textId="77777777" w:rsidR="000362BB" w:rsidRPr="005A0879" w:rsidRDefault="000362BB" w:rsidP="00A7738D">
            <w:pPr>
              <w:jc w:val="center"/>
            </w:pPr>
            <w:r w:rsidRPr="005A0879"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9B2AF" w14:textId="77777777" w:rsidR="000362BB" w:rsidRPr="004C4FEA" w:rsidRDefault="000362BB" w:rsidP="00A7738D">
            <w:pPr>
              <w:rPr>
                <w:b/>
              </w:rPr>
            </w:pPr>
            <w:r w:rsidRPr="004C4FEA">
              <w:rPr>
                <w:b/>
              </w:rPr>
              <w:t>Показатель результативности.</w:t>
            </w:r>
          </w:p>
          <w:p w14:paraId="6DC88CDC" w14:textId="77777777" w:rsidR="000362BB" w:rsidRPr="004C4FEA" w:rsidRDefault="000362BB" w:rsidP="00A7738D">
            <w:pPr>
              <w:rPr>
                <w:b/>
              </w:rPr>
            </w:pPr>
            <w:r w:rsidRPr="004C4FEA">
              <w:t>Сокращение укусов (присасываний) клещом в местах массового отдыха в Нижнеингашском районе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0C7FC" w14:textId="77777777" w:rsidR="000362BB" w:rsidRPr="004C4FEA" w:rsidRDefault="000362BB" w:rsidP="00A7738D">
            <w:r w:rsidRPr="004C4FEA"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F654" w14:textId="77777777" w:rsidR="000362BB" w:rsidRPr="004C4FEA" w:rsidRDefault="000362BB" w:rsidP="00A7738D">
            <w:r w:rsidRPr="004C4FEA">
              <w:t>чел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9795" w14:textId="77777777" w:rsidR="000362BB" w:rsidRPr="00911F50" w:rsidRDefault="000362BB" w:rsidP="00A7738D">
            <w:r w:rsidRPr="00911F50">
              <w:t>Расчетный показатель отдела сельского хозяйства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60944" w14:textId="77777777" w:rsidR="000362BB" w:rsidRPr="00911F50" w:rsidRDefault="00911F50" w:rsidP="00A7738D">
            <w:pPr>
              <w:jc w:val="center"/>
            </w:pPr>
            <w:r w:rsidRPr="00911F50">
              <w:t>229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6EB6" w14:textId="77777777" w:rsidR="000362BB" w:rsidRPr="0048368B" w:rsidRDefault="00911F50" w:rsidP="00A7738D">
            <w:pPr>
              <w:jc w:val="center"/>
            </w:pPr>
            <w: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2372" w14:textId="77777777" w:rsidR="000362BB" w:rsidRPr="0048368B" w:rsidRDefault="00911F50" w:rsidP="00A7738D">
            <w:pPr>
              <w:jc w:val="center"/>
            </w:pPr>
            <w:r>
              <w:t>160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E9266" w14:textId="77777777" w:rsidR="000362BB" w:rsidRPr="0048368B" w:rsidRDefault="000362BB" w:rsidP="00A7738D">
            <w:pPr>
              <w:jc w:val="center"/>
            </w:pPr>
            <w:r w:rsidRPr="0048368B">
              <w:t>160</w:t>
            </w:r>
          </w:p>
        </w:tc>
      </w:tr>
    </w:tbl>
    <w:p w14:paraId="7E2E75E1" w14:textId="77777777" w:rsidR="00B03E86" w:rsidRPr="00FD5625" w:rsidRDefault="00B03E86" w:rsidP="00F123EA"/>
    <w:sectPr w:rsidR="00B03E86" w:rsidRPr="00FD5625" w:rsidSect="008B331E">
      <w:footerReference w:type="even" r:id="rId13"/>
      <w:footerReference w:type="default" r:id="rId14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3829" w14:textId="77777777" w:rsidR="00E65F78" w:rsidRDefault="00E65F78">
      <w:r>
        <w:separator/>
      </w:r>
    </w:p>
  </w:endnote>
  <w:endnote w:type="continuationSeparator" w:id="0">
    <w:p w14:paraId="0A9BA5AC" w14:textId="77777777" w:rsidR="00E65F78" w:rsidRDefault="00E6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4E12" w14:textId="77777777" w:rsidR="00E65F78" w:rsidRDefault="00E65F78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0E4A983" w14:textId="77777777" w:rsidR="00E65F78" w:rsidRDefault="00E65F78" w:rsidP="00C13A8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F505" w14:textId="77777777" w:rsidR="00E65F78" w:rsidRPr="00403B65" w:rsidRDefault="00E65F78" w:rsidP="00C13A8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9DE5" w14:textId="77777777" w:rsidR="00E65F78" w:rsidRDefault="00E65F78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F4146AF" w14:textId="77777777" w:rsidR="00E65F78" w:rsidRDefault="00E65F78" w:rsidP="00C13A8D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4E02" w14:textId="77777777" w:rsidR="00E65F78" w:rsidRPr="00403B65" w:rsidRDefault="00E65F78" w:rsidP="00C13A8D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E600" w14:textId="77777777" w:rsidR="00E65F78" w:rsidRDefault="00E65F78" w:rsidP="00C13A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3226465" w14:textId="77777777" w:rsidR="00E65F78" w:rsidRDefault="00E65F78" w:rsidP="00C13A8D">
    <w:pPr>
      <w:pStyle w:val="a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C8B7" w14:textId="77777777" w:rsidR="00E65F78" w:rsidRDefault="00E65F78" w:rsidP="00C13A8D">
    <w:pPr>
      <w:pStyle w:val="ab"/>
      <w:ind w:right="360"/>
      <w:jc w:val="right"/>
    </w:pPr>
  </w:p>
  <w:p w14:paraId="2977D179" w14:textId="77777777" w:rsidR="00E65F78" w:rsidRDefault="00E65F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D9B26" w14:textId="77777777" w:rsidR="00E65F78" w:rsidRDefault="00E65F78">
      <w:r>
        <w:separator/>
      </w:r>
    </w:p>
  </w:footnote>
  <w:footnote w:type="continuationSeparator" w:id="0">
    <w:p w14:paraId="6C538584" w14:textId="77777777" w:rsidR="00E65F78" w:rsidRDefault="00E6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98"/>
    <w:multiLevelType w:val="hybridMultilevel"/>
    <w:tmpl w:val="99A4D78A"/>
    <w:lvl w:ilvl="0" w:tplc="0A70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86DFF"/>
    <w:multiLevelType w:val="hybridMultilevel"/>
    <w:tmpl w:val="1632CFBE"/>
    <w:lvl w:ilvl="0" w:tplc="53322DFA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09181DD6"/>
    <w:multiLevelType w:val="hybridMultilevel"/>
    <w:tmpl w:val="38BE5B38"/>
    <w:lvl w:ilvl="0" w:tplc="35CEA69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A35"/>
    <w:multiLevelType w:val="hybridMultilevel"/>
    <w:tmpl w:val="530EAAF8"/>
    <w:lvl w:ilvl="0" w:tplc="F564C8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260309"/>
    <w:multiLevelType w:val="hybridMultilevel"/>
    <w:tmpl w:val="E9A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A606D"/>
    <w:multiLevelType w:val="hybridMultilevel"/>
    <w:tmpl w:val="60D89824"/>
    <w:lvl w:ilvl="0" w:tplc="DE90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10315"/>
    <w:multiLevelType w:val="multilevel"/>
    <w:tmpl w:val="F18294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B6081C"/>
    <w:multiLevelType w:val="hybridMultilevel"/>
    <w:tmpl w:val="9E5248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8867798"/>
    <w:multiLevelType w:val="hybridMultilevel"/>
    <w:tmpl w:val="00762DB0"/>
    <w:lvl w:ilvl="0" w:tplc="15BAEEB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E4C"/>
    <w:multiLevelType w:val="hybridMultilevel"/>
    <w:tmpl w:val="84B216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147C9"/>
    <w:multiLevelType w:val="hybridMultilevel"/>
    <w:tmpl w:val="EF58922E"/>
    <w:lvl w:ilvl="0" w:tplc="96920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088F0">
      <w:numFmt w:val="none"/>
      <w:lvlText w:val=""/>
      <w:lvlJc w:val="left"/>
      <w:pPr>
        <w:tabs>
          <w:tab w:val="num" w:pos="360"/>
        </w:tabs>
      </w:pPr>
    </w:lvl>
    <w:lvl w:ilvl="2" w:tplc="DED88092">
      <w:numFmt w:val="none"/>
      <w:lvlText w:val=""/>
      <w:lvlJc w:val="left"/>
      <w:pPr>
        <w:tabs>
          <w:tab w:val="num" w:pos="360"/>
        </w:tabs>
      </w:pPr>
    </w:lvl>
    <w:lvl w:ilvl="3" w:tplc="DD80161C">
      <w:numFmt w:val="none"/>
      <w:lvlText w:val=""/>
      <w:lvlJc w:val="left"/>
      <w:pPr>
        <w:tabs>
          <w:tab w:val="num" w:pos="360"/>
        </w:tabs>
      </w:pPr>
    </w:lvl>
    <w:lvl w:ilvl="4" w:tplc="9BD25524">
      <w:numFmt w:val="none"/>
      <w:lvlText w:val=""/>
      <w:lvlJc w:val="left"/>
      <w:pPr>
        <w:tabs>
          <w:tab w:val="num" w:pos="360"/>
        </w:tabs>
      </w:pPr>
    </w:lvl>
    <w:lvl w:ilvl="5" w:tplc="D5B2AAEC">
      <w:numFmt w:val="none"/>
      <w:lvlText w:val=""/>
      <w:lvlJc w:val="left"/>
      <w:pPr>
        <w:tabs>
          <w:tab w:val="num" w:pos="360"/>
        </w:tabs>
      </w:pPr>
    </w:lvl>
    <w:lvl w:ilvl="6" w:tplc="A94A2A4C">
      <w:numFmt w:val="none"/>
      <w:lvlText w:val=""/>
      <w:lvlJc w:val="left"/>
      <w:pPr>
        <w:tabs>
          <w:tab w:val="num" w:pos="360"/>
        </w:tabs>
      </w:pPr>
    </w:lvl>
    <w:lvl w:ilvl="7" w:tplc="1AF45E20">
      <w:numFmt w:val="none"/>
      <w:lvlText w:val=""/>
      <w:lvlJc w:val="left"/>
      <w:pPr>
        <w:tabs>
          <w:tab w:val="num" w:pos="360"/>
        </w:tabs>
      </w:pPr>
    </w:lvl>
    <w:lvl w:ilvl="8" w:tplc="54F8373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07AB8"/>
    <w:multiLevelType w:val="multilevel"/>
    <w:tmpl w:val="7578EB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5A29C6"/>
    <w:multiLevelType w:val="hybridMultilevel"/>
    <w:tmpl w:val="2C30A6C4"/>
    <w:lvl w:ilvl="0" w:tplc="5EBCAAE8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 w15:restartNumberingAfterBreak="0">
    <w:nsid w:val="2A054D88"/>
    <w:multiLevelType w:val="hybridMultilevel"/>
    <w:tmpl w:val="820A1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75170"/>
    <w:multiLevelType w:val="hybridMultilevel"/>
    <w:tmpl w:val="B9FA1B8E"/>
    <w:lvl w:ilvl="0" w:tplc="4D46E8B2">
      <w:start w:val="2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FF21B1"/>
    <w:multiLevelType w:val="hybridMultilevel"/>
    <w:tmpl w:val="25DE40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27305"/>
    <w:multiLevelType w:val="hybridMultilevel"/>
    <w:tmpl w:val="EBE677A2"/>
    <w:lvl w:ilvl="0" w:tplc="0A70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258D7"/>
    <w:multiLevelType w:val="hybridMultilevel"/>
    <w:tmpl w:val="B570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83496"/>
    <w:multiLevelType w:val="hybridMultilevel"/>
    <w:tmpl w:val="D99E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A6CAA"/>
    <w:multiLevelType w:val="hybridMultilevel"/>
    <w:tmpl w:val="5390560C"/>
    <w:lvl w:ilvl="0" w:tplc="5A76FB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A3076"/>
    <w:multiLevelType w:val="multilevel"/>
    <w:tmpl w:val="73A4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A481E5C"/>
    <w:multiLevelType w:val="hybridMultilevel"/>
    <w:tmpl w:val="EB56D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991C21"/>
    <w:multiLevelType w:val="hybridMultilevel"/>
    <w:tmpl w:val="FDBA80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A7AA1"/>
    <w:multiLevelType w:val="hybridMultilevel"/>
    <w:tmpl w:val="884EB868"/>
    <w:lvl w:ilvl="0" w:tplc="8D2674C0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A9B667D"/>
    <w:multiLevelType w:val="hybridMultilevel"/>
    <w:tmpl w:val="13A04EC2"/>
    <w:lvl w:ilvl="0" w:tplc="BDE0D94E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5" w15:restartNumberingAfterBreak="0">
    <w:nsid w:val="4E113A79"/>
    <w:multiLevelType w:val="hybridMultilevel"/>
    <w:tmpl w:val="22D0F13A"/>
    <w:lvl w:ilvl="0" w:tplc="DCEAB1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C503A"/>
    <w:multiLevelType w:val="hybridMultilevel"/>
    <w:tmpl w:val="7E2864E4"/>
    <w:lvl w:ilvl="0" w:tplc="1E642C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60626270"/>
    <w:multiLevelType w:val="multilevel"/>
    <w:tmpl w:val="2098E1C2"/>
    <w:lvl w:ilvl="0">
      <w:start w:val="1"/>
      <w:numFmt w:val="decimal"/>
      <w:lvlText w:val="%1."/>
      <w:lvlJc w:val="left"/>
      <w:pPr>
        <w:tabs>
          <w:tab w:val="num" w:pos="4091"/>
        </w:tabs>
        <w:ind w:left="409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5"/>
        </w:tabs>
        <w:ind w:left="123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5"/>
        </w:tabs>
        <w:ind w:left="1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5"/>
        </w:tabs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0"/>
        </w:tabs>
        <w:ind w:left="2360" w:hanging="1800"/>
      </w:pPr>
      <w:rPr>
        <w:rFonts w:hint="default"/>
      </w:rPr>
    </w:lvl>
  </w:abstractNum>
  <w:abstractNum w:abstractNumId="28" w15:restartNumberingAfterBreak="0">
    <w:nsid w:val="638B28D7"/>
    <w:multiLevelType w:val="hybridMultilevel"/>
    <w:tmpl w:val="2A12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54A39"/>
    <w:multiLevelType w:val="hybridMultilevel"/>
    <w:tmpl w:val="66A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83578E"/>
    <w:multiLevelType w:val="hybridMultilevel"/>
    <w:tmpl w:val="CB3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74312"/>
    <w:multiLevelType w:val="hybridMultilevel"/>
    <w:tmpl w:val="E14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D001D"/>
    <w:multiLevelType w:val="hybridMultilevel"/>
    <w:tmpl w:val="02049D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8CF717E"/>
    <w:multiLevelType w:val="multilevel"/>
    <w:tmpl w:val="58CAC5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DA97EE0"/>
    <w:multiLevelType w:val="hybridMultilevel"/>
    <w:tmpl w:val="8D2422E8"/>
    <w:lvl w:ilvl="0" w:tplc="78F60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E58376C"/>
    <w:multiLevelType w:val="multilevel"/>
    <w:tmpl w:val="DC6E08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6B2A2D"/>
    <w:multiLevelType w:val="hybridMultilevel"/>
    <w:tmpl w:val="2B8AA534"/>
    <w:lvl w:ilvl="0" w:tplc="143EE4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F2F049A"/>
    <w:multiLevelType w:val="hybridMultilevel"/>
    <w:tmpl w:val="B4DC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8"/>
  </w:num>
  <w:num w:numId="4">
    <w:abstractNumId w:val="22"/>
  </w:num>
  <w:num w:numId="5">
    <w:abstractNumId w:val="10"/>
  </w:num>
  <w:num w:numId="6">
    <w:abstractNumId w:val="37"/>
  </w:num>
  <w:num w:numId="7">
    <w:abstractNumId w:val="5"/>
  </w:num>
  <w:num w:numId="8">
    <w:abstractNumId w:val="17"/>
  </w:num>
  <w:num w:numId="9">
    <w:abstractNumId w:val="12"/>
  </w:num>
  <w:num w:numId="10">
    <w:abstractNumId w:val="29"/>
  </w:num>
  <w:num w:numId="11">
    <w:abstractNumId w:val="35"/>
  </w:num>
  <w:num w:numId="12">
    <w:abstractNumId w:val="21"/>
  </w:num>
  <w:num w:numId="13">
    <w:abstractNumId w:val="7"/>
  </w:num>
  <w:num w:numId="14">
    <w:abstractNumId w:val="19"/>
  </w:num>
  <w:num w:numId="15">
    <w:abstractNumId w:val="11"/>
  </w:num>
  <w:num w:numId="16">
    <w:abstractNumId w:val="20"/>
  </w:num>
  <w:num w:numId="17">
    <w:abstractNumId w:val="34"/>
  </w:num>
  <w:num w:numId="18">
    <w:abstractNumId w:val="36"/>
  </w:num>
  <w:num w:numId="19">
    <w:abstractNumId w:val="23"/>
  </w:num>
  <w:num w:numId="20">
    <w:abstractNumId w:val="33"/>
  </w:num>
  <w:num w:numId="21">
    <w:abstractNumId w:val="0"/>
  </w:num>
  <w:num w:numId="22">
    <w:abstractNumId w:val="6"/>
  </w:num>
  <w:num w:numId="23">
    <w:abstractNumId w:val="24"/>
  </w:num>
  <w:num w:numId="24">
    <w:abstractNumId w:val="28"/>
  </w:num>
  <w:num w:numId="25">
    <w:abstractNumId w:val="27"/>
  </w:num>
  <w:num w:numId="26">
    <w:abstractNumId w:val="15"/>
  </w:num>
  <w:num w:numId="27">
    <w:abstractNumId w:val="13"/>
  </w:num>
  <w:num w:numId="28">
    <w:abstractNumId w:val="3"/>
  </w:num>
  <w:num w:numId="29">
    <w:abstractNumId w:val="9"/>
  </w:num>
  <w:num w:numId="30">
    <w:abstractNumId w:val="25"/>
  </w:num>
  <w:num w:numId="31">
    <w:abstractNumId w:val="3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  <w:num w:numId="36">
    <w:abstractNumId w:val="31"/>
  </w:num>
  <w:num w:numId="37">
    <w:abstractNumId w:val="1"/>
  </w:num>
  <w:num w:numId="3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7D"/>
    <w:rsid w:val="00001693"/>
    <w:rsid w:val="00001E19"/>
    <w:rsid w:val="00003181"/>
    <w:rsid w:val="00003F38"/>
    <w:rsid w:val="000052E3"/>
    <w:rsid w:val="00005B7D"/>
    <w:rsid w:val="00005DF7"/>
    <w:rsid w:val="00007024"/>
    <w:rsid w:val="000123BE"/>
    <w:rsid w:val="000132CF"/>
    <w:rsid w:val="00013646"/>
    <w:rsid w:val="00013B63"/>
    <w:rsid w:val="00014046"/>
    <w:rsid w:val="0001709D"/>
    <w:rsid w:val="000178C9"/>
    <w:rsid w:val="00020581"/>
    <w:rsid w:val="000216AC"/>
    <w:rsid w:val="00022215"/>
    <w:rsid w:val="00023B01"/>
    <w:rsid w:val="00023FA4"/>
    <w:rsid w:val="000256BB"/>
    <w:rsid w:val="00027B52"/>
    <w:rsid w:val="00027F56"/>
    <w:rsid w:val="00030121"/>
    <w:rsid w:val="00030C4F"/>
    <w:rsid w:val="00033AE4"/>
    <w:rsid w:val="000348E5"/>
    <w:rsid w:val="00034FAF"/>
    <w:rsid w:val="00036103"/>
    <w:rsid w:val="000362BB"/>
    <w:rsid w:val="00037605"/>
    <w:rsid w:val="00037AF1"/>
    <w:rsid w:val="00040438"/>
    <w:rsid w:val="00040A10"/>
    <w:rsid w:val="00040F83"/>
    <w:rsid w:val="00041F4D"/>
    <w:rsid w:val="000429E7"/>
    <w:rsid w:val="000437F2"/>
    <w:rsid w:val="00043B05"/>
    <w:rsid w:val="0004438F"/>
    <w:rsid w:val="0004465F"/>
    <w:rsid w:val="00044678"/>
    <w:rsid w:val="00046B63"/>
    <w:rsid w:val="000527E4"/>
    <w:rsid w:val="00053CC0"/>
    <w:rsid w:val="00054CE3"/>
    <w:rsid w:val="00057A86"/>
    <w:rsid w:val="0006194A"/>
    <w:rsid w:val="00061E31"/>
    <w:rsid w:val="00062910"/>
    <w:rsid w:val="000668AF"/>
    <w:rsid w:val="00066A64"/>
    <w:rsid w:val="0006783E"/>
    <w:rsid w:val="0007058F"/>
    <w:rsid w:val="00070B8E"/>
    <w:rsid w:val="000712C3"/>
    <w:rsid w:val="000761A1"/>
    <w:rsid w:val="00077048"/>
    <w:rsid w:val="00077212"/>
    <w:rsid w:val="00077326"/>
    <w:rsid w:val="00077A81"/>
    <w:rsid w:val="00080920"/>
    <w:rsid w:val="00080D79"/>
    <w:rsid w:val="000811FA"/>
    <w:rsid w:val="00081535"/>
    <w:rsid w:val="00084898"/>
    <w:rsid w:val="00086EF0"/>
    <w:rsid w:val="000936B5"/>
    <w:rsid w:val="00093AEC"/>
    <w:rsid w:val="000940B9"/>
    <w:rsid w:val="00096165"/>
    <w:rsid w:val="00096BCD"/>
    <w:rsid w:val="000974D8"/>
    <w:rsid w:val="0009780F"/>
    <w:rsid w:val="00097875"/>
    <w:rsid w:val="000A0796"/>
    <w:rsid w:val="000A3BA4"/>
    <w:rsid w:val="000A7336"/>
    <w:rsid w:val="000B1D16"/>
    <w:rsid w:val="000B6A04"/>
    <w:rsid w:val="000C1EC9"/>
    <w:rsid w:val="000C2F1F"/>
    <w:rsid w:val="000C310F"/>
    <w:rsid w:val="000C5137"/>
    <w:rsid w:val="000C569C"/>
    <w:rsid w:val="000C60D8"/>
    <w:rsid w:val="000C6B0B"/>
    <w:rsid w:val="000D0432"/>
    <w:rsid w:val="000D0636"/>
    <w:rsid w:val="000D5A7D"/>
    <w:rsid w:val="000D6227"/>
    <w:rsid w:val="000D6EC9"/>
    <w:rsid w:val="000E04C8"/>
    <w:rsid w:val="000E1DF7"/>
    <w:rsid w:val="000E23B5"/>
    <w:rsid w:val="000E2D63"/>
    <w:rsid w:val="000E439D"/>
    <w:rsid w:val="000E66A6"/>
    <w:rsid w:val="000E7540"/>
    <w:rsid w:val="000F012E"/>
    <w:rsid w:val="000F1C3E"/>
    <w:rsid w:val="000F26F8"/>
    <w:rsid w:val="000F29D2"/>
    <w:rsid w:val="000F2BCB"/>
    <w:rsid w:val="000F2EC2"/>
    <w:rsid w:val="000F3DD5"/>
    <w:rsid w:val="0010404C"/>
    <w:rsid w:val="001058FF"/>
    <w:rsid w:val="00106A48"/>
    <w:rsid w:val="001133FC"/>
    <w:rsid w:val="0011443F"/>
    <w:rsid w:val="001173AC"/>
    <w:rsid w:val="00120BB2"/>
    <w:rsid w:val="00121312"/>
    <w:rsid w:val="001214EF"/>
    <w:rsid w:val="00121C89"/>
    <w:rsid w:val="001245F8"/>
    <w:rsid w:val="001303CD"/>
    <w:rsid w:val="00132782"/>
    <w:rsid w:val="0013522B"/>
    <w:rsid w:val="0014360F"/>
    <w:rsid w:val="00145D62"/>
    <w:rsid w:val="001502BE"/>
    <w:rsid w:val="00150839"/>
    <w:rsid w:val="00150962"/>
    <w:rsid w:val="00150B7D"/>
    <w:rsid w:val="001512F5"/>
    <w:rsid w:val="00156A66"/>
    <w:rsid w:val="0016057E"/>
    <w:rsid w:val="001639A5"/>
    <w:rsid w:val="0016476C"/>
    <w:rsid w:val="00166B46"/>
    <w:rsid w:val="00171151"/>
    <w:rsid w:val="00171943"/>
    <w:rsid w:val="0017378E"/>
    <w:rsid w:val="00180772"/>
    <w:rsid w:val="001834CF"/>
    <w:rsid w:val="00183817"/>
    <w:rsid w:val="001875C2"/>
    <w:rsid w:val="00187C83"/>
    <w:rsid w:val="001937A7"/>
    <w:rsid w:val="00194723"/>
    <w:rsid w:val="00196592"/>
    <w:rsid w:val="00197EDA"/>
    <w:rsid w:val="001A6329"/>
    <w:rsid w:val="001A672F"/>
    <w:rsid w:val="001B0915"/>
    <w:rsid w:val="001B0A29"/>
    <w:rsid w:val="001B0E3B"/>
    <w:rsid w:val="001B2A86"/>
    <w:rsid w:val="001B5341"/>
    <w:rsid w:val="001C019D"/>
    <w:rsid w:val="001C0EE0"/>
    <w:rsid w:val="001C2BA3"/>
    <w:rsid w:val="001C508A"/>
    <w:rsid w:val="001C57E5"/>
    <w:rsid w:val="001C5FD2"/>
    <w:rsid w:val="001C6AD1"/>
    <w:rsid w:val="001C71B5"/>
    <w:rsid w:val="001D1BDA"/>
    <w:rsid w:val="001D2B9A"/>
    <w:rsid w:val="001D2CF2"/>
    <w:rsid w:val="001D3629"/>
    <w:rsid w:val="001D5A36"/>
    <w:rsid w:val="001D6ED7"/>
    <w:rsid w:val="001E0D56"/>
    <w:rsid w:val="001E12A1"/>
    <w:rsid w:val="001E2149"/>
    <w:rsid w:val="001E220E"/>
    <w:rsid w:val="001E4AD2"/>
    <w:rsid w:val="001E7E24"/>
    <w:rsid w:val="001F0360"/>
    <w:rsid w:val="001F1073"/>
    <w:rsid w:val="001F1209"/>
    <w:rsid w:val="001F249D"/>
    <w:rsid w:val="001F3C84"/>
    <w:rsid w:val="001F444E"/>
    <w:rsid w:val="001F5AD5"/>
    <w:rsid w:val="00204DFB"/>
    <w:rsid w:val="00206C39"/>
    <w:rsid w:val="00212EF6"/>
    <w:rsid w:val="00213B3E"/>
    <w:rsid w:val="0021408D"/>
    <w:rsid w:val="002179EB"/>
    <w:rsid w:val="00217CE1"/>
    <w:rsid w:val="002210D8"/>
    <w:rsid w:val="00224ED9"/>
    <w:rsid w:val="00233354"/>
    <w:rsid w:val="002360EF"/>
    <w:rsid w:val="00236F27"/>
    <w:rsid w:val="00237563"/>
    <w:rsid w:val="0024011B"/>
    <w:rsid w:val="00241267"/>
    <w:rsid w:val="00241F67"/>
    <w:rsid w:val="00244715"/>
    <w:rsid w:val="00245097"/>
    <w:rsid w:val="002459FA"/>
    <w:rsid w:val="0025033B"/>
    <w:rsid w:val="0025072E"/>
    <w:rsid w:val="00252624"/>
    <w:rsid w:val="0025314D"/>
    <w:rsid w:val="00255CAA"/>
    <w:rsid w:val="00256706"/>
    <w:rsid w:val="00256D58"/>
    <w:rsid w:val="002622C7"/>
    <w:rsid w:val="00262313"/>
    <w:rsid w:val="00262C97"/>
    <w:rsid w:val="002637CC"/>
    <w:rsid w:val="00264600"/>
    <w:rsid w:val="0026514A"/>
    <w:rsid w:val="00265D2B"/>
    <w:rsid w:val="00266045"/>
    <w:rsid w:val="00266506"/>
    <w:rsid w:val="00274605"/>
    <w:rsid w:val="00277C80"/>
    <w:rsid w:val="00286B8D"/>
    <w:rsid w:val="0029113A"/>
    <w:rsid w:val="002924E8"/>
    <w:rsid w:val="00294B10"/>
    <w:rsid w:val="002963E2"/>
    <w:rsid w:val="002973E9"/>
    <w:rsid w:val="002A069F"/>
    <w:rsid w:val="002A1984"/>
    <w:rsid w:val="002A6816"/>
    <w:rsid w:val="002A6C37"/>
    <w:rsid w:val="002A7AD6"/>
    <w:rsid w:val="002B2E98"/>
    <w:rsid w:val="002B36F8"/>
    <w:rsid w:val="002B3706"/>
    <w:rsid w:val="002B425D"/>
    <w:rsid w:val="002B7B64"/>
    <w:rsid w:val="002C06BA"/>
    <w:rsid w:val="002C193A"/>
    <w:rsid w:val="002C3EB1"/>
    <w:rsid w:val="002C4BBD"/>
    <w:rsid w:val="002D1F37"/>
    <w:rsid w:val="002D349A"/>
    <w:rsid w:val="002D4371"/>
    <w:rsid w:val="002D4D2E"/>
    <w:rsid w:val="002D7D75"/>
    <w:rsid w:val="002E1BD9"/>
    <w:rsid w:val="002E270D"/>
    <w:rsid w:val="002E65B8"/>
    <w:rsid w:val="002E683B"/>
    <w:rsid w:val="002E719B"/>
    <w:rsid w:val="002F164B"/>
    <w:rsid w:val="002F24E6"/>
    <w:rsid w:val="002F7729"/>
    <w:rsid w:val="00302315"/>
    <w:rsid w:val="003026C7"/>
    <w:rsid w:val="003029E5"/>
    <w:rsid w:val="003030F1"/>
    <w:rsid w:val="00303FEF"/>
    <w:rsid w:val="00304612"/>
    <w:rsid w:val="0030566D"/>
    <w:rsid w:val="00305BFA"/>
    <w:rsid w:val="00305FA4"/>
    <w:rsid w:val="003107FF"/>
    <w:rsid w:val="003111BC"/>
    <w:rsid w:val="00311252"/>
    <w:rsid w:val="00312304"/>
    <w:rsid w:val="0031486F"/>
    <w:rsid w:val="00317AB5"/>
    <w:rsid w:val="003206BE"/>
    <w:rsid w:val="0032162F"/>
    <w:rsid w:val="0032176D"/>
    <w:rsid w:val="00322FEB"/>
    <w:rsid w:val="003236C7"/>
    <w:rsid w:val="003254E9"/>
    <w:rsid w:val="00326745"/>
    <w:rsid w:val="00326841"/>
    <w:rsid w:val="00326EC6"/>
    <w:rsid w:val="00327A23"/>
    <w:rsid w:val="003302AF"/>
    <w:rsid w:val="003314B2"/>
    <w:rsid w:val="003333C4"/>
    <w:rsid w:val="00333F0A"/>
    <w:rsid w:val="00334243"/>
    <w:rsid w:val="00335603"/>
    <w:rsid w:val="0033582F"/>
    <w:rsid w:val="0033671D"/>
    <w:rsid w:val="00337F35"/>
    <w:rsid w:val="00342281"/>
    <w:rsid w:val="00343603"/>
    <w:rsid w:val="0034434F"/>
    <w:rsid w:val="00344B57"/>
    <w:rsid w:val="00344DDE"/>
    <w:rsid w:val="00345EE4"/>
    <w:rsid w:val="003505D5"/>
    <w:rsid w:val="00352371"/>
    <w:rsid w:val="0035326B"/>
    <w:rsid w:val="00355227"/>
    <w:rsid w:val="0036317B"/>
    <w:rsid w:val="0036345F"/>
    <w:rsid w:val="0036591C"/>
    <w:rsid w:val="00365ABC"/>
    <w:rsid w:val="00366BB0"/>
    <w:rsid w:val="00367438"/>
    <w:rsid w:val="00375E10"/>
    <w:rsid w:val="003803AE"/>
    <w:rsid w:val="003819B3"/>
    <w:rsid w:val="00382949"/>
    <w:rsid w:val="0038334D"/>
    <w:rsid w:val="00383E8D"/>
    <w:rsid w:val="00390665"/>
    <w:rsid w:val="0039120F"/>
    <w:rsid w:val="00391AFA"/>
    <w:rsid w:val="003938C6"/>
    <w:rsid w:val="003966C6"/>
    <w:rsid w:val="00396DE0"/>
    <w:rsid w:val="0039707B"/>
    <w:rsid w:val="00397D54"/>
    <w:rsid w:val="003A0064"/>
    <w:rsid w:val="003A18B2"/>
    <w:rsid w:val="003A21FF"/>
    <w:rsid w:val="003A3156"/>
    <w:rsid w:val="003A31C4"/>
    <w:rsid w:val="003A41C9"/>
    <w:rsid w:val="003A4653"/>
    <w:rsid w:val="003A6B13"/>
    <w:rsid w:val="003B05AE"/>
    <w:rsid w:val="003B08FF"/>
    <w:rsid w:val="003B0D63"/>
    <w:rsid w:val="003B1286"/>
    <w:rsid w:val="003B1444"/>
    <w:rsid w:val="003B18AF"/>
    <w:rsid w:val="003B2D0F"/>
    <w:rsid w:val="003B6298"/>
    <w:rsid w:val="003B66C2"/>
    <w:rsid w:val="003B7B8D"/>
    <w:rsid w:val="003C0C7E"/>
    <w:rsid w:val="003C2EF8"/>
    <w:rsid w:val="003C3E43"/>
    <w:rsid w:val="003C4DA5"/>
    <w:rsid w:val="003D2510"/>
    <w:rsid w:val="003D4623"/>
    <w:rsid w:val="003E1676"/>
    <w:rsid w:val="003E272C"/>
    <w:rsid w:val="003E2906"/>
    <w:rsid w:val="003E4B9F"/>
    <w:rsid w:val="003E658A"/>
    <w:rsid w:val="003E6B91"/>
    <w:rsid w:val="003F062B"/>
    <w:rsid w:val="003F15E6"/>
    <w:rsid w:val="003F2BEB"/>
    <w:rsid w:val="003F45AA"/>
    <w:rsid w:val="004012D9"/>
    <w:rsid w:val="00403112"/>
    <w:rsid w:val="00404CAE"/>
    <w:rsid w:val="00404F68"/>
    <w:rsid w:val="00405900"/>
    <w:rsid w:val="00406D38"/>
    <w:rsid w:val="004079AF"/>
    <w:rsid w:val="0041178A"/>
    <w:rsid w:val="0041304F"/>
    <w:rsid w:val="0041350D"/>
    <w:rsid w:val="00413FCA"/>
    <w:rsid w:val="004156A3"/>
    <w:rsid w:val="00416965"/>
    <w:rsid w:val="004214BC"/>
    <w:rsid w:val="004226EF"/>
    <w:rsid w:val="00424FEE"/>
    <w:rsid w:val="00430DC0"/>
    <w:rsid w:val="00435025"/>
    <w:rsid w:val="0043516D"/>
    <w:rsid w:val="0043544A"/>
    <w:rsid w:val="004408F1"/>
    <w:rsid w:val="00442656"/>
    <w:rsid w:val="00443628"/>
    <w:rsid w:val="0044374C"/>
    <w:rsid w:val="00443CBA"/>
    <w:rsid w:val="00444A98"/>
    <w:rsid w:val="00445283"/>
    <w:rsid w:val="0044533B"/>
    <w:rsid w:val="00445886"/>
    <w:rsid w:val="00450363"/>
    <w:rsid w:val="0045319A"/>
    <w:rsid w:val="00453CFC"/>
    <w:rsid w:val="0045458B"/>
    <w:rsid w:val="00455220"/>
    <w:rsid w:val="00455547"/>
    <w:rsid w:val="00455863"/>
    <w:rsid w:val="004558A2"/>
    <w:rsid w:val="00456295"/>
    <w:rsid w:val="0046017D"/>
    <w:rsid w:val="004658EE"/>
    <w:rsid w:val="00465BEC"/>
    <w:rsid w:val="00466646"/>
    <w:rsid w:val="00466848"/>
    <w:rsid w:val="00471C65"/>
    <w:rsid w:val="0048368B"/>
    <w:rsid w:val="00483D63"/>
    <w:rsid w:val="0048496F"/>
    <w:rsid w:val="00485ECC"/>
    <w:rsid w:val="00490E72"/>
    <w:rsid w:val="0049274E"/>
    <w:rsid w:val="004934CE"/>
    <w:rsid w:val="00493AA7"/>
    <w:rsid w:val="00494147"/>
    <w:rsid w:val="004955BF"/>
    <w:rsid w:val="00496BAF"/>
    <w:rsid w:val="004A131E"/>
    <w:rsid w:val="004A1B92"/>
    <w:rsid w:val="004A2ADA"/>
    <w:rsid w:val="004A2CA7"/>
    <w:rsid w:val="004A5E13"/>
    <w:rsid w:val="004A6349"/>
    <w:rsid w:val="004B247B"/>
    <w:rsid w:val="004B41CC"/>
    <w:rsid w:val="004B4E00"/>
    <w:rsid w:val="004B5ED5"/>
    <w:rsid w:val="004B69CF"/>
    <w:rsid w:val="004B6DA2"/>
    <w:rsid w:val="004B6F1F"/>
    <w:rsid w:val="004C0068"/>
    <w:rsid w:val="004C4044"/>
    <w:rsid w:val="004C4368"/>
    <w:rsid w:val="004C4FEA"/>
    <w:rsid w:val="004C5D2B"/>
    <w:rsid w:val="004D37E2"/>
    <w:rsid w:val="004D3CFE"/>
    <w:rsid w:val="004E0AB4"/>
    <w:rsid w:val="004E1178"/>
    <w:rsid w:val="004E2549"/>
    <w:rsid w:val="004E2A79"/>
    <w:rsid w:val="004E4292"/>
    <w:rsid w:val="004E50AB"/>
    <w:rsid w:val="004E5C26"/>
    <w:rsid w:val="004E661C"/>
    <w:rsid w:val="004E7CF4"/>
    <w:rsid w:val="004F0E8E"/>
    <w:rsid w:val="004F5754"/>
    <w:rsid w:val="004F75C9"/>
    <w:rsid w:val="00501508"/>
    <w:rsid w:val="00502D65"/>
    <w:rsid w:val="0050439A"/>
    <w:rsid w:val="00506279"/>
    <w:rsid w:val="00510A87"/>
    <w:rsid w:val="00511A7A"/>
    <w:rsid w:val="00511AB8"/>
    <w:rsid w:val="00511B70"/>
    <w:rsid w:val="005129B2"/>
    <w:rsid w:val="00512AE6"/>
    <w:rsid w:val="00512D3F"/>
    <w:rsid w:val="00515ABD"/>
    <w:rsid w:val="00516625"/>
    <w:rsid w:val="0052043C"/>
    <w:rsid w:val="00520FDA"/>
    <w:rsid w:val="005213A9"/>
    <w:rsid w:val="00521598"/>
    <w:rsid w:val="00521925"/>
    <w:rsid w:val="00522BB0"/>
    <w:rsid w:val="0052354B"/>
    <w:rsid w:val="00523F89"/>
    <w:rsid w:val="00527251"/>
    <w:rsid w:val="005301ED"/>
    <w:rsid w:val="005328A2"/>
    <w:rsid w:val="00534421"/>
    <w:rsid w:val="00536AC1"/>
    <w:rsid w:val="005409B6"/>
    <w:rsid w:val="0054446E"/>
    <w:rsid w:val="00544DCE"/>
    <w:rsid w:val="00544DDF"/>
    <w:rsid w:val="0054517D"/>
    <w:rsid w:val="0054520E"/>
    <w:rsid w:val="005464F1"/>
    <w:rsid w:val="0054776B"/>
    <w:rsid w:val="00552452"/>
    <w:rsid w:val="00553916"/>
    <w:rsid w:val="00554440"/>
    <w:rsid w:val="0055487D"/>
    <w:rsid w:val="00556BA4"/>
    <w:rsid w:val="00557520"/>
    <w:rsid w:val="00563348"/>
    <w:rsid w:val="00564F2A"/>
    <w:rsid w:val="00567BF9"/>
    <w:rsid w:val="00567DFE"/>
    <w:rsid w:val="005701BF"/>
    <w:rsid w:val="005715C2"/>
    <w:rsid w:val="00572FD9"/>
    <w:rsid w:val="00574064"/>
    <w:rsid w:val="00576625"/>
    <w:rsid w:val="005829D1"/>
    <w:rsid w:val="00583485"/>
    <w:rsid w:val="005836C3"/>
    <w:rsid w:val="00584EA7"/>
    <w:rsid w:val="005931EB"/>
    <w:rsid w:val="00593218"/>
    <w:rsid w:val="00596051"/>
    <w:rsid w:val="00597F32"/>
    <w:rsid w:val="005A0879"/>
    <w:rsid w:val="005A23AA"/>
    <w:rsid w:val="005A3988"/>
    <w:rsid w:val="005B1D31"/>
    <w:rsid w:val="005B4DCE"/>
    <w:rsid w:val="005B586B"/>
    <w:rsid w:val="005C07D7"/>
    <w:rsid w:val="005C5420"/>
    <w:rsid w:val="005C76C9"/>
    <w:rsid w:val="005D0313"/>
    <w:rsid w:val="005D1B19"/>
    <w:rsid w:val="005D21E9"/>
    <w:rsid w:val="005D31BF"/>
    <w:rsid w:val="005D696E"/>
    <w:rsid w:val="005E0543"/>
    <w:rsid w:val="005E157C"/>
    <w:rsid w:val="005E189E"/>
    <w:rsid w:val="005E71DA"/>
    <w:rsid w:val="005E7344"/>
    <w:rsid w:val="005E7713"/>
    <w:rsid w:val="005F0417"/>
    <w:rsid w:val="005F0679"/>
    <w:rsid w:val="005F2247"/>
    <w:rsid w:val="005F4AF6"/>
    <w:rsid w:val="005F5356"/>
    <w:rsid w:val="005F58BA"/>
    <w:rsid w:val="005F7FC5"/>
    <w:rsid w:val="0060014C"/>
    <w:rsid w:val="006045F8"/>
    <w:rsid w:val="00605A4D"/>
    <w:rsid w:val="00606ED4"/>
    <w:rsid w:val="00610275"/>
    <w:rsid w:val="0061407A"/>
    <w:rsid w:val="00614B14"/>
    <w:rsid w:val="00616E73"/>
    <w:rsid w:val="00617292"/>
    <w:rsid w:val="00623198"/>
    <w:rsid w:val="00623D31"/>
    <w:rsid w:val="00624736"/>
    <w:rsid w:val="006272B9"/>
    <w:rsid w:val="00627515"/>
    <w:rsid w:val="0063368A"/>
    <w:rsid w:val="00633E54"/>
    <w:rsid w:val="00634B47"/>
    <w:rsid w:val="00634DAD"/>
    <w:rsid w:val="006351DF"/>
    <w:rsid w:val="00635515"/>
    <w:rsid w:val="00635ADC"/>
    <w:rsid w:val="00636E64"/>
    <w:rsid w:val="00644E8C"/>
    <w:rsid w:val="00650F8D"/>
    <w:rsid w:val="006519DD"/>
    <w:rsid w:val="006526DC"/>
    <w:rsid w:val="00652B84"/>
    <w:rsid w:val="00653429"/>
    <w:rsid w:val="00653CF3"/>
    <w:rsid w:val="00655D9E"/>
    <w:rsid w:val="006564DF"/>
    <w:rsid w:val="00662A4F"/>
    <w:rsid w:val="00663687"/>
    <w:rsid w:val="00664BE7"/>
    <w:rsid w:val="00665D20"/>
    <w:rsid w:val="00665D85"/>
    <w:rsid w:val="00665FE3"/>
    <w:rsid w:val="00667742"/>
    <w:rsid w:val="00667B7D"/>
    <w:rsid w:val="00670627"/>
    <w:rsid w:val="00671E84"/>
    <w:rsid w:val="006752D7"/>
    <w:rsid w:val="00680120"/>
    <w:rsid w:val="00680F75"/>
    <w:rsid w:val="0068193F"/>
    <w:rsid w:val="00682B05"/>
    <w:rsid w:val="00685C16"/>
    <w:rsid w:val="00690B72"/>
    <w:rsid w:val="00690F73"/>
    <w:rsid w:val="00690FF2"/>
    <w:rsid w:val="0069132B"/>
    <w:rsid w:val="00691937"/>
    <w:rsid w:val="00691E84"/>
    <w:rsid w:val="00692998"/>
    <w:rsid w:val="00694AB0"/>
    <w:rsid w:val="00694CFD"/>
    <w:rsid w:val="0069735A"/>
    <w:rsid w:val="00697D61"/>
    <w:rsid w:val="006A153C"/>
    <w:rsid w:val="006A24AC"/>
    <w:rsid w:val="006A71FD"/>
    <w:rsid w:val="006A7990"/>
    <w:rsid w:val="006B096A"/>
    <w:rsid w:val="006B2630"/>
    <w:rsid w:val="006B6DC3"/>
    <w:rsid w:val="006B6DE3"/>
    <w:rsid w:val="006C08D4"/>
    <w:rsid w:val="006C150D"/>
    <w:rsid w:val="006C1D88"/>
    <w:rsid w:val="006C50A6"/>
    <w:rsid w:val="006C6AA8"/>
    <w:rsid w:val="006D0961"/>
    <w:rsid w:val="006D2C23"/>
    <w:rsid w:val="006D5420"/>
    <w:rsid w:val="006D6AF7"/>
    <w:rsid w:val="006D71E6"/>
    <w:rsid w:val="006D75A0"/>
    <w:rsid w:val="006E17DD"/>
    <w:rsid w:val="006E2CB5"/>
    <w:rsid w:val="006E3108"/>
    <w:rsid w:val="006E3F96"/>
    <w:rsid w:val="006F149A"/>
    <w:rsid w:val="006F1CC6"/>
    <w:rsid w:val="006F200A"/>
    <w:rsid w:val="006F2E86"/>
    <w:rsid w:val="006F3759"/>
    <w:rsid w:val="006F376F"/>
    <w:rsid w:val="006F44F4"/>
    <w:rsid w:val="00700ACF"/>
    <w:rsid w:val="007038F8"/>
    <w:rsid w:val="0070485F"/>
    <w:rsid w:val="00707318"/>
    <w:rsid w:val="00711A7A"/>
    <w:rsid w:val="007129BE"/>
    <w:rsid w:val="00714FFF"/>
    <w:rsid w:val="00715092"/>
    <w:rsid w:val="007152D4"/>
    <w:rsid w:val="00721CB5"/>
    <w:rsid w:val="00725B2D"/>
    <w:rsid w:val="00730F9D"/>
    <w:rsid w:val="00731A60"/>
    <w:rsid w:val="00732645"/>
    <w:rsid w:val="007348F4"/>
    <w:rsid w:val="00740F9F"/>
    <w:rsid w:val="00741E71"/>
    <w:rsid w:val="007422A2"/>
    <w:rsid w:val="007445E4"/>
    <w:rsid w:val="0074493A"/>
    <w:rsid w:val="00744CE8"/>
    <w:rsid w:val="00744DA1"/>
    <w:rsid w:val="00746419"/>
    <w:rsid w:val="007515A3"/>
    <w:rsid w:val="007546A3"/>
    <w:rsid w:val="007576CC"/>
    <w:rsid w:val="0076416F"/>
    <w:rsid w:val="00767A39"/>
    <w:rsid w:val="0077444B"/>
    <w:rsid w:val="007750AE"/>
    <w:rsid w:val="00775E06"/>
    <w:rsid w:val="007763AF"/>
    <w:rsid w:val="00776726"/>
    <w:rsid w:val="00783D93"/>
    <w:rsid w:val="0078509D"/>
    <w:rsid w:val="00791C07"/>
    <w:rsid w:val="00792401"/>
    <w:rsid w:val="00795BFA"/>
    <w:rsid w:val="00796E83"/>
    <w:rsid w:val="007979A9"/>
    <w:rsid w:val="00797E2B"/>
    <w:rsid w:val="007A4DBD"/>
    <w:rsid w:val="007A5150"/>
    <w:rsid w:val="007A7E42"/>
    <w:rsid w:val="007B01E7"/>
    <w:rsid w:val="007B0A9C"/>
    <w:rsid w:val="007B0BA7"/>
    <w:rsid w:val="007B2B84"/>
    <w:rsid w:val="007B2CFE"/>
    <w:rsid w:val="007B7A0D"/>
    <w:rsid w:val="007C069F"/>
    <w:rsid w:val="007C1798"/>
    <w:rsid w:val="007C1C0A"/>
    <w:rsid w:val="007C337E"/>
    <w:rsid w:val="007C4CE5"/>
    <w:rsid w:val="007D0142"/>
    <w:rsid w:val="007D0170"/>
    <w:rsid w:val="007D0369"/>
    <w:rsid w:val="007D0D59"/>
    <w:rsid w:val="007D1091"/>
    <w:rsid w:val="007D25EE"/>
    <w:rsid w:val="007D34C7"/>
    <w:rsid w:val="007D37B4"/>
    <w:rsid w:val="007D5373"/>
    <w:rsid w:val="007D570C"/>
    <w:rsid w:val="007E0E2C"/>
    <w:rsid w:val="007E1E24"/>
    <w:rsid w:val="007E273E"/>
    <w:rsid w:val="007E40BD"/>
    <w:rsid w:val="007E4C06"/>
    <w:rsid w:val="007E6864"/>
    <w:rsid w:val="007E70F0"/>
    <w:rsid w:val="007F0218"/>
    <w:rsid w:val="007F2879"/>
    <w:rsid w:val="007F64A1"/>
    <w:rsid w:val="007F75B0"/>
    <w:rsid w:val="00800AC5"/>
    <w:rsid w:val="00803DFE"/>
    <w:rsid w:val="00805309"/>
    <w:rsid w:val="008055AF"/>
    <w:rsid w:val="0080598F"/>
    <w:rsid w:val="0080657E"/>
    <w:rsid w:val="008077F0"/>
    <w:rsid w:val="00810032"/>
    <w:rsid w:val="00811495"/>
    <w:rsid w:val="008128A8"/>
    <w:rsid w:val="00813739"/>
    <w:rsid w:val="00814567"/>
    <w:rsid w:val="00814B06"/>
    <w:rsid w:val="00817609"/>
    <w:rsid w:val="00821292"/>
    <w:rsid w:val="00824480"/>
    <w:rsid w:val="008257B2"/>
    <w:rsid w:val="008263F8"/>
    <w:rsid w:val="00827367"/>
    <w:rsid w:val="00827FA5"/>
    <w:rsid w:val="00832046"/>
    <w:rsid w:val="008325B5"/>
    <w:rsid w:val="00834000"/>
    <w:rsid w:val="00834BDB"/>
    <w:rsid w:val="008350ED"/>
    <w:rsid w:val="008352D8"/>
    <w:rsid w:val="00836539"/>
    <w:rsid w:val="008402A6"/>
    <w:rsid w:val="00844C0A"/>
    <w:rsid w:val="00845737"/>
    <w:rsid w:val="00845CB6"/>
    <w:rsid w:val="00846FCA"/>
    <w:rsid w:val="00847DC3"/>
    <w:rsid w:val="00850A9A"/>
    <w:rsid w:val="00852BF8"/>
    <w:rsid w:val="00852D7A"/>
    <w:rsid w:val="00853287"/>
    <w:rsid w:val="00853DE2"/>
    <w:rsid w:val="00854196"/>
    <w:rsid w:val="00857144"/>
    <w:rsid w:val="00857D32"/>
    <w:rsid w:val="00861C0C"/>
    <w:rsid w:val="0086396F"/>
    <w:rsid w:val="00864792"/>
    <w:rsid w:val="00865393"/>
    <w:rsid w:val="00866319"/>
    <w:rsid w:val="00871E86"/>
    <w:rsid w:val="008734AE"/>
    <w:rsid w:val="00873D44"/>
    <w:rsid w:val="00873E4E"/>
    <w:rsid w:val="0087561E"/>
    <w:rsid w:val="00876FBB"/>
    <w:rsid w:val="008770B0"/>
    <w:rsid w:val="00880443"/>
    <w:rsid w:val="008850E7"/>
    <w:rsid w:val="00885486"/>
    <w:rsid w:val="00885574"/>
    <w:rsid w:val="008866E4"/>
    <w:rsid w:val="00887594"/>
    <w:rsid w:val="00887E2B"/>
    <w:rsid w:val="00890A1A"/>
    <w:rsid w:val="008910F6"/>
    <w:rsid w:val="008930F6"/>
    <w:rsid w:val="00893504"/>
    <w:rsid w:val="008944D1"/>
    <w:rsid w:val="008945FD"/>
    <w:rsid w:val="008957F3"/>
    <w:rsid w:val="008973CA"/>
    <w:rsid w:val="008A0C07"/>
    <w:rsid w:val="008A0F27"/>
    <w:rsid w:val="008A2F05"/>
    <w:rsid w:val="008A41B2"/>
    <w:rsid w:val="008A547D"/>
    <w:rsid w:val="008A6F9D"/>
    <w:rsid w:val="008A7B92"/>
    <w:rsid w:val="008B0472"/>
    <w:rsid w:val="008B0CEB"/>
    <w:rsid w:val="008B2BC0"/>
    <w:rsid w:val="008B331E"/>
    <w:rsid w:val="008C0065"/>
    <w:rsid w:val="008C3D13"/>
    <w:rsid w:val="008C63EA"/>
    <w:rsid w:val="008D65A6"/>
    <w:rsid w:val="008E0BC4"/>
    <w:rsid w:val="008E0DDC"/>
    <w:rsid w:val="008E214B"/>
    <w:rsid w:val="008E5869"/>
    <w:rsid w:val="008E70CD"/>
    <w:rsid w:val="008E7730"/>
    <w:rsid w:val="008F1181"/>
    <w:rsid w:val="008F4C4E"/>
    <w:rsid w:val="0090344F"/>
    <w:rsid w:val="0090392E"/>
    <w:rsid w:val="009045E7"/>
    <w:rsid w:val="00905120"/>
    <w:rsid w:val="00905990"/>
    <w:rsid w:val="0091043C"/>
    <w:rsid w:val="00910B61"/>
    <w:rsid w:val="00910C57"/>
    <w:rsid w:val="00911299"/>
    <w:rsid w:val="00911F50"/>
    <w:rsid w:val="0091486D"/>
    <w:rsid w:val="00914EA8"/>
    <w:rsid w:val="0092028F"/>
    <w:rsid w:val="00920603"/>
    <w:rsid w:val="00921B88"/>
    <w:rsid w:val="00922C35"/>
    <w:rsid w:val="00923A76"/>
    <w:rsid w:val="0092570B"/>
    <w:rsid w:val="00930B23"/>
    <w:rsid w:val="009312EE"/>
    <w:rsid w:val="009329A2"/>
    <w:rsid w:val="009334EC"/>
    <w:rsid w:val="0093467E"/>
    <w:rsid w:val="00937E5C"/>
    <w:rsid w:val="00944086"/>
    <w:rsid w:val="0094651E"/>
    <w:rsid w:val="009472BF"/>
    <w:rsid w:val="0095048D"/>
    <w:rsid w:val="0095089A"/>
    <w:rsid w:val="00951B56"/>
    <w:rsid w:val="009551E5"/>
    <w:rsid w:val="00956CDB"/>
    <w:rsid w:val="00957740"/>
    <w:rsid w:val="0095776D"/>
    <w:rsid w:val="009578D5"/>
    <w:rsid w:val="00961E7A"/>
    <w:rsid w:val="00966B61"/>
    <w:rsid w:val="00967631"/>
    <w:rsid w:val="00967FB6"/>
    <w:rsid w:val="00970D51"/>
    <w:rsid w:val="009722DA"/>
    <w:rsid w:val="00975641"/>
    <w:rsid w:val="009802AF"/>
    <w:rsid w:val="00981852"/>
    <w:rsid w:val="00983DBC"/>
    <w:rsid w:val="0098580E"/>
    <w:rsid w:val="0098630C"/>
    <w:rsid w:val="00986870"/>
    <w:rsid w:val="00987458"/>
    <w:rsid w:val="00990169"/>
    <w:rsid w:val="0099471C"/>
    <w:rsid w:val="00994E4E"/>
    <w:rsid w:val="009950DE"/>
    <w:rsid w:val="00995538"/>
    <w:rsid w:val="00996B6D"/>
    <w:rsid w:val="009970E8"/>
    <w:rsid w:val="009A29E6"/>
    <w:rsid w:val="009B159A"/>
    <w:rsid w:val="009B2E3F"/>
    <w:rsid w:val="009B37BE"/>
    <w:rsid w:val="009B3BCE"/>
    <w:rsid w:val="009B3EC9"/>
    <w:rsid w:val="009B428C"/>
    <w:rsid w:val="009B70EC"/>
    <w:rsid w:val="009B718B"/>
    <w:rsid w:val="009B7527"/>
    <w:rsid w:val="009C5597"/>
    <w:rsid w:val="009C79F4"/>
    <w:rsid w:val="009D0566"/>
    <w:rsid w:val="009D0C7F"/>
    <w:rsid w:val="009D1501"/>
    <w:rsid w:val="009D3260"/>
    <w:rsid w:val="009D337E"/>
    <w:rsid w:val="009D41BE"/>
    <w:rsid w:val="009D5C53"/>
    <w:rsid w:val="009D5E29"/>
    <w:rsid w:val="009D6414"/>
    <w:rsid w:val="009E0600"/>
    <w:rsid w:val="009E0B4E"/>
    <w:rsid w:val="009E1731"/>
    <w:rsid w:val="009E1D25"/>
    <w:rsid w:val="009E33F1"/>
    <w:rsid w:val="009E420C"/>
    <w:rsid w:val="009E5571"/>
    <w:rsid w:val="009F1206"/>
    <w:rsid w:val="009F395A"/>
    <w:rsid w:val="009F4C1B"/>
    <w:rsid w:val="009F5B23"/>
    <w:rsid w:val="009F7199"/>
    <w:rsid w:val="009F7DF3"/>
    <w:rsid w:val="00A00C4C"/>
    <w:rsid w:val="00A03238"/>
    <w:rsid w:val="00A03C22"/>
    <w:rsid w:val="00A04CA2"/>
    <w:rsid w:val="00A05D9E"/>
    <w:rsid w:val="00A102C6"/>
    <w:rsid w:val="00A11949"/>
    <w:rsid w:val="00A11D5A"/>
    <w:rsid w:val="00A129E4"/>
    <w:rsid w:val="00A134B7"/>
    <w:rsid w:val="00A1404C"/>
    <w:rsid w:val="00A14242"/>
    <w:rsid w:val="00A146C2"/>
    <w:rsid w:val="00A14D7C"/>
    <w:rsid w:val="00A154E3"/>
    <w:rsid w:val="00A1644D"/>
    <w:rsid w:val="00A17E3A"/>
    <w:rsid w:val="00A20185"/>
    <w:rsid w:val="00A25C90"/>
    <w:rsid w:val="00A26D24"/>
    <w:rsid w:val="00A276E2"/>
    <w:rsid w:val="00A30178"/>
    <w:rsid w:val="00A30A4B"/>
    <w:rsid w:val="00A30CD7"/>
    <w:rsid w:val="00A35CE3"/>
    <w:rsid w:val="00A3643C"/>
    <w:rsid w:val="00A365BB"/>
    <w:rsid w:val="00A404B8"/>
    <w:rsid w:val="00A40BB1"/>
    <w:rsid w:val="00A40E0A"/>
    <w:rsid w:val="00A42E86"/>
    <w:rsid w:val="00A44403"/>
    <w:rsid w:val="00A47D0A"/>
    <w:rsid w:val="00A51124"/>
    <w:rsid w:val="00A519B1"/>
    <w:rsid w:val="00A5207D"/>
    <w:rsid w:val="00A5474D"/>
    <w:rsid w:val="00A6121D"/>
    <w:rsid w:val="00A6174E"/>
    <w:rsid w:val="00A62F23"/>
    <w:rsid w:val="00A6343D"/>
    <w:rsid w:val="00A65613"/>
    <w:rsid w:val="00A668F2"/>
    <w:rsid w:val="00A67D3C"/>
    <w:rsid w:val="00A67E00"/>
    <w:rsid w:val="00A71304"/>
    <w:rsid w:val="00A71DAF"/>
    <w:rsid w:val="00A72FF9"/>
    <w:rsid w:val="00A73E93"/>
    <w:rsid w:val="00A74806"/>
    <w:rsid w:val="00A7738D"/>
    <w:rsid w:val="00A81981"/>
    <w:rsid w:val="00A848D3"/>
    <w:rsid w:val="00A84A6A"/>
    <w:rsid w:val="00A86B05"/>
    <w:rsid w:val="00A87A9B"/>
    <w:rsid w:val="00A90C80"/>
    <w:rsid w:val="00A915A3"/>
    <w:rsid w:val="00A91CA2"/>
    <w:rsid w:val="00A92E50"/>
    <w:rsid w:val="00A965CF"/>
    <w:rsid w:val="00A96F66"/>
    <w:rsid w:val="00A972F2"/>
    <w:rsid w:val="00A975C8"/>
    <w:rsid w:val="00AA1CEA"/>
    <w:rsid w:val="00AA41D0"/>
    <w:rsid w:val="00AB0E09"/>
    <w:rsid w:val="00AB0FE6"/>
    <w:rsid w:val="00AB14B2"/>
    <w:rsid w:val="00AB1F49"/>
    <w:rsid w:val="00AB3BF7"/>
    <w:rsid w:val="00AB4630"/>
    <w:rsid w:val="00AB4A8F"/>
    <w:rsid w:val="00AB62F8"/>
    <w:rsid w:val="00AB67BD"/>
    <w:rsid w:val="00AB7571"/>
    <w:rsid w:val="00AB78C7"/>
    <w:rsid w:val="00AB7C17"/>
    <w:rsid w:val="00AC1A2D"/>
    <w:rsid w:val="00AC1ACC"/>
    <w:rsid w:val="00AC2117"/>
    <w:rsid w:val="00AC469F"/>
    <w:rsid w:val="00AC4E83"/>
    <w:rsid w:val="00AC545B"/>
    <w:rsid w:val="00AD2C51"/>
    <w:rsid w:val="00AD3896"/>
    <w:rsid w:val="00AD61BE"/>
    <w:rsid w:val="00AE07EF"/>
    <w:rsid w:val="00AE31D6"/>
    <w:rsid w:val="00AE3E23"/>
    <w:rsid w:val="00AE4D76"/>
    <w:rsid w:val="00AE7E8A"/>
    <w:rsid w:val="00AF2CEC"/>
    <w:rsid w:val="00AF3666"/>
    <w:rsid w:val="00AF3704"/>
    <w:rsid w:val="00AF4BB9"/>
    <w:rsid w:val="00AF6010"/>
    <w:rsid w:val="00B009A5"/>
    <w:rsid w:val="00B01934"/>
    <w:rsid w:val="00B0244A"/>
    <w:rsid w:val="00B024E4"/>
    <w:rsid w:val="00B030FA"/>
    <w:rsid w:val="00B03E86"/>
    <w:rsid w:val="00B05D6F"/>
    <w:rsid w:val="00B07705"/>
    <w:rsid w:val="00B109AC"/>
    <w:rsid w:val="00B12DB8"/>
    <w:rsid w:val="00B16018"/>
    <w:rsid w:val="00B16D77"/>
    <w:rsid w:val="00B205AC"/>
    <w:rsid w:val="00B20E42"/>
    <w:rsid w:val="00B2117B"/>
    <w:rsid w:val="00B21F9B"/>
    <w:rsid w:val="00B2417F"/>
    <w:rsid w:val="00B2473E"/>
    <w:rsid w:val="00B258EC"/>
    <w:rsid w:val="00B26887"/>
    <w:rsid w:val="00B345DE"/>
    <w:rsid w:val="00B347C3"/>
    <w:rsid w:val="00B3614A"/>
    <w:rsid w:val="00B37237"/>
    <w:rsid w:val="00B44297"/>
    <w:rsid w:val="00B4433A"/>
    <w:rsid w:val="00B44644"/>
    <w:rsid w:val="00B45615"/>
    <w:rsid w:val="00B46833"/>
    <w:rsid w:val="00B502A6"/>
    <w:rsid w:val="00B50D04"/>
    <w:rsid w:val="00B5100F"/>
    <w:rsid w:val="00B51FEE"/>
    <w:rsid w:val="00B52906"/>
    <w:rsid w:val="00B529D7"/>
    <w:rsid w:val="00B54A05"/>
    <w:rsid w:val="00B54A69"/>
    <w:rsid w:val="00B61E13"/>
    <w:rsid w:val="00B623DB"/>
    <w:rsid w:val="00B65129"/>
    <w:rsid w:val="00B656A6"/>
    <w:rsid w:val="00B657F2"/>
    <w:rsid w:val="00B6648C"/>
    <w:rsid w:val="00B6650C"/>
    <w:rsid w:val="00B67392"/>
    <w:rsid w:val="00B67659"/>
    <w:rsid w:val="00B7060E"/>
    <w:rsid w:val="00B719E2"/>
    <w:rsid w:val="00B72787"/>
    <w:rsid w:val="00B740E2"/>
    <w:rsid w:val="00B74B8E"/>
    <w:rsid w:val="00B75414"/>
    <w:rsid w:val="00B75B7A"/>
    <w:rsid w:val="00B77951"/>
    <w:rsid w:val="00B84BE6"/>
    <w:rsid w:val="00B871F7"/>
    <w:rsid w:val="00B9152F"/>
    <w:rsid w:val="00B9160D"/>
    <w:rsid w:val="00B92384"/>
    <w:rsid w:val="00B92BB1"/>
    <w:rsid w:val="00B92C6D"/>
    <w:rsid w:val="00B942C7"/>
    <w:rsid w:val="00B952AE"/>
    <w:rsid w:val="00B95715"/>
    <w:rsid w:val="00B958FB"/>
    <w:rsid w:val="00BA2B1F"/>
    <w:rsid w:val="00BA35D5"/>
    <w:rsid w:val="00BA67DF"/>
    <w:rsid w:val="00BA6EAC"/>
    <w:rsid w:val="00BA7453"/>
    <w:rsid w:val="00BA7F72"/>
    <w:rsid w:val="00BB12EB"/>
    <w:rsid w:val="00BB2DA1"/>
    <w:rsid w:val="00BB2EA0"/>
    <w:rsid w:val="00BB3CC0"/>
    <w:rsid w:val="00BB46CA"/>
    <w:rsid w:val="00BB73E4"/>
    <w:rsid w:val="00BC0D03"/>
    <w:rsid w:val="00BC1E31"/>
    <w:rsid w:val="00BC1FBD"/>
    <w:rsid w:val="00BC5A35"/>
    <w:rsid w:val="00BC6960"/>
    <w:rsid w:val="00BC7181"/>
    <w:rsid w:val="00BD0234"/>
    <w:rsid w:val="00BD083B"/>
    <w:rsid w:val="00BD1914"/>
    <w:rsid w:val="00BD2BC3"/>
    <w:rsid w:val="00BD568C"/>
    <w:rsid w:val="00BE1470"/>
    <w:rsid w:val="00BE4721"/>
    <w:rsid w:val="00BE6C9B"/>
    <w:rsid w:val="00BF4C7A"/>
    <w:rsid w:val="00BF5F8F"/>
    <w:rsid w:val="00BF6324"/>
    <w:rsid w:val="00BF6697"/>
    <w:rsid w:val="00C007EE"/>
    <w:rsid w:val="00C01A22"/>
    <w:rsid w:val="00C029B8"/>
    <w:rsid w:val="00C02AB0"/>
    <w:rsid w:val="00C02E70"/>
    <w:rsid w:val="00C058DF"/>
    <w:rsid w:val="00C118D0"/>
    <w:rsid w:val="00C12559"/>
    <w:rsid w:val="00C133E8"/>
    <w:rsid w:val="00C13A8D"/>
    <w:rsid w:val="00C13D10"/>
    <w:rsid w:val="00C1429D"/>
    <w:rsid w:val="00C14D95"/>
    <w:rsid w:val="00C15DBD"/>
    <w:rsid w:val="00C213AA"/>
    <w:rsid w:val="00C219F2"/>
    <w:rsid w:val="00C25ADD"/>
    <w:rsid w:val="00C27A77"/>
    <w:rsid w:val="00C27BD9"/>
    <w:rsid w:val="00C27FEC"/>
    <w:rsid w:val="00C321CE"/>
    <w:rsid w:val="00C357F5"/>
    <w:rsid w:val="00C35AE9"/>
    <w:rsid w:val="00C35AF8"/>
    <w:rsid w:val="00C36FB7"/>
    <w:rsid w:val="00C37248"/>
    <w:rsid w:val="00C41243"/>
    <w:rsid w:val="00C45A3F"/>
    <w:rsid w:val="00C502B8"/>
    <w:rsid w:val="00C502CF"/>
    <w:rsid w:val="00C51366"/>
    <w:rsid w:val="00C51A09"/>
    <w:rsid w:val="00C54409"/>
    <w:rsid w:val="00C55CA3"/>
    <w:rsid w:val="00C579DC"/>
    <w:rsid w:val="00C62182"/>
    <w:rsid w:val="00C627F1"/>
    <w:rsid w:val="00C63C31"/>
    <w:rsid w:val="00C6623F"/>
    <w:rsid w:val="00C667EB"/>
    <w:rsid w:val="00C66A31"/>
    <w:rsid w:val="00C704E5"/>
    <w:rsid w:val="00C7090A"/>
    <w:rsid w:val="00C71B41"/>
    <w:rsid w:val="00C72B5F"/>
    <w:rsid w:val="00C750DD"/>
    <w:rsid w:val="00C75A36"/>
    <w:rsid w:val="00C7697D"/>
    <w:rsid w:val="00C81424"/>
    <w:rsid w:val="00C84760"/>
    <w:rsid w:val="00C91099"/>
    <w:rsid w:val="00C92A56"/>
    <w:rsid w:val="00C94095"/>
    <w:rsid w:val="00C9607A"/>
    <w:rsid w:val="00C97F71"/>
    <w:rsid w:val="00CA14B2"/>
    <w:rsid w:val="00CA17DF"/>
    <w:rsid w:val="00CA3382"/>
    <w:rsid w:val="00CA49D4"/>
    <w:rsid w:val="00CA73FF"/>
    <w:rsid w:val="00CA7D88"/>
    <w:rsid w:val="00CB0A97"/>
    <w:rsid w:val="00CB225E"/>
    <w:rsid w:val="00CB259A"/>
    <w:rsid w:val="00CB621E"/>
    <w:rsid w:val="00CC0228"/>
    <w:rsid w:val="00CC1019"/>
    <w:rsid w:val="00CC305A"/>
    <w:rsid w:val="00CC3C43"/>
    <w:rsid w:val="00CD23B0"/>
    <w:rsid w:val="00CD3E94"/>
    <w:rsid w:val="00CD4125"/>
    <w:rsid w:val="00CD478F"/>
    <w:rsid w:val="00CD481C"/>
    <w:rsid w:val="00CD4A06"/>
    <w:rsid w:val="00CD5524"/>
    <w:rsid w:val="00CD596F"/>
    <w:rsid w:val="00CD6210"/>
    <w:rsid w:val="00CE04D2"/>
    <w:rsid w:val="00CE0910"/>
    <w:rsid w:val="00CE2079"/>
    <w:rsid w:val="00CE21BC"/>
    <w:rsid w:val="00CE3D47"/>
    <w:rsid w:val="00CE4F97"/>
    <w:rsid w:val="00CE7882"/>
    <w:rsid w:val="00CF0FCC"/>
    <w:rsid w:val="00CF25E1"/>
    <w:rsid w:val="00CF6AC3"/>
    <w:rsid w:val="00D01CFE"/>
    <w:rsid w:val="00D02744"/>
    <w:rsid w:val="00D02B4F"/>
    <w:rsid w:val="00D02CB5"/>
    <w:rsid w:val="00D04EEB"/>
    <w:rsid w:val="00D06160"/>
    <w:rsid w:val="00D06B10"/>
    <w:rsid w:val="00D125EF"/>
    <w:rsid w:val="00D155EB"/>
    <w:rsid w:val="00D166E1"/>
    <w:rsid w:val="00D17389"/>
    <w:rsid w:val="00D20CBE"/>
    <w:rsid w:val="00D22020"/>
    <w:rsid w:val="00D23FE2"/>
    <w:rsid w:val="00D242D9"/>
    <w:rsid w:val="00D26B08"/>
    <w:rsid w:val="00D3051E"/>
    <w:rsid w:val="00D34828"/>
    <w:rsid w:val="00D348E5"/>
    <w:rsid w:val="00D35BB7"/>
    <w:rsid w:val="00D369A1"/>
    <w:rsid w:val="00D37A10"/>
    <w:rsid w:val="00D40D9F"/>
    <w:rsid w:val="00D42319"/>
    <w:rsid w:val="00D4263A"/>
    <w:rsid w:val="00D4658B"/>
    <w:rsid w:val="00D465CF"/>
    <w:rsid w:val="00D47C5A"/>
    <w:rsid w:val="00D524C5"/>
    <w:rsid w:val="00D53BF8"/>
    <w:rsid w:val="00D55379"/>
    <w:rsid w:val="00D60100"/>
    <w:rsid w:val="00D603EF"/>
    <w:rsid w:val="00D639B2"/>
    <w:rsid w:val="00D63B88"/>
    <w:rsid w:val="00D63C11"/>
    <w:rsid w:val="00D70F01"/>
    <w:rsid w:val="00D734A2"/>
    <w:rsid w:val="00D735FA"/>
    <w:rsid w:val="00D73FB7"/>
    <w:rsid w:val="00D75218"/>
    <w:rsid w:val="00D75BAC"/>
    <w:rsid w:val="00D847D1"/>
    <w:rsid w:val="00D84A94"/>
    <w:rsid w:val="00D8790A"/>
    <w:rsid w:val="00D92DB7"/>
    <w:rsid w:val="00D9322A"/>
    <w:rsid w:val="00D93622"/>
    <w:rsid w:val="00D95D3F"/>
    <w:rsid w:val="00D976FE"/>
    <w:rsid w:val="00DA1B29"/>
    <w:rsid w:val="00DA349E"/>
    <w:rsid w:val="00DA4DB0"/>
    <w:rsid w:val="00DA7D15"/>
    <w:rsid w:val="00DB1BB4"/>
    <w:rsid w:val="00DB2C07"/>
    <w:rsid w:val="00DB3FA2"/>
    <w:rsid w:val="00DB4705"/>
    <w:rsid w:val="00DB4B3D"/>
    <w:rsid w:val="00DB4F99"/>
    <w:rsid w:val="00DB77D7"/>
    <w:rsid w:val="00DC2273"/>
    <w:rsid w:val="00DC5B97"/>
    <w:rsid w:val="00DC5DA1"/>
    <w:rsid w:val="00DC6EFE"/>
    <w:rsid w:val="00DD1CF9"/>
    <w:rsid w:val="00DD316A"/>
    <w:rsid w:val="00DE2945"/>
    <w:rsid w:val="00DE31E3"/>
    <w:rsid w:val="00DE4285"/>
    <w:rsid w:val="00DE6770"/>
    <w:rsid w:val="00DF0EE7"/>
    <w:rsid w:val="00DF13D1"/>
    <w:rsid w:val="00DF3A1B"/>
    <w:rsid w:val="00DF65CD"/>
    <w:rsid w:val="00E02FBB"/>
    <w:rsid w:val="00E134B9"/>
    <w:rsid w:val="00E14AA3"/>
    <w:rsid w:val="00E14FAF"/>
    <w:rsid w:val="00E238E7"/>
    <w:rsid w:val="00E2459E"/>
    <w:rsid w:val="00E259B3"/>
    <w:rsid w:val="00E25ABE"/>
    <w:rsid w:val="00E2743B"/>
    <w:rsid w:val="00E3043C"/>
    <w:rsid w:val="00E3069C"/>
    <w:rsid w:val="00E33370"/>
    <w:rsid w:val="00E33BB3"/>
    <w:rsid w:val="00E3483E"/>
    <w:rsid w:val="00E35ADE"/>
    <w:rsid w:val="00E40499"/>
    <w:rsid w:val="00E41528"/>
    <w:rsid w:val="00E43043"/>
    <w:rsid w:val="00E437F0"/>
    <w:rsid w:val="00E46623"/>
    <w:rsid w:val="00E55F64"/>
    <w:rsid w:val="00E57FF9"/>
    <w:rsid w:val="00E608B0"/>
    <w:rsid w:val="00E61769"/>
    <w:rsid w:val="00E63749"/>
    <w:rsid w:val="00E65F78"/>
    <w:rsid w:val="00E6701C"/>
    <w:rsid w:val="00E71A58"/>
    <w:rsid w:val="00E723D2"/>
    <w:rsid w:val="00E75B90"/>
    <w:rsid w:val="00E77A4F"/>
    <w:rsid w:val="00E809C3"/>
    <w:rsid w:val="00E81824"/>
    <w:rsid w:val="00E81932"/>
    <w:rsid w:val="00E8245C"/>
    <w:rsid w:val="00E82953"/>
    <w:rsid w:val="00E83C23"/>
    <w:rsid w:val="00E84AE6"/>
    <w:rsid w:val="00E84EB2"/>
    <w:rsid w:val="00E8508E"/>
    <w:rsid w:val="00E86383"/>
    <w:rsid w:val="00E86980"/>
    <w:rsid w:val="00E9089C"/>
    <w:rsid w:val="00E908E2"/>
    <w:rsid w:val="00E90ED2"/>
    <w:rsid w:val="00E920B2"/>
    <w:rsid w:val="00E94CAA"/>
    <w:rsid w:val="00E9500C"/>
    <w:rsid w:val="00E97DC8"/>
    <w:rsid w:val="00EA16A7"/>
    <w:rsid w:val="00EA1B9E"/>
    <w:rsid w:val="00EA7C32"/>
    <w:rsid w:val="00EB1F87"/>
    <w:rsid w:val="00EB26A8"/>
    <w:rsid w:val="00EB66B3"/>
    <w:rsid w:val="00EB740E"/>
    <w:rsid w:val="00EC0223"/>
    <w:rsid w:val="00EC03CE"/>
    <w:rsid w:val="00EC046D"/>
    <w:rsid w:val="00EC0501"/>
    <w:rsid w:val="00EC0673"/>
    <w:rsid w:val="00EC11C8"/>
    <w:rsid w:val="00EC1386"/>
    <w:rsid w:val="00EC4F68"/>
    <w:rsid w:val="00EC54D7"/>
    <w:rsid w:val="00EC5746"/>
    <w:rsid w:val="00EC6926"/>
    <w:rsid w:val="00EC76D3"/>
    <w:rsid w:val="00ED0584"/>
    <w:rsid w:val="00ED3337"/>
    <w:rsid w:val="00ED3F26"/>
    <w:rsid w:val="00ED45D1"/>
    <w:rsid w:val="00ED67CB"/>
    <w:rsid w:val="00EE0598"/>
    <w:rsid w:val="00EE0A18"/>
    <w:rsid w:val="00EE1002"/>
    <w:rsid w:val="00EE12F0"/>
    <w:rsid w:val="00EE1E4A"/>
    <w:rsid w:val="00EE207F"/>
    <w:rsid w:val="00EE32B0"/>
    <w:rsid w:val="00EE3C68"/>
    <w:rsid w:val="00EE4D80"/>
    <w:rsid w:val="00EF237A"/>
    <w:rsid w:val="00EF2CC9"/>
    <w:rsid w:val="00EF2FB5"/>
    <w:rsid w:val="00EF3FDE"/>
    <w:rsid w:val="00EF6223"/>
    <w:rsid w:val="00F00916"/>
    <w:rsid w:val="00F0172B"/>
    <w:rsid w:val="00F02825"/>
    <w:rsid w:val="00F10C63"/>
    <w:rsid w:val="00F123EA"/>
    <w:rsid w:val="00F12BA6"/>
    <w:rsid w:val="00F130F5"/>
    <w:rsid w:val="00F14D3D"/>
    <w:rsid w:val="00F1509B"/>
    <w:rsid w:val="00F17196"/>
    <w:rsid w:val="00F2138E"/>
    <w:rsid w:val="00F2250E"/>
    <w:rsid w:val="00F261F0"/>
    <w:rsid w:val="00F3164D"/>
    <w:rsid w:val="00F3325B"/>
    <w:rsid w:val="00F34DEC"/>
    <w:rsid w:val="00F35C7C"/>
    <w:rsid w:val="00F4066E"/>
    <w:rsid w:val="00F446AF"/>
    <w:rsid w:val="00F464FE"/>
    <w:rsid w:val="00F466DD"/>
    <w:rsid w:val="00F469C9"/>
    <w:rsid w:val="00F46D1D"/>
    <w:rsid w:val="00F47B73"/>
    <w:rsid w:val="00F516BB"/>
    <w:rsid w:val="00F53325"/>
    <w:rsid w:val="00F5491E"/>
    <w:rsid w:val="00F55865"/>
    <w:rsid w:val="00F570F8"/>
    <w:rsid w:val="00F5725B"/>
    <w:rsid w:val="00F57383"/>
    <w:rsid w:val="00F62749"/>
    <w:rsid w:val="00F6276E"/>
    <w:rsid w:val="00F647FB"/>
    <w:rsid w:val="00F65F6A"/>
    <w:rsid w:val="00F675CF"/>
    <w:rsid w:val="00F677E6"/>
    <w:rsid w:val="00F7030A"/>
    <w:rsid w:val="00F737D5"/>
    <w:rsid w:val="00F73A18"/>
    <w:rsid w:val="00F73D08"/>
    <w:rsid w:val="00F74368"/>
    <w:rsid w:val="00F81F7C"/>
    <w:rsid w:val="00F8434D"/>
    <w:rsid w:val="00F87032"/>
    <w:rsid w:val="00F90D2D"/>
    <w:rsid w:val="00F918F8"/>
    <w:rsid w:val="00F91A2D"/>
    <w:rsid w:val="00F929E2"/>
    <w:rsid w:val="00FA1EF8"/>
    <w:rsid w:val="00FA3EB9"/>
    <w:rsid w:val="00FB004F"/>
    <w:rsid w:val="00FB270B"/>
    <w:rsid w:val="00FB3736"/>
    <w:rsid w:val="00FB4D60"/>
    <w:rsid w:val="00FB527C"/>
    <w:rsid w:val="00FB6BBD"/>
    <w:rsid w:val="00FC0D0E"/>
    <w:rsid w:val="00FC1F5F"/>
    <w:rsid w:val="00FC5445"/>
    <w:rsid w:val="00FC7D44"/>
    <w:rsid w:val="00FC7E2F"/>
    <w:rsid w:val="00FD2F58"/>
    <w:rsid w:val="00FD4CFC"/>
    <w:rsid w:val="00FD5625"/>
    <w:rsid w:val="00FD5C07"/>
    <w:rsid w:val="00FD79F7"/>
    <w:rsid w:val="00FD7E6E"/>
    <w:rsid w:val="00FE3239"/>
    <w:rsid w:val="00FE39BC"/>
    <w:rsid w:val="00FE4710"/>
    <w:rsid w:val="00FE569B"/>
    <w:rsid w:val="00FE5C51"/>
    <w:rsid w:val="00FE6D34"/>
    <w:rsid w:val="00FF0AE4"/>
    <w:rsid w:val="00FF20CF"/>
    <w:rsid w:val="00FF2337"/>
    <w:rsid w:val="00FF3C61"/>
    <w:rsid w:val="00FF5C2A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2" type="connector" idref="#_x0000_s1048"/>
        <o:r id="V:Rule13" type="connector" idref="#_x0000_s1047"/>
        <o:r id="V:Rule14" type="connector" idref="#_x0000_s1041"/>
        <o:r id="V:Rule15" type="connector" idref="#_x0000_s1045"/>
        <o:r id="V:Rule16" type="connector" idref="#_x0000_s1040"/>
        <o:r id="V:Rule17" type="connector" idref="#_x0000_s1043"/>
        <o:r id="V:Rule18" type="connector" idref="#_x0000_s1042"/>
        <o:r id="V:Rule19" type="connector" idref="#_x0000_s1046"/>
        <o:r id="V:Rule20" type="connector" idref="#_x0000_s1044"/>
        <o:r id="V:Rule21" type="connector" idref="#_x0000_s1038"/>
        <o:r id="V:Rule22" type="connector" idref="#_x0000_s1039"/>
      </o:rules>
    </o:shapelayout>
  </w:shapeDefaults>
  <w:decimalSymbol w:val=","/>
  <w:listSeparator w:val=";"/>
  <w14:docId w14:val="677CF894"/>
  <w15:docId w15:val="{DC667BEC-1CCA-4043-9421-2C0648E1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DC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30DC0"/>
    <w:pPr>
      <w:keepNext/>
      <w:spacing w:before="100" w:beforeAutospacing="1" w:after="100" w:afterAutospacing="1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D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0DC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qFormat/>
    <w:rsid w:val="00B656A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11"/>
    <w:qFormat/>
    <w:rsid w:val="00B656A6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uiPriority w:val="99"/>
    <w:rsid w:val="00B656A6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trong"/>
    <w:qFormat/>
    <w:rsid w:val="00B656A6"/>
    <w:rPr>
      <w:rFonts w:cs="Times New Roman"/>
      <w:b/>
      <w:bCs/>
    </w:rPr>
  </w:style>
  <w:style w:type="table" w:styleId="a8">
    <w:name w:val="Table Grid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B656A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rsid w:val="00B656A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B656A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qFormat/>
    <w:rsid w:val="00B65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5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B656A6"/>
  </w:style>
  <w:style w:type="paragraph" w:customStyle="1" w:styleId="13">
    <w:name w:val="Без интервала1"/>
    <w:rsid w:val="00B656A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Normal (Web)"/>
    <w:basedOn w:val="a"/>
    <w:rsid w:val="00B656A6"/>
    <w:pPr>
      <w:suppressAutoHyphens/>
      <w:spacing w:before="280" w:after="280"/>
    </w:pPr>
    <w:rPr>
      <w:lang w:eastAsia="ar-SA"/>
    </w:rPr>
  </w:style>
  <w:style w:type="paragraph" w:customStyle="1" w:styleId="af">
    <w:name w:val="Знак"/>
    <w:basedOn w:val="a"/>
    <w:rsid w:val="00B656A6"/>
    <w:pPr>
      <w:tabs>
        <w:tab w:val="left" w:pos="2160"/>
      </w:tabs>
      <w:suppressAutoHyphens/>
      <w:spacing w:before="120" w:line="240" w:lineRule="exact"/>
      <w:jc w:val="both"/>
    </w:pPr>
    <w:rPr>
      <w:rFonts w:ascii="Calibri" w:eastAsia="Calibri" w:hAnsi="Calibri" w:cs="Calibri"/>
      <w:lang w:val="en-US" w:eastAsia="ar-SA"/>
    </w:rPr>
  </w:style>
  <w:style w:type="paragraph" w:styleId="af0">
    <w:name w:val="Body Text Indent"/>
    <w:basedOn w:val="a"/>
    <w:link w:val="af1"/>
    <w:rsid w:val="00B656A6"/>
    <w:pPr>
      <w:suppressAutoHyphens/>
      <w:ind w:firstLine="709"/>
      <w:jc w:val="both"/>
    </w:pPr>
    <w:rPr>
      <w:sz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56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65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одзаголовок Знак1"/>
    <w:link w:val="a5"/>
    <w:rsid w:val="00B656A6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Hyperlink"/>
    <w:unhideWhenUsed/>
    <w:rsid w:val="00B656A6"/>
    <w:rPr>
      <w:color w:val="0000FF"/>
      <w:u w:val="single"/>
    </w:rPr>
  </w:style>
  <w:style w:type="paragraph" w:customStyle="1" w:styleId="14">
    <w:name w:val="Абзац списка1"/>
    <w:basedOn w:val="a"/>
    <w:rsid w:val="00B65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titleChar">
    <w:name w:val="Subtitle Char"/>
    <w:locked/>
    <w:rsid w:val="00B656A6"/>
    <w:rPr>
      <w:rFonts w:ascii="Cambria" w:eastAsia="Calibri" w:hAnsi="Cambria"/>
      <w:sz w:val="24"/>
      <w:szCs w:val="24"/>
      <w:lang w:val="ru-RU" w:eastAsia="ru-RU" w:bidi="ar-SA"/>
    </w:rPr>
  </w:style>
  <w:style w:type="character" w:styleId="af3">
    <w:name w:val="Emphasis"/>
    <w:qFormat/>
    <w:rsid w:val="00B656A6"/>
    <w:rPr>
      <w:i/>
      <w:iCs/>
    </w:rPr>
  </w:style>
  <w:style w:type="paragraph" w:customStyle="1" w:styleId="af4">
    <w:basedOn w:val="a"/>
    <w:next w:val="a"/>
    <w:qFormat/>
    <w:rsid w:val="00B65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Заголовок Знак1"/>
    <w:link w:val="af5"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Без интервала Знак"/>
    <w:link w:val="a3"/>
    <w:locked/>
    <w:rsid w:val="00B656A6"/>
    <w:rPr>
      <w:rFonts w:ascii="Calibri" w:eastAsia="Calibri" w:hAnsi="Calibri" w:cs="Times New Roman"/>
    </w:rPr>
  </w:style>
  <w:style w:type="character" w:customStyle="1" w:styleId="3">
    <w:name w:val="Знак Знак3"/>
    <w:rsid w:val="00B656A6"/>
    <w:rPr>
      <w:rFonts w:ascii="Cambria" w:eastAsia="Times New Roman" w:hAnsi="Cambria"/>
      <w:sz w:val="24"/>
      <w:szCs w:val="24"/>
      <w:lang w:eastAsia="ru-RU"/>
    </w:rPr>
  </w:style>
  <w:style w:type="character" w:styleId="af6">
    <w:name w:val="page number"/>
    <w:basedOn w:val="a0"/>
    <w:rsid w:val="00B656A6"/>
  </w:style>
  <w:style w:type="character" w:styleId="af7">
    <w:name w:val="FollowedHyperlink"/>
    <w:rsid w:val="00B656A6"/>
    <w:rPr>
      <w:color w:val="800080"/>
      <w:u w:val="single"/>
    </w:rPr>
  </w:style>
  <w:style w:type="character" w:customStyle="1" w:styleId="6">
    <w:name w:val="Знак Знак6"/>
    <w:locked/>
    <w:rsid w:val="00B656A6"/>
    <w:rPr>
      <w:sz w:val="28"/>
      <w:lang w:val="ru-RU" w:eastAsia="ru-RU" w:bidi="ar-SA"/>
    </w:rPr>
  </w:style>
  <w:style w:type="character" w:customStyle="1" w:styleId="5">
    <w:name w:val="Знак Знак5"/>
    <w:locked/>
    <w:rsid w:val="00B656A6"/>
    <w:rPr>
      <w:sz w:val="48"/>
      <w:lang w:val="ru-RU" w:eastAsia="ru-RU" w:bidi="ar-SA"/>
    </w:rPr>
  </w:style>
  <w:style w:type="character" w:customStyle="1" w:styleId="21">
    <w:name w:val="Знак Знак2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16">
    <w:name w:val="Знак Знак1"/>
    <w:locked/>
    <w:rsid w:val="00B656A6"/>
    <w:rPr>
      <w:rFonts w:ascii="Calibri" w:hAnsi="Calibri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B656A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30">
    <w:name w:val="Знак Знак3"/>
    <w:locked/>
    <w:rsid w:val="00B656A6"/>
    <w:rPr>
      <w:rFonts w:ascii="Cambria" w:hAnsi="Cambria"/>
      <w:sz w:val="24"/>
      <w:szCs w:val="24"/>
      <w:lang w:val="ru-RU" w:eastAsia="ru-RU" w:bidi="ar-SA"/>
    </w:rPr>
  </w:style>
  <w:style w:type="character" w:styleId="HTML">
    <w:name w:val="HTML Typewriter"/>
    <w:semiHidden/>
    <w:rsid w:val="00B656A6"/>
    <w:rPr>
      <w:rFonts w:ascii="Courier New" w:hAnsi="Courier New" w:cs="Courier New"/>
      <w:sz w:val="20"/>
      <w:szCs w:val="20"/>
    </w:rPr>
  </w:style>
  <w:style w:type="paragraph" w:styleId="af8">
    <w:name w:val="Balloon Text"/>
    <w:basedOn w:val="a"/>
    <w:link w:val="af9"/>
    <w:semiHidden/>
    <w:unhideWhenUsed/>
    <w:rsid w:val="00B656A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656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Знак Знак8"/>
    <w:rsid w:val="00B656A6"/>
    <w:rPr>
      <w:rFonts w:ascii="Times New Roman" w:eastAsia="Times New Roman" w:hAnsi="Times New Roman"/>
      <w:sz w:val="28"/>
      <w:lang w:eastAsia="ru-RU"/>
    </w:rPr>
  </w:style>
  <w:style w:type="paragraph" w:styleId="afa">
    <w:name w:val="Document Map"/>
    <w:basedOn w:val="a"/>
    <w:link w:val="afb"/>
    <w:rsid w:val="00B656A6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B656A6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Table Web 1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1"/>
    <w:rsid w:val="00B656A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Title"/>
    <w:basedOn w:val="a"/>
    <w:next w:val="a"/>
    <w:link w:val="15"/>
    <w:qFormat/>
    <w:rsid w:val="00B656A6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0"/>
    <w:rsid w:val="00B656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3C2EF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1F00-7189-4B51-8A46-DE85920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7263</TotalTime>
  <Pages>53</Pages>
  <Words>11521</Words>
  <Characters>65674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СелХоз</dc:creator>
  <cp:keywords/>
  <dc:description/>
  <cp:lastModifiedBy>СелХоз</cp:lastModifiedBy>
  <cp:revision>1060</cp:revision>
  <cp:lastPrinted>2024-10-21T04:56:00Z</cp:lastPrinted>
  <dcterms:created xsi:type="dcterms:W3CDTF">2019-11-18T03:07:00Z</dcterms:created>
  <dcterms:modified xsi:type="dcterms:W3CDTF">2024-10-28T07:11:00Z</dcterms:modified>
</cp:coreProperties>
</file>