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EE" w:rsidRPr="00B004EB" w:rsidRDefault="000C63D2" w:rsidP="007E7D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BB" w:rsidRDefault="00AE54BB" w:rsidP="007E7DE5">
      <w:pPr>
        <w:jc w:val="center"/>
        <w:rPr>
          <w:b/>
          <w:color w:val="000000"/>
          <w:sz w:val="28"/>
          <w:szCs w:val="28"/>
        </w:rPr>
      </w:pP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РОССИЙСКАЯ ФЕДЕРАЦИЯ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КРАСНОЯРСКОГО КРАЯ</w:t>
      </w:r>
    </w:p>
    <w:p w:rsidR="004F64EE" w:rsidRPr="008606BB" w:rsidRDefault="004F64EE" w:rsidP="007E7DE5">
      <w:pPr>
        <w:tabs>
          <w:tab w:val="center" w:pos="4677"/>
          <w:tab w:val="left" w:pos="7515"/>
        </w:tabs>
        <w:jc w:val="center"/>
        <w:rPr>
          <w:color w:val="000000"/>
          <w:sz w:val="28"/>
          <w:szCs w:val="28"/>
        </w:rPr>
      </w:pPr>
    </w:p>
    <w:p w:rsidR="004F64EE" w:rsidRDefault="004F64EE" w:rsidP="007E7DE5">
      <w:pPr>
        <w:tabs>
          <w:tab w:val="center" w:pos="4677"/>
          <w:tab w:val="left" w:pos="7515"/>
        </w:tabs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РЕШЕНИЕ</w:t>
      </w:r>
    </w:p>
    <w:p w:rsidR="000F6A7F" w:rsidRDefault="000F6A7F" w:rsidP="007E7DE5">
      <w:pPr>
        <w:tabs>
          <w:tab w:val="center" w:pos="4677"/>
          <w:tab w:val="left" w:pos="7515"/>
        </w:tabs>
        <w:jc w:val="center"/>
        <w:rPr>
          <w:b/>
          <w:color w:val="000000"/>
          <w:sz w:val="28"/>
          <w:szCs w:val="28"/>
        </w:rPr>
      </w:pPr>
    </w:p>
    <w:p w:rsidR="006A50E3" w:rsidRPr="008606BB" w:rsidRDefault="00DC4D79" w:rsidP="007E7DE5">
      <w:pPr>
        <w:tabs>
          <w:tab w:val="center" w:pos="4677"/>
          <w:tab w:val="left" w:pos="7515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>22</w:t>
      </w:r>
      <w:r w:rsidR="00CD6681" w:rsidRPr="008606BB">
        <w:rPr>
          <w:sz w:val="28"/>
          <w:szCs w:val="28"/>
        </w:rPr>
        <w:t>.12.</w:t>
      </w:r>
      <w:r w:rsidR="004F64EE" w:rsidRPr="008606BB">
        <w:rPr>
          <w:sz w:val="28"/>
          <w:szCs w:val="28"/>
        </w:rPr>
        <w:t>20</w:t>
      </w:r>
      <w:r w:rsidR="0050129C">
        <w:rPr>
          <w:sz w:val="28"/>
          <w:szCs w:val="28"/>
        </w:rPr>
        <w:t>20</w:t>
      </w:r>
      <w:r w:rsidR="000F6A7F">
        <w:rPr>
          <w:sz w:val="28"/>
          <w:szCs w:val="28"/>
        </w:rPr>
        <w:t xml:space="preserve">                 </w:t>
      </w:r>
      <w:r w:rsidR="004F64EE" w:rsidRPr="008606BB">
        <w:rPr>
          <w:sz w:val="28"/>
          <w:szCs w:val="28"/>
        </w:rPr>
        <w:t xml:space="preserve">р.п.Нижний Ингаш </w:t>
      </w:r>
      <w:r w:rsidR="000F6A7F">
        <w:rPr>
          <w:sz w:val="28"/>
          <w:szCs w:val="28"/>
        </w:rPr>
        <w:t xml:space="preserve">          </w:t>
      </w:r>
      <w:r w:rsidR="004F64EE" w:rsidRPr="008606BB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4-16</w:t>
      </w:r>
    </w:p>
    <w:p w:rsidR="007C5988" w:rsidRPr="008606BB" w:rsidRDefault="007C5988" w:rsidP="007E7DE5">
      <w:pPr>
        <w:tabs>
          <w:tab w:val="left" w:pos="2865"/>
        </w:tabs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1805C2" w:rsidRPr="008606BB" w:rsidRDefault="001805C2" w:rsidP="007E7DE5">
      <w:pPr>
        <w:jc w:val="center"/>
        <w:rPr>
          <w:sz w:val="28"/>
        </w:rPr>
      </w:pPr>
    </w:p>
    <w:p w:rsidR="00823D34" w:rsidRPr="008606BB" w:rsidRDefault="00823D34" w:rsidP="007E7DE5">
      <w:pPr>
        <w:jc w:val="center"/>
        <w:rPr>
          <w:sz w:val="28"/>
          <w:szCs w:val="28"/>
        </w:rPr>
      </w:pPr>
    </w:p>
    <w:p w:rsidR="00737F6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 xml:space="preserve">О </w:t>
      </w:r>
      <w:r w:rsidR="00AF5AC5" w:rsidRPr="008606BB">
        <w:rPr>
          <w:b/>
          <w:sz w:val="28"/>
        </w:rPr>
        <w:t xml:space="preserve">РАЙОННОМ </w:t>
      </w:r>
      <w:r w:rsidRPr="008606BB">
        <w:rPr>
          <w:b/>
          <w:sz w:val="28"/>
        </w:rPr>
        <w:t>БЮДЖЕТЕ НА 20</w:t>
      </w:r>
      <w:r w:rsidR="00E94CB5" w:rsidRPr="00E94CB5">
        <w:rPr>
          <w:b/>
          <w:sz w:val="28"/>
        </w:rPr>
        <w:t>2</w:t>
      </w:r>
      <w:r w:rsidR="0050129C">
        <w:rPr>
          <w:b/>
          <w:sz w:val="28"/>
        </w:rPr>
        <w:t>1</w:t>
      </w:r>
      <w:r w:rsidR="00FC13B1">
        <w:rPr>
          <w:b/>
          <w:sz w:val="28"/>
        </w:rPr>
        <w:t xml:space="preserve"> </w:t>
      </w:r>
      <w:r w:rsidR="007C5988" w:rsidRPr="008606BB">
        <w:rPr>
          <w:b/>
          <w:sz w:val="28"/>
        </w:rPr>
        <w:t>ГОД</w:t>
      </w:r>
    </w:p>
    <w:p w:rsidR="007C598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>И ПЛАНОВЫЙ ПЕРИОД 20</w:t>
      </w:r>
      <w:r w:rsidR="008F6BED">
        <w:rPr>
          <w:b/>
          <w:sz w:val="28"/>
        </w:rPr>
        <w:t>2</w:t>
      </w:r>
      <w:r w:rsidR="0050129C">
        <w:rPr>
          <w:b/>
          <w:sz w:val="28"/>
        </w:rPr>
        <w:t>2</w:t>
      </w:r>
      <w:r w:rsidRPr="008606BB">
        <w:rPr>
          <w:b/>
          <w:sz w:val="28"/>
        </w:rPr>
        <w:t>-20</w:t>
      </w:r>
      <w:r w:rsidR="0073492D">
        <w:rPr>
          <w:b/>
          <w:sz w:val="28"/>
        </w:rPr>
        <w:t>2</w:t>
      </w:r>
      <w:r w:rsidR="0050129C">
        <w:rPr>
          <w:b/>
          <w:sz w:val="28"/>
        </w:rPr>
        <w:t>3</w:t>
      </w:r>
      <w:r w:rsidRPr="008606BB">
        <w:rPr>
          <w:b/>
          <w:sz w:val="28"/>
        </w:rPr>
        <w:t xml:space="preserve"> ГОДОВ</w:t>
      </w:r>
    </w:p>
    <w:p w:rsidR="00285287" w:rsidRDefault="00285287" w:rsidP="0028528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4"/>
        </w:rPr>
      </w:pPr>
    </w:p>
    <w:p w:rsidR="00285287" w:rsidRDefault="00285287" w:rsidP="0028528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(в ред. Решения Нижнеингашского районного Совета депутатов</w:t>
      </w:r>
    </w:p>
    <w:p w:rsidR="00285287" w:rsidRDefault="00285287" w:rsidP="00285287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>Красноярского края от 16.03.2021 № 5-28</w:t>
      </w:r>
      <w:r w:rsidR="00A9782C">
        <w:rPr>
          <w:rFonts w:cs="Calibri"/>
          <w:sz w:val="28"/>
          <w:szCs w:val="24"/>
        </w:rPr>
        <w:t>, от 25.05.2021 № 7-50</w:t>
      </w:r>
      <w:r w:rsidR="002F02E8">
        <w:rPr>
          <w:rFonts w:cs="Calibri"/>
          <w:sz w:val="28"/>
          <w:szCs w:val="24"/>
        </w:rPr>
        <w:t>, от 24.08.2021 № 8-62</w:t>
      </w:r>
      <w:r w:rsidR="00FD0352">
        <w:rPr>
          <w:rFonts w:cs="Calibri"/>
          <w:sz w:val="28"/>
          <w:szCs w:val="24"/>
        </w:rPr>
        <w:t>, от 23.11.2021 №10-73</w:t>
      </w:r>
      <w:r w:rsidR="00F27DE9">
        <w:rPr>
          <w:rFonts w:cs="Calibri"/>
          <w:sz w:val="28"/>
          <w:szCs w:val="24"/>
        </w:rPr>
        <w:t>, от 21.12.2021 №11-87</w:t>
      </w:r>
      <w:r>
        <w:rPr>
          <w:rFonts w:cs="Calibri"/>
          <w:sz w:val="28"/>
          <w:szCs w:val="24"/>
        </w:rPr>
        <w:t>)</w:t>
      </w:r>
    </w:p>
    <w:p w:rsidR="007C5988" w:rsidRPr="008606BB" w:rsidRDefault="007C5988" w:rsidP="003B1CF4">
      <w:pPr>
        <w:spacing w:after="60"/>
        <w:ind w:firstLine="709"/>
        <w:jc w:val="both"/>
        <w:rPr>
          <w:sz w:val="28"/>
          <w:szCs w:val="28"/>
        </w:rPr>
      </w:pPr>
    </w:p>
    <w:p w:rsidR="007E7DE5" w:rsidRPr="008606BB" w:rsidRDefault="007E7DE5" w:rsidP="007E7DE5">
      <w:pPr>
        <w:pStyle w:val="ConsPlusTitle"/>
        <w:widowControl/>
        <w:outlineLvl w:val="1"/>
      </w:pPr>
    </w:p>
    <w:p w:rsidR="00737F68" w:rsidRDefault="00737F68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8E46F6">
        <w:rPr>
          <w:b/>
          <w:sz w:val="28"/>
          <w:szCs w:val="28"/>
        </w:rPr>
        <w:t xml:space="preserve">Статья 1. Основные характеристики </w:t>
      </w:r>
      <w:r w:rsidR="00227046" w:rsidRPr="008E46F6">
        <w:rPr>
          <w:b/>
          <w:sz w:val="28"/>
          <w:szCs w:val="28"/>
        </w:rPr>
        <w:t>районного</w:t>
      </w:r>
      <w:r w:rsidRPr="008E46F6">
        <w:rPr>
          <w:b/>
          <w:sz w:val="28"/>
          <w:szCs w:val="28"/>
        </w:rPr>
        <w:t xml:space="preserve"> бюджета на 20</w:t>
      </w:r>
      <w:r w:rsidR="00E94CB5" w:rsidRPr="00E94CB5">
        <w:rPr>
          <w:b/>
          <w:sz w:val="28"/>
          <w:szCs w:val="28"/>
        </w:rPr>
        <w:t>2</w:t>
      </w:r>
      <w:r w:rsidR="0050129C">
        <w:rPr>
          <w:b/>
          <w:sz w:val="28"/>
          <w:szCs w:val="28"/>
        </w:rPr>
        <w:t>1</w:t>
      </w:r>
      <w:r w:rsidR="00380F4F">
        <w:rPr>
          <w:b/>
          <w:sz w:val="28"/>
          <w:szCs w:val="28"/>
        </w:rPr>
        <w:t xml:space="preserve"> </w:t>
      </w:r>
      <w:r w:rsidRPr="008E46F6">
        <w:rPr>
          <w:b/>
          <w:sz w:val="28"/>
          <w:szCs w:val="28"/>
        </w:rPr>
        <w:t>год и плановый период 20</w:t>
      </w:r>
      <w:r w:rsidR="008F6BED" w:rsidRPr="008E46F6">
        <w:rPr>
          <w:b/>
          <w:sz w:val="28"/>
          <w:szCs w:val="28"/>
        </w:rPr>
        <w:t>2</w:t>
      </w:r>
      <w:r w:rsidR="0050129C">
        <w:rPr>
          <w:b/>
          <w:sz w:val="28"/>
          <w:szCs w:val="28"/>
        </w:rPr>
        <w:t>2</w:t>
      </w:r>
      <w:r w:rsidRPr="008E46F6">
        <w:rPr>
          <w:b/>
          <w:sz w:val="28"/>
          <w:szCs w:val="28"/>
        </w:rPr>
        <w:t>-20</w:t>
      </w:r>
      <w:r w:rsidR="00BF0EC4" w:rsidRPr="008E46F6">
        <w:rPr>
          <w:b/>
          <w:sz w:val="28"/>
          <w:szCs w:val="28"/>
        </w:rPr>
        <w:t>2</w:t>
      </w:r>
      <w:r w:rsidR="0050129C">
        <w:rPr>
          <w:b/>
          <w:sz w:val="28"/>
          <w:szCs w:val="28"/>
        </w:rPr>
        <w:t>3</w:t>
      </w:r>
      <w:r w:rsidRPr="008E46F6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1. Утвердить основные характеристики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E94CB5" w:rsidRPr="00E94CB5">
        <w:rPr>
          <w:sz w:val="28"/>
          <w:szCs w:val="28"/>
        </w:rPr>
        <w:t>2</w:t>
      </w:r>
      <w:r w:rsidR="0050129C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27DE9">
        <w:rPr>
          <w:b/>
          <w:sz w:val="28"/>
          <w:szCs w:val="28"/>
        </w:rPr>
        <w:t>1284348,2</w:t>
      </w:r>
      <w:r w:rsidR="002F02E8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2) общий объем расходов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27DE9">
        <w:rPr>
          <w:b/>
          <w:sz w:val="28"/>
          <w:szCs w:val="28"/>
        </w:rPr>
        <w:t>1320584,2</w:t>
      </w:r>
      <w:r w:rsidR="002F02E8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27DE9">
        <w:rPr>
          <w:b/>
          <w:sz w:val="28"/>
          <w:szCs w:val="28"/>
        </w:rPr>
        <w:t>36236,0</w:t>
      </w:r>
      <w:r w:rsidR="00285287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4) источники внутреннего финансирования дефицита </w:t>
      </w:r>
      <w:r w:rsidR="004C35CD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27DE9">
        <w:rPr>
          <w:b/>
          <w:sz w:val="28"/>
          <w:szCs w:val="28"/>
        </w:rPr>
        <w:t>36236,0</w:t>
      </w:r>
      <w:r w:rsidR="00285287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</w:t>
      </w:r>
      <w:r w:rsidR="000B7EAC" w:rsidRPr="000F4B95">
        <w:rPr>
          <w:sz w:val="28"/>
          <w:szCs w:val="28"/>
        </w:rPr>
        <w:t xml:space="preserve"> согласно приложению</w:t>
      </w:r>
      <w:r w:rsidR="002718AE" w:rsidRPr="000F4B95">
        <w:rPr>
          <w:sz w:val="28"/>
          <w:szCs w:val="28"/>
        </w:rPr>
        <w:t xml:space="preserve"> 1к </w:t>
      </w:r>
      <w:r w:rsidRPr="000F4B95">
        <w:rPr>
          <w:sz w:val="28"/>
          <w:szCs w:val="28"/>
        </w:rPr>
        <w:t xml:space="preserve">настоящему </w:t>
      </w:r>
      <w:r w:rsidR="004C35CD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4460B4" w:rsidRPr="004460B4" w:rsidRDefault="004460B4" w:rsidP="004460B4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4460B4">
        <w:rPr>
          <w:sz w:val="28"/>
          <w:szCs w:val="28"/>
        </w:rPr>
        <w:t>(в ред. Решения Нижнеингашского районного Совета депутатов</w:t>
      </w:r>
    </w:p>
    <w:p w:rsidR="004460B4" w:rsidRPr="004460B4" w:rsidRDefault="004460B4" w:rsidP="004460B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460B4">
        <w:rPr>
          <w:sz w:val="28"/>
          <w:szCs w:val="28"/>
        </w:rPr>
        <w:t>Красноярского края от 25.05.2021 № 7-50</w:t>
      </w:r>
      <w:r w:rsidR="002F02E8">
        <w:rPr>
          <w:sz w:val="28"/>
          <w:szCs w:val="28"/>
        </w:rPr>
        <w:t xml:space="preserve">, </w:t>
      </w:r>
      <w:r w:rsidR="002F02E8">
        <w:rPr>
          <w:rFonts w:cs="Calibri"/>
          <w:sz w:val="28"/>
          <w:szCs w:val="24"/>
        </w:rPr>
        <w:t>от 24.08.2021 № 8-62</w:t>
      </w:r>
      <w:r w:rsidR="00F27DE9">
        <w:rPr>
          <w:rFonts w:cs="Calibri"/>
          <w:sz w:val="28"/>
          <w:szCs w:val="24"/>
        </w:rPr>
        <w:t>, от 23.11.2021№10-73, от 21.12.2021 №11-87</w:t>
      </w:r>
      <w:r w:rsidRPr="004460B4">
        <w:rPr>
          <w:sz w:val="28"/>
          <w:szCs w:val="28"/>
        </w:rPr>
        <w:t>)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2. Утвердить основные характеристики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502844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1A38F6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год и на 20</w:t>
      </w:r>
      <w:r w:rsidR="0054409D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342E07">
        <w:rPr>
          <w:sz w:val="28"/>
          <w:szCs w:val="28"/>
        </w:rPr>
        <w:t>на 20</w:t>
      </w:r>
      <w:r w:rsidR="001A38F6" w:rsidRPr="00342E07">
        <w:rPr>
          <w:sz w:val="28"/>
          <w:szCs w:val="28"/>
        </w:rPr>
        <w:t>2</w:t>
      </w:r>
      <w:r w:rsidR="00412CCD" w:rsidRPr="00342E07">
        <w:rPr>
          <w:sz w:val="28"/>
          <w:szCs w:val="28"/>
        </w:rPr>
        <w:t>2</w:t>
      </w:r>
      <w:r w:rsidRPr="00342E07">
        <w:rPr>
          <w:sz w:val="28"/>
          <w:szCs w:val="28"/>
        </w:rPr>
        <w:t xml:space="preserve"> год в сумме </w:t>
      </w:r>
      <w:r w:rsidR="00285287">
        <w:rPr>
          <w:b/>
          <w:sz w:val="28"/>
          <w:szCs w:val="28"/>
        </w:rPr>
        <w:t>1112695,0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тыс.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рублей и на 20</w:t>
      </w:r>
      <w:r w:rsidR="00EE5DEB" w:rsidRPr="00342E07">
        <w:rPr>
          <w:sz w:val="28"/>
          <w:szCs w:val="28"/>
        </w:rPr>
        <w:t>2</w:t>
      </w:r>
      <w:r w:rsidR="00412CCD" w:rsidRPr="00342E07">
        <w:rPr>
          <w:sz w:val="28"/>
          <w:szCs w:val="28"/>
        </w:rPr>
        <w:t>3</w:t>
      </w:r>
      <w:r w:rsidRPr="00342E07">
        <w:rPr>
          <w:sz w:val="28"/>
          <w:szCs w:val="28"/>
        </w:rPr>
        <w:t xml:space="preserve"> год в сумме </w:t>
      </w:r>
      <w:r w:rsidR="00285287">
        <w:rPr>
          <w:b/>
          <w:sz w:val="28"/>
          <w:szCs w:val="28"/>
        </w:rPr>
        <w:t xml:space="preserve">1119006,6 </w:t>
      </w:r>
      <w:r w:rsidR="002718AE" w:rsidRPr="00342E07">
        <w:rPr>
          <w:sz w:val="28"/>
          <w:szCs w:val="28"/>
        </w:rPr>
        <w:t>тыс. </w:t>
      </w:r>
      <w:r w:rsidRPr="00342E07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2) общий объем расходов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год в сумме </w:t>
      </w:r>
      <w:r w:rsidR="00285287">
        <w:rPr>
          <w:b/>
          <w:sz w:val="28"/>
          <w:szCs w:val="28"/>
        </w:rPr>
        <w:t>1213061,6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412CCD">
        <w:rPr>
          <w:b/>
          <w:sz w:val="28"/>
          <w:szCs w:val="28"/>
        </w:rPr>
        <w:t>13860</w:t>
      </w:r>
      <w:r w:rsidR="00342E07">
        <w:rPr>
          <w:b/>
          <w:sz w:val="28"/>
          <w:szCs w:val="28"/>
        </w:rPr>
        <w:t>,0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рублей, и на 20</w:t>
      </w:r>
      <w:r w:rsidR="00EE5DEB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в сумме </w:t>
      </w:r>
      <w:r w:rsidR="00285287">
        <w:rPr>
          <w:b/>
          <w:sz w:val="28"/>
          <w:szCs w:val="28"/>
        </w:rPr>
        <w:t>1225860,8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412CCD">
        <w:rPr>
          <w:b/>
          <w:sz w:val="28"/>
          <w:szCs w:val="28"/>
        </w:rPr>
        <w:t>28080,4</w:t>
      </w:r>
      <w:r w:rsidRPr="00D04B91">
        <w:rPr>
          <w:sz w:val="28"/>
          <w:szCs w:val="28"/>
        </w:rPr>
        <w:t>тыс</w:t>
      </w:r>
      <w:r w:rsidRPr="000F4B95">
        <w:rPr>
          <w:sz w:val="28"/>
          <w:szCs w:val="28"/>
        </w:rPr>
        <w:t>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год в сумме</w:t>
      </w:r>
      <w:r w:rsidR="00412CCD">
        <w:rPr>
          <w:b/>
          <w:sz w:val="28"/>
          <w:szCs w:val="28"/>
        </w:rPr>
        <w:t>100366,6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 и на 20</w:t>
      </w:r>
      <w:r w:rsidR="00EE5DEB">
        <w:rPr>
          <w:sz w:val="28"/>
          <w:szCs w:val="28"/>
        </w:rPr>
        <w:t>2</w:t>
      </w:r>
      <w:r w:rsidR="00412CCD">
        <w:rPr>
          <w:sz w:val="28"/>
          <w:szCs w:val="28"/>
        </w:rPr>
        <w:t xml:space="preserve">3 </w:t>
      </w:r>
      <w:r w:rsidRPr="000F4B95">
        <w:rPr>
          <w:sz w:val="28"/>
          <w:szCs w:val="28"/>
        </w:rPr>
        <w:t xml:space="preserve">год в сумме </w:t>
      </w:r>
      <w:r w:rsidR="00412CCD" w:rsidRPr="00412CCD">
        <w:rPr>
          <w:b/>
          <w:sz w:val="28"/>
          <w:szCs w:val="28"/>
        </w:rPr>
        <w:t>106854,2</w:t>
      </w:r>
      <w:r w:rsidR="00616E59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4) источники внутреннего финансирования дефицита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DF1804" w:rsidRPr="000F4B95">
        <w:rPr>
          <w:sz w:val="28"/>
          <w:szCs w:val="28"/>
        </w:rPr>
        <w:t>на 20</w:t>
      </w:r>
      <w:r w:rsidR="006145FD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="00DF1804" w:rsidRPr="000F4B95">
        <w:rPr>
          <w:sz w:val="28"/>
          <w:szCs w:val="28"/>
        </w:rPr>
        <w:t xml:space="preserve"> год в сумме </w:t>
      </w:r>
      <w:r w:rsidR="00412CCD">
        <w:rPr>
          <w:b/>
          <w:sz w:val="28"/>
          <w:szCs w:val="28"/>
        </w:rPr>
        <w:t>100366,6</w:t>
      </w:r>
      <w:r w:rsidR="00DF1804" w:rsidRPr="000F4B95">
        <w:rPr>
          <w:sz w:val="28"/>
          <w:szCs w:val="28"/>
        </w:rPr>
        <w:t>тыс. рублей и на 20</w:t>
      </w:r>
      <w:r w:rsidR="00EE5DEB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="00DF1804" w:rsidRPr="000F4B95">
        <w:rPr>
          <w:sz w:val="28"/>
          <w:szCs w:val="28"/>
        </w:rPr>
        <w:t xml:space="preserve"> год в сумме </w:t>
      </w:r>
      <w:r w:rsidR="00412CCD">
        <w:rPr>
          <w:b/>
          <w:sz w:val="28"/>
          <w:szCs w:val="28"/>
        </w:rPr>
        <w:t>106854,2</w:t>
      </w:r>
      <w:r w:rsidR="006145FD" w:rsidRPr="000F4B95">
        <w:rPr>
          <w:sz w:val="28"/>
          <w:szCs w:val="28"/>
        </w:rPr>
        <w:t> </w:t>
      </w:r>
      <w:r w:rsidR="00DF1804" w:rsidRPr="000F4B95">
        <w:rPr>
          <w:sz w:val="28"/>
          <w:szCs w:val="28"/>
        </w:rPr>
        <w:t>тыс. рублей</w:t>
      </w:r>
      <w:r w:rsidRPr="000F4B95">
        <w:rPr>
          <w:sz w:val="28"/>
          <w:szCs w:val="28"/>
        </w:rPr>
        <w:t xml:space="preserve"> согласно приложению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1 к настоящему </w:t>
      </w:r>
      <w:r w:rsidR="00A3398C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6833F3" w:rsidRPr="006833F3" w:rsidRDefault="006833F3" w:rsidP="006833F3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6833F3">
        <w:rPr>
          <w:sz w:val="28"/>
          <w:szCs w:val="28"/>
        </w:rPr>
        <w:t>(в ред. Решения Нижнеингашского районного Совета депутатов Красноярского края от 16.03.2021 № 5-28)</w:t>
      </w:r>
    </w:p>
    <w:p w:rsidR="005E664A" w:rsidRPr="000F4B95" w:rsidRDefault="005E664A" w:rsidP="006833F3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B6398B" w:rsidRDefault="009248E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2. </w:t>
      </w:r>
      <w:r w:rsidR="00B6398B" w:rsidRPr="000F4B95">
        <w:rPr>
          <w:b/>
          <w:sz w:val="28"/>
          <w:szCs w:val="28"/>
        </w:rPr>
        <w:t>Главные администраторы доходов районного бюджета и главные администраторы источников внутреннего финансирования дефицита районного бюджета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Утвердить перечень главных администраторов доходов </w:t>
      </w:r>
      <w:r w:rsidR="004B5852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и закрепленные за ними доходные источники согласно приложению </w:t>
      </w:r>
      <w:r w:rsidR="00F70BF6" w:rsidRPr="000F4B95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к настоящему </w:t>
      </w:r>
      <w:r w:rsidR="004B5852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2. Утвердить перечень главных администраторов источников внутреннего финансирования дефицита</w:t>
      </w:r>
      <w:r w:rsidR="009036E6" w:rsidRPr="000F4B95">
        <w:rPr>
          <w:sz w:val="28"/>
          <w:szCs w:val="28"/>
        </w:rPr>
        <w:t xml:space="preserve"> районного</w:t>
      </w:r>
      <w:r w:rsidRPr="000F4B95">
        <w:rPr>
          <w:sz w:val="28"/>
          <w:szCs w:val="28"/>
        </w:rPr>
        <w:t xml:space="preserve"> бюджета и закрепленные за ними источники внутреннего финансирования дефицита </w:t>
      </w:r>
      <w:r w:rsidR="009036E6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согласно приложению 3 к настоящему </w:t>
      </w:r>
      <w:r w:rsidR="009036E6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9248ED" w:rsidRDefault="00BC0F2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Нормативы распределения по видам доходов утверждены Бюджетным кодексом Российской Федерации и Законом Красноярского края «О межбюджетных отношениях в Красноярском крае».</w:t>
      </w:r>
    </w:p>
    <w:p w:rsidR="00BC0F24" w:rsidRPr="000F4B95" w:rsidRDefault="00BC0F2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248ED" w:rsidRDefault="009248E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3. Доходы </w:t>
      </w:r>
      <w:r w:rsidR="0023225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на 20</w:t>
      </w:r>
      <w:r w:rsidR="00DF0419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 год и плановый период 20</w:t>
      </w:r>
      <w:r w:rsidR="00B03AE7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2</w:t>
      </w:r>
      <w:r w:rsidRPr="000F4B95">
        <w:rPr>
          <w:b/>
          <w:sz w:val="28"/>
          <w:szCs w:val="28"/>
        </w:rPr>
        <w:t>-20</w:t>
      </w:r>
      <w:r w:rsidR="00AD78AF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доходы </w:t>
      </w:r>
      <w:r w:rsidR="00232254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DF0419">
        <w:rPr>
          <w:sz w:val="28"/>
          <w:szCs w:val="28"/>
        </w:rPr>
        <w:t>2</w:t>
      </w:r>
      <w:r w:rsidR="00412CCD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</w:t>
      </w:r>
      <w:r w:rsidR="00B23B52" w:rsidRPr="000F4B95">
        <w:rPr>
          <w:sz w:val="28"/>
          <w:szCs w:val="28"/>
        </w:rPr>
        <w:t xml:space="preserve"> и плановый период 20</w:t>
      </w:r>
      <w:r w:rsidR="00DF0419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="00B23B52" w:rsidRPr="000F4B95">
        <w:rPr>
          <w:sz w:val="28"/>
          <w:szCs w:val="28"/>
        </w:rPr>
        <w:t>-20</w:t>
      </w:r>
      <w:r w:rsidR="00AD78AF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="00B23B52" w:rsidRPr="000F4B95">
        <w:rPr>
          <w:sz w:val="28"/>
          <w:szCs w:val="28"/>
        </w:rPr>
        <w:t xml:space="preserve"> годы </w:t>
      </w:r>
      <w:r w:rsidRPr="000F4B95">
        <w:rPr>
          <w:sz w:val="28"/>
          <w:szCs w:val="28"/>
        </w:rPr>
        <w:t xml:space="preserve">согласно приложению 4 к настоящему </w:t>
      </w:r>
      <w:r w:rsidR="00232254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96495B" w:rsidRDefault="0096495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4. Распределение на 20</w:t>
      </w:r>
      <w:r w:rsidR="00BD13B8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 год и плановый период </w:t>
      </w:r>
      <w:r w:rsidRPr="000F4B95">
        <w:rPr>
          <w:b/>
          <w:sz w:val="28"/>
          <w:szCs w:val="28"/>
        </w:rPr>
        <w:br/>
        <w:t>20</w:t>
      </w:r>
      <w:r w:rsidR="001336D9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2</w:t>
      </w:r>
      <w:r w:rsidRPr="000F4B95">
        <w:rPr>
          <w:b/>
          <w:sz w:val="28"/>
          <w:szCs w:val="28"/>
        </w:rPr>
        <w:t>-20</w:t>
      </w:r>
      <w:r w:rsidR="00B07958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годов расходов </w:t>
      </w:r>
      <w:r w:rsidR="00B160AD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по бюджетной классификации Российской Федерации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7E5E79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в пределах общего объема расходов </w:t>
      </w:r>
      <w:r w:rsidR="008E1E49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бюджета, установленного статьей 1 настоящего </w:t>
      </w:r>
      <w:r w:rsidR="008E1E49" w:rsidRPr="000F4B95">
        <w:rPr>
          <w:sz w:val="28"/>
          <w:szCs w:val="28"/>
        </w:rPr>
        <w:t>Решения</w:t>
      </w:r>
      <w:r w:rsidR="007E5E79" w:rsidRPr="000F4B95">
        <w:rPr>
          <w:sz w:val="28"/>
          <w:szCs w:val="28"/>
        </w:rPr>
        <w:t>:</w:t>
      </w:r>
    </w:p>
    <w:p w:rsidR="0096495B" w:rsidRPr="000F4B95" w:rsidRDefault="007E5E7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</w:t>
      </w:r>
      <w:r w:rsidR="0096495B" w:rsidRPr="000F4B95">
        <w:rPr>
          <w:sz w:val="28"/>
          <w:szCs w:val="2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BD13B8">
        <w:rPr>
          <w:sz w:val="28"/>
          <w:szCs w:val="28"/>
        </w:rPr>
        <w:t>2</w:t>
      </w:r>
      <w:r w:rsidR="00412CCD">
        <w:rPr>
          <w:sz w:val="28"/>
          <w:szCs w:val="28"/>
        </w:rPr>
        <w:t>1</w:t>
      </w:r>
      <w:r w:rsidR="0096495B" w:rsidRPr="000F4B95">
        <w:rPr>
          <w:sz w:val="28"/>
          <w:szCs w:val="28"/>
        </w:rPr>
        <w:t xml:space="preserve"> год и плановый период 20</w:t>
      </w:r>
      <w:r w:rsidR="001336D9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="0096495B" w:rsidRPr="000F4B95">
        <w:rPr>
          <w:sz w:val="28"/>
          <w:szCs w:val="28"/>
        </w:rPr>
        <w:t xml:space="preserve"> годов согласно приложению </w:t>
      </w:r>
      <w:r w:rsidRPr="000F4B95">
        <w:rPr>
          <w:sz w:val="28"/>
          <w:szCs w:val="28"/>
        </w:rPr>
        <w:t>5 и 6</w:t>
      </w:r>
      <w:r w:rsidR="0096495B" w:rsidRPr="000F4B95">
        <w:rPr>
          <w:sz w:val="28"/>
          <w:szCs w:val="28"/>
        </w:rPr>
        <w:t xml:space="preserve"> к настоящему </w:t>
      </w:r>
      <w:r w:rsidR="008E1E49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2.  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D13B8">
        <w:rPr>
          <w:sz w:val="28"/>
          <w:szCs w:val="28"/>
        </w:rPr>
        <w:t>2</w:t>
      </w:r>
      <w:r w:rsidR="00412CCD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 согласно приложению </w:t>
      </w:r>
      <w:r w:rsidR="00D85BAE" w:rsidRPr="000F4B95">
        <w:rPr>
          <w:sz w:val="28"/>
          <w:szCs w:val="28"/>
        </w:rPr>
        <w:t>7</w:t>
      </w:r>
      <w:r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3. </w:t>
      </w:r>
      <w:r w:rsidR="0096495B" w:rsidRPr="000F4B95">
        <w:rPr>
          <w:sz w:val="28"/>
          <w:szCs w:val="28"/>
        </w:rPr>
        <w:t xml:space="preserve">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="0096495B" w:rsidRPr="000F4B95">
        <w:rPr>
          <w:sz w:val="28"/>
          <w:szCs w:val="28"/>
        </w:rPr>
        <w:t xml:space="preserve"> бюджета </w:t>
      </w:r>
      <w:r w:rsidR="0096495B" w:rsidRPr="000F4B95">
        <w:rPr>
          <w:sz w:val="28"/>
          <w:szCs w:val="28"/>
        </w:rPr>
        <w:br/>
        <w:t>на 20</w:t>
      </w:r>
      <w:r w:rsidR="001336D9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="0096495B" w:rsidRPr="000F4B95">
        <w:rPr>
          <w:sz w:val="28"/>
          <w:szCs w:val="28"/>
        </w:rPr>
        <w:t xml:space="preserve"> годы согласно приложению </w:t>
      </w:r>
      <w:r w:rsidR="00D85BAE" w:rsidRPr="000F4B95">
        <w:rPr>
          <w:sz w:val="28"/>
          <w:szCs w:val="28"/>
        </w:rPr>
        <w:t>8</w:t>
      </w:r>
      <w:r w:rsidR="0096495B"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outlineLvl w:val="2"/>
        <w:rPr>
          <w:bCs/>
          <w:sz w:val="28"/>
          <w:szCs w:val="28"/>
        </w:rPr>
      </w:pPr>
      <w:r w:rsidRPr="000F4B95">
        <w:rPr>
          <w:sz w:val="28"/>
          <w:szCs w:val="28"/>
        </w:rPr>
        <w:t xml:space="preserve">4. 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</w:t>
      </w:r>
      <w:r w:rsidRPr="000F4B95">
        <w:rPr>
          <w:bCs/>
          <w:sz w:val="28"/>
          <w:szCs w:val="28"/>
        </w:rPr>
        <w:t>классификации расходов районного бюджета на 20</w:t>
      </w:r>
      <w:r w:rsidR="00BD13B8">
        <w:rPr>
          <w:bCs/>
          <w:sz w:val="28"/>
          <w:szCs w:val="28"/>
        </w:rPr>
        <w:t>2</w:t>
      </w:r>
      <w:r w:rsidR="00412CCD">
        <w:rPr>
          <w:bCs/>
          <w:sz w:val="28"/>
          <w:szCs w:val="28"/>
        </w:rPr>
        <w:t>1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191023" w:rsidRPr="000F4B95">
        <w:rPr>
          <w:bCs/>
          <w:sz w:val="28"/>
          <w:szCs w:val="28"/>
        </w:rPr>
        <w:t>9</w:t>
      </w:r>
      <w:r w:rsidRPr="000F4B95">
        <w:rPr>
          <w:bCs/>
          <w:sz w:val="28"/>
          <w:szCs w:val="28"/>
        </w:rPr>
        <w:t xml:space="preserve"> к настоящему</w:t>
      </w:r>
      <w:r w:rsidR="00311533">
        <w:rPr>
          <w:bCs/>
          <w:sz w:val="28"/>
          <w:szCs w:val="28"/>
        </w:rPr>
        <w:t xml:space="preserve"> </w:t>
      </w:r>
      <w:r w:rsidR="00E812CA">
        <w:rPr>
          <w:bCs/>
          <w:sz w:val="28"/>
          <w:szCs w:val="28"/>
        </w:rPr>
        <w:t>Решению;</w:t>
      </w:r>
    </w:p>
    <w:p w:rsidR="00CA5A4C" w:rsidRPr="000F4B95" w:rsidRDefault="00CA5A4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bCs/>
          <w:sz w:val="28"/>
          <w:szCs w:val="28"/>
        </w:rPr>
        <w:t>5.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</w:r>
      <w:r w:rsidRPr="000F4B95">
        <w:rPr>
          <w:bCs/>
          <w:sz w:val="28"/>
          <w:szCs w:val="28"/>
        </w:rPr>
        <w:t>на плановый период 20</w:t>
      </w:r>
      <w:r w:rsidR="00130EFB">
        <w:rPr>
          <w:bCs/>
          <w:sz w:val="28"/>
          <w:szCs w:val="28"/>
        </w:rPr>
        <w:t>2</w:t>
      </w:r>
      <w:r w:rsidR="00412CCD">
        <w:rPr>
          <w:bCs/>
          <w:sz w:val="28"/>
          <w:szCs w:val="28"/>
        </w:rPr>
        <w:t>2</w:t>
      </w:r>
      <w:r w:rsidRPr="000F4B95">
        <w:rPr>
          <w:bCs/>
          <w:sz w:val="28"/>
          <w:szCs w:val="28"/>
        </w:rPr>
        <w:t xml:space="preserve"> и 20</w:t>
      </w:r>
      <w:r w:rsidR="00B07958">
        <w:rPr>
          <w:bCs/>
          <w:sz w:val="28"/>
          <w:szCs w:val="28"/>
        </w:rPr>
        <w:t>2</w:t>
      </w:r>
      <w:r w:rsidR="00412CCD">
        <w:rPr>
          <w:bCs/>
          <w:sz w:val="28"/>
          <w:szCs w:val="28"/>
        </w:rPr>
        <w:t>3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191023" w:rsidRPr="000F4B95">
        <w:rPr>
          <w:bCs/>
          <w:sz w:val="28"/>
          <w:szCs w:val="28"/>
        </w:rPr>
        <w:t>10</w:t>
      </w:r>
      <w:r w:rsidRPr="000F4B95">
        <w:rPr>
          <w:bCs/>
          <w:sz w:val="28"/>
          <w:szCs w:val="28"/>
        </w:rPr>
        <w:t xml:space="preserve"> к настоящему Решению.</w:t>
      </w:r>
    </w:p>
    <w:p w:rsidR="00B955BF" w:rsidRPr="000F4B95" w:rsidRDefault="00B955BF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5. Публичные нормативные обязательства Нижнеингашского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Утвердить общий объем средств районного бюджета на исполнение публичных нормативных обязательств  Нижнеингашского района   на 20</w:t>
      </w:r>
      <w:r w:rsidR="00394914">
        <w:rPr>
          <w:sz w:val="28"/>
          <w:szCs w:val="28"/>
        </w:rPr>
        <w:t>2</w:t>
      </w:r>
      <w:r w:rsidR="00412CCD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 в сумме </w:t>
      </w:r>
      <w:r w:rsidR="00EE06A8">
        <w:rPr>
          <w:sz w:val="28"/>
          <w:szCs w:val="28"/>
        </w:rPr>
        <w:t>2554,0</w:t>
      </w:r>
      <w:r w:rsidR="00EE06A8" w:rsidRPr="000F4B95">
        <w:rPr>
          <w:sz w:val="28"/>
          <w:szCs w:val="28"/>
        </w:rPr>
        <w:t xml:space="preserve">  </w:t>
      </w:r>
      <w:r w:rsidRPr="000F4B95">
        <w:rPr>
          <w:sz w:val="28"/>
          <w:szCs w:val="28"/>
        </w:rPr>
        <w:t>тыс. руб., на 20</w:t>
      </w:r>
      <w:r w:rsidR="00D74938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год в сумме </w:t>
      </w:r>
      <w:r w:rsidR="00EE06A8">
        <w:rPr>
          <w:sz w:val="28"/>
          <w:szCs w:val="28"/>
        </w:rPr>
        <w:t>2554,0</w:t>
      </w:r>
      <w:r w:rsidRPr="000F4B95">
        <w:rPr>
          <w:sz w:val="28"/>
          <w:szCs w:val="28"/>
        </w:rPr>
        <w:t xml:space="preserve"> тыс. руб.руб., на 20</w:t>
      </w:r>
      <w:r w:rsidR="00B91C34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в сумме  </w:t>
      </w:r>
      <w:r w:rsidR="00EE06A8">
        <w:rPr>
          <w:sz w:val="28"/>
          <w:szCs w:val="28"/>
        </w:rPr>
        <w:t xml:space="preserve">2554,0 </w:t>
      </w:r>
      <w:r w:rsidR="00E812CA">
        <w:rPr>
          <w:sz w:val="28"/>
          <w:szCs w:val="28"/>
        </w:rPr>
        <w:t>тыс. руб.</w:t>
      </w:r>
    </w:p>
    <w:p w:rsidR="004B2D87" w:rsidRPr="004460B4" w:rsidRDefault="004B2D87" w:rsidP="004B2D87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4460B4">
        <w:rPr>
          <w:sz w:val="28"/>
          <w:szCs w:val="28"/>
        </w:rPr>
        <w:t>(в ред. Решения Нижнеингашского районного Совета депутатов</w:t>
      </w:r>
      <w:r>
        <w:rPr>
          <w:sz w:val="28"/>
          <w:szCs w:val="28"/>
        </w:rPr>
        <w:t xml:space="preserve"> </w:t>
      </w:r>
      <w:r w:rsidRPr="004460B4">
        <w:rPr>
          <w:sz w:val="28"/>
          <w:szCs w:val="28"/>
        </w:rPr>
        <w:t xml:space="preserve">Красноярского края </w:t>
      </w:r>
      <w:r>
        <w:rPr>
          <w:rFonts w:cs="Calibri"/>
          <w:sz w:val="28"/>
          <w:szCs w:val="24"/>
        </w:rPr>
        <w:t>от 24.08.2021 № 8-62</w:t>
      </w:r>
      <w:r w:rsidRPr="004460B4">
        <w:rPr>
          <w:sz w:val="28"/>
          <w:szCs w:val="28"/>
        </w:rPr>
        <w:t>)</w:t>
      </w: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3038EB" w:rsidRDefault="003038E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0245D8" w:rsidRPr="000F4B95">
        <w:rPr>
          <w:b/>
          <w:sz w:val="28"/>
          <w:szCs w:val="28"/>
        </w:rPr>
        <w:t>6</w:t>
      </w:r>
      <w:r w:rsidRPr="000F4B95">
        <w:rPr>
          <w:b/>
          <w:sz w:val="28"/>
          <w:szCs w:val="28"/>
        </w:rPr>
        <w:t xml:space="preserve">. Изменение показателей сводной бюджетной росписи </w:t>
      </w:r>
      <w:r w:rsidR="00A166D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545940">
        <w:rPr>
          <w:b/>
          <w:sz w:val="28"/>
          <w:szCs w:val="28"/>
        </w:rPr>
        <w:t>2</w:t>
      </w:r>
      <w:r w:rsidR="00412CCD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3038EB" w:rsidRPr="000F4B95" w:rsidRDefault="003038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Установить, что </w:t>
      </w:r>
      <w:r w:rsidR="004A1435" w:rsidRPr="000F4B95">
        <w:rPr>
          <w:sz w:val="28"/>
          <w:szCs w:val="28"/>
        </w:rPr>
        <w:t xml:space="preserve">руководитель </w:t>
      </w:r>
      <w:r w:rsidR="00166E72" w:rsidRPr="000F4B95">
        <w:rPr>
          <w:sz w:val="28"/>
          <w:szCs w:val="28"/>
        </w:rPr>
        <w:t xml:space="preserve"> финансового управления администрации Нижнеингашского района</w:t>
      </w:r>
      <w:r w:rsidRPr="000F4B95">
        <w:rPr>
          <w:sz w:val="28"/>
          <w:szCs w:val="28"/>
        </w:rPr>
        <w:t xml:space="preserve"> вправе в ходе исполнения настоящего </w:t>
      </w:r>
      <w:r w:rsidR="005762E0" w:rsidRPr="000F4B95">
        <w:rPr>
          <w:sz w:val="28"/>
          <w:szCs w:val="28"/>
        </w:rPr>
        <w:t>Решения</w:t>
      </w:r>
      <w:r w:rsidRPr="000F4B95">
        <w:rPr>
          <w:sz w:val="28"/>
          <w:szCs w:val="28"/>
        </w:rPr>
        <w:t xml:space="preserve"> вносить изменения в сводную бюджетную роспись </w:t>
      </w:r>
      <w:r w:rsidR="005762E0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545940">
        <w:rPr>
          <w:sz w:val="28"/>
          <w:szCs w:val="28"/>
        </w:rPr>
        <w:t>2</w:t>
      </w:r>
      <w:r w:rsidR="00412CCD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 и плановый период 20</w:t>
      </w:r>
      <w:r w:rsidR="00E7239B">
        <w:rPr>
          <w:sz w:val="28"/>
          <w:szCs w:val="28"/>
        </w:rPr>
        <w:t>2</w:t>
      </w:r>
      <w:r w:rsidR="00412CCD">
        <w:rPr>
          <w:sz w:val="28"/>
          <w:szCs w:val="28"/>
        </w:rPr>
        <w:t>2</w:t>
      </w:r>
      <w:r w:rsidRPr="000F4B95">
        <w:rPr>
          <w:sz w:val="28"/>
          <w:szCs w:val="28"/>
        </w:rPr>
        <w:t>-20</w:t>
      </w:r>
      <w:r w:rsidR="00B868E5">
        <w:rPr>
          <w:sz w:val="28"/>
          <w:szCs w:val="28"/>
        </w:rPr>
        <w:t>2</w:t>
      </w:r>
      <w:r w:rsidR="00412CCD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годов без внесения изменений в настоящ</w:t>
      </w:r>
      <w:r w:rsidR="00F54506" w:rsidRPr="000F4B95">
        <w:rPr>
          <w:sz w:val="28"/>
          <w:szCs w:val="28"/>
        </w:rPr>
        <w:t>ее</w:t>
      </w:r>
      <w:r w:rsidR="00BC6D5C">
        <w:rPr>
          <w:sz w:val="28"/>
          <w:szCs w:val="28"/>
        </w:rPr>
        <w:t xml:space="preserve"> </w:t>
      </w:r>
      <w:r w:rsidR="00F54506" w:rsidRPr="000F4B95">
        <w:rPr>
          <w:sz w:val="28"/>
          <w:szCs w:val="28"/>
        </w:rPr>
        <w:t>Решение</w:t>
      </w:r>
      <w:r w:rsidRPr="000F4B95">
        <w:rPr>
          <w:sz w:val="28"/>
          <w:szCs w:val="28"/>
        </w:rPr>
        <w:t>:</w:t>
      </w:r>
    </w:p>
    <w:p w:rsidR="006575BC" w:rsidRPr="000F4B95" w:rsidRDefault="006575B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на сумму доходов, дополнительно полученных от платных услуг, оказываемых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9D15A3"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 xml:space="preserve">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сверх утвержденных настоящим </w:t>
      </w:r>
      <w:r w:rsidR="005762E0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и (или) бюджетной сметой бюджетных ассигнований на обеспечение деятельности </w:t>
      </w:r>
      <w:r w:rsidR="00E812CA">
        <w:rPr>
          <w:sz w:val="28"/>
          <w:szCs w:val="28"/>
        </w:rPr>
        <w:t>муниципальных</w:t>
      </w:r>
      <w:r w:rsidR="00BC6D5C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казенных учреждений  направленных на финансирование расходов данных учреждений в соответствии с бюджетной сметой;</w:t>
      </w:r>
    </w:p>
    <w:p w:rsidR="00D078FC" w:rsidRPr="000F4B95" w:rsidRDefault="00D078F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2) в случаях образования, переименования, реорганизации, ликвидации </w:t>
      </w:r>
      <w:r w:rsidR="00F84345" w:rsidRPr="000F4B95">
        <w:rPr>
          <w:sz w:val="28"/>
          <w:szCs w:val="28"/>
        </w:rPr>
        <w:t>структурных подразделений администрации района</w:t>
      </w:r>
      <w:r w:rsidRPr="000F4B95">
        <w:rPr>
          <w:sz w:val="28"/>
          <w:szCs w:val="28"/>
        </w:rPr>
        <w:t>, перераспределения их полномочий и</w:t>
      </w:r>
      <w:r w:rsidR="00145795">
        <w:rPr>
          <w:sz w:val="28"/>
          <w:szCs w:val="28"/>
        </w:rPr>
        <w:t xml:space="preserve"> (или)</w:t>
      </w:r>
      <w:r w:rsidRPr="000F4B95">
        <w:rPr>
          <w:sz w:val="28"/>
          <w:szCs w:val="28"/>
        </w:rPr>
        <w:t xml:space="preserve"> 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A80A28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на обеспечение их деятельности;</w:t>
      </w:r>
    </w:p>
    <w:p w:rsidR="004F64EE" w:rsidRPr="000F4B95" w:rsidRDefault="00A617B8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3) в случаях переименования, реорганизации, ликвидации, создания </w:t>
      </w:r>
      <w:r w:rsidR="00AF3C43" w:rsidRPr="000F4B95">
        <w:rPr>
          <w:sz w:val="28"/>
          <w:szCs w:val="28"/>
        </w:rPr>
        <w:t>муниципальных</w:t>
      </w:r>
      <w:r w:rsidRPr="000F4B95">
        <w:rPr>
          <w:sz w:val="28"/>
          <w:szCs w:val="28"/>
        </w:rPr>
        <w:t xml:space="preserve"> учреждений, перераспределения объема оказываемых </w:t>
      </w:r>
      <w:r w:rsidR="006F6585" w:rsidRPr="000F4B95">
        <w:rPr>
          <w:sz w:val="28"/>
          <w:szCs w:val="28"/>
        </w:rPr>
        <w:t>муниципальных</w:t>
      </w:r>
      <w:r w:rsidRPr="000F4B95">
        <w:rPr>
          <w:sz w:val="28"/>
          <w:szCs w:val="28"/>
        </w:rPr>
        <w:t xml:space="preserve"> услуг, выполняемых работ и (или) исполняемых </w:t>
      </w:r>
      <w:r w:rsidR="002F60C3" w:rsidRPr="000F4B95">
        <w:rPr>
          <w:sz w:val="28"/>
          <w:szCs w:val="28"/>
        </w:rPr>
        <w:t>муниципальных</w:t>
      </w:r>
      <w:r w:rsidRPr="000F4B95">
        <w:rPr>
          <w:sz w:val="28"/>
          <w:szCs w:val="28"/>
        </w:rPr>
        <w:t xml:space="preserve"> функций и </w:t>
      </w:r>
      <w:r w:rsidR="00145795">
        <w:rPr>
          <w:sz w:val="28"/>
          <w:szCs w:val="28"/>
        </w:rPr>
        <w:t xml:space="preserve">(или) </w:t>
      </w:r>
      <w:r w:rsidRPr="000F4B95">
        <w:rPr>
          <w:sz w:val="28"/>
          <w:szCs w:val="28"/>
        </w:rPr>
        <w:t>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2F60C3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на обеспечение их деятельности;</w:t>
      </w:r>
    </w:p>
    <w:p w:rsidR="00A617B8" w:rsidRPr="000F4B95" w:rsidRDefault="00A617B8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4) в случае перераспределения бюджетных ассигнований в пределах общего объема расходов, предусмотренных </w:t>
      </w:r>
      <w:r w:rsidR="000C6157" w:rsidRPr="000F4B95">
        <w:rPr>
          <w:sz w:val="28"/>
          <w:szCs w:val="28"/>
        </w:rPr>
        <w:t>муниципальн</w:t>
      </w:r>
      <w:r w:rsidR="00E812CA">
        <w:rPr>
          <w:sz w:val="28"/>
          <w:szCs w:val="28"/>
        </w:rPr>
        <w:t>о</w:t>
      </w:r>
      <w:r w:rsidR="000C6157" w:rsidRPr="000F4B95">
        <w:rPr>
          <w:sz w:val="28"/>
          <w:szCs w:val="28"/>
        </w:rPr>
        <w:t>м</w:t>
      </w:r>
      <w:r w:rsidR="00E812CA">
        <w:rPr>
          <w:sz w:val="28"/>
          <w:szCs w:val="28"/>
        </w:rPr>
        <w:t>у</w:t>
      </w:r>
      <w:r w:rsidRPr="000F4B95">
        <w:rPr>
          <w:sz w:val="28"/>
          <w:szCs w:val="28"/>
        </w:rPr>
        <w:t xml:space="preserve"> бюджетному  учреждению в виде субсидий, включая субсидии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Pr="000F4B95">
        <w:rPr>
          <w:sz w:val="28"/>
          <w:szCs w:val="28"/>
        </w:rPr>
        <w:t>, субсидии</w:t>
      </w:r>
      <w:r w:rsidR="00311533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на цели,</w:t>
      </w:r>
      <w:r w:rsidR="00311533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не связанные с финансовым обеспечением выполнения </w:t>
      </w:r>
      <w:r w:rsidR="00DA438A" w:rsidRPr="000F4B95">
        <w:rPr>
          <w:sz w:val="28"/>
          <w:szCs w:val="28"/>
        </w:rPr>
        <w:t>муниципального</w:t>
      </w:r>
      <w:r w:rsidRPr="000F4B95">
        <w:rPr>
          <w:sz w:val="28"/>
          <w:szCs w:val="28"/>
        </w:rPr>
        <w:t xml:space="preserve"> задания, </w:t>
      </w:r>
      <w:r w:rsidR="00F563A2">
        <w:rPr>
          <w:sz w:val="28"/>
          <w:szCs w:val="28"/>
        </w:rPr>
        <w:t>субсидии на осуществление капитальных вложений в объ</w:t>
      </w:r>
      <w:r w:rsidR="00864B04">
        <w:rPr>
          <w:sz w:val="28"/>
          <w:szCs w:val="28"/>
        </w:rPr>
        <w:t>е</w:t>
      </w:r>
      <w:r w:rsidR="00F563A2">
        <w:rPr>
          <w:sz w:val="28"/>
          <w:szCs w:val="28"/>
        </w:rPr>
        <w:t>кты капитального строительства муниципальной собственности района и приобретение</w:t>
      </w:r>
      <w:r w:rsidR="003F6C3C">
        <w:rPr>
          <w:sz w:val="28"/>
          <w:szCs w:val="28"/>
        </w:rPr>
        <w:t xml:space="preserve"> объектов недвижимого имущества в муниципальную собственность района</w:t>
      </w:r>
      <w:r w:rsidRPr="000F4B95">
        <w:rPr>
          <w:sz w:val="28"/>
          <w:szCs w:val="28"/>
        </w:rPr>
        <w:t>;</w:t>
      </w:r>
    </w:p>
    <w:p w:rsidR="00A617B8" w:rsidRPr="000F4B95" w:rsidRDefault="00A617B8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5) в случаях изменения размеров субсидий, предусмотренных </w:t>
      </w:r>
      <w:r w:rsidR="000C6157" w:rsidRPr="000F4B95">
        <w:rPr>
          <w:sz w:val="28"/>
          <w:szCs w:val="28"/>
        </w:rPr>
        <w:t xml:space="preserve">муниципальным </w:t>
      </w:r>
      <w:r w:rsidRPr="000F4B95">
        <w:rPr>
          <w:sz w:val="28"/>
          <w:szCs w:val="28"/>
        </w:rPr>
        <w:t xml:space="preserve">бюджетным  учреждениям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Pr="000F4B95">
        <w:rPr>
          <w:sz w:val="28"/>
          <w:szCs w:val="28"/>
        </w:rPr>
        <w:t>;</w:t>
      </w:r>
    </w:p>
    <w:p w:rsidR="00A617B8" w:rsidRPr="000F4B95" w:rsidRDefault="00A617B8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6) в случае перераспределения бюджетных ассигнований в пределах общего объема средств, предусмотренных настоящим </w:t>
      </w:r>
      <w:r w:rsidR="00392509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по главному распорядителю средств </w:t>
      </w:r>
      <w:r w:rsidR="00392509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E812CA">
        <w:rPr>
          <w:sz w:val="28"/>
          <w:szCs w:val="28"/>
        </w:rPr>
        <w:t>муниципальным</w:t>
      </w:r>
      <w:r w:rsidR="00151E04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бюджетным  учреждениям в виде субсидий на цели, не связанные с финансовым обеспечением выполнения </w:t>
      </w:r>
      <w:r w:rsidR="00392509" w:rsidRPr="000F4B95">
        <w:rPr>
          <w:sz w:val="28"/>
          <w:szCs w:val="28"/>
        </w:rPr>
        <w:t>муниципального</w:t>
      </w:r>
      <w:r w:rsidRPr="000F4B95">
        <w:rPr>
          <w:sz w:val="28"/>
          <w:szCs w:val="28"/>
        </w:rPr>
        <w:t xml:space="preserve"> задания;</w:t>
      </w:r>
    </w:p>
    <w:p w:rsidR="00D078FC" w:rsidRPr="000F4B95" w:rsidRDefault="00D078FC" w:rsidP="000F4B95">
      <w:pPr>
        <w:tabs>
          <w:tab w:val="left" w:pos="-2127"/>
        </w:tabs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7) на сумму средств межбюджетных трансфертов, передаваемых из </w:t>
      </w:r>
      <w:r w:rsidR="000A7B41" w:rsidRPr="000F4B95">
        <w:rPr>
          <w:sz w:val="28"/>
          <w:szCs w:val="28"/>
        </w:rPr>
        <w:t>краевого</w:t>
      </w:r>
      <w:r w:rsidRPr="000F4B95">
        <w:rPr>
          <w:sz w:val="28"/>
          <w:szCs w:val="28"/>
        </w:rPr>
        <w:t xml:space="preserve"> бюджета на осуществление отдельных целевых расходов на основании</w:t>
      </w:r>
      <w:r w:rsidR="000A7B41" w:rsidRPr="000F4B95">
        <w:rPr>
          <w:sz w:val="28"/>
          <w:szCs w:val="28"/>
        </w:rPr>
        <w:t xml:space="preserve"> законов края</w:t>
      </w:r>
      <w:r w:rsidR="003F6C3C">
        <w:rPr>
          <w:sz w:val="28"/>
          <w:szCs w:val="28"/>
        </w:rPr>
        <w:t xml:space="preserve"> и (или)</w:t>
      </w:r>
      <w:r w:rsidR="000C6157" w:rsidRPr="000F4B95">
        <w:rPr>
          <w:sz w:val="28"/>
          <w:szCs w:val="28"/>
        </w:rPr>
        <w:t xml:space="preserve">распоряжений </w:t>
      </w:r>
      <w:r w:rsidR="000A7B41" w:rsidRPr="000F4B95">
        <w:rPr>
          <w:sz w:val="28"/>
          <w:szCs w:val="28"/>
        </w:rPr>
        <w:t>Губернатора Красноярского края, Правительства Красноярского края,</w:t>
      </w:r>
      <w:r w:rsidRPr="000F4B95">
        <w:rPr>
          <w:sz w:val="28"/>
          <w:szCs w:val="28"/>
        </w:rPr>
        <w:t xml:space="preserve"> а также соглашений, заключенных с главными распорядителями средств </w:t>
      </w:r>
      <w:r w:rsidR="000A7B41" w:rsidRPr="000F4B95">
        <w:rPr>
          <w:sz w:val="28"/>
          <w:szCs w:val="28"/>
        </w:rPr>
        <w:t>краевого</w:t>
      </w:r>
      <w:r w:rsidRPr="000F4B95">
        <w:rPr>
          <w:sz w:val="28"/>
          <w:szCs w:val="28"/>
        </w:rPr>
        <w:t xml:space="preserve"> бюджета</w:t>
      </w:r>
      <w:r w:rsidR="003F6C3C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</w:t>
      </w:r>
      <w:r w:rsidRPr="000F4B95">
        <w:rPr>
          <w:sz w:val="28"/>
          <w:szCs w:val="28"/>
        </w:rPr>
        <w:t>;</w:t>
      </w:r>
    </w:p>
    <w:p w:rsidR="00B766AC" w:rsidRPr="002441FC" w:rsidRDefault="00952B78" w:rsidP="00C40141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B766AC">
        <w:rPr>
          <w:rFonts w:ascii="Times New Roman" w:hAnsi="Times New Roman" w:cs="Times New Roman"/>
          <w:sz w:val="28"/>
          <w:szCs w:val="28"/>
        </w:rPr>
        <w:t>8)</w:t>
      </w:r>
      <w:r w:rsidR="00B766AC" w:rsidRPr="002441FC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C40141">
        <w:rPr>
          <w:rFonts w:ascii="Times New Roman" w:hAnsi="Times New Roman" w:cs="Times New Roman"/>
          <w:sz w:val="28"/>
        </w:rPr>
        <w:t>районн</w:t>
      </w:r>
      <w:r w:rsidR="00B766AC" w:rsidRPr="002441FC">
        <w:rPr>
          <w:rFonts w:ascii="Times New Roman" w:hAnsi="Times New Roman" w:cs="Times New Roman"/>
          <w:sz w:val="28"/>
        </w:rPr>
        <w:t>ого бюджета бюджетных ассигнований на осуществление расходов за счет межбюджетных трансфертов, поступающих</w:t>
      </w:r>
      <w:r w:rsidR="00151E04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>из федерального бюджета на осуществление отдельных целевых расходов</w:t>
      </w:r>
      <w:r w:rsidR="00151E04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>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</w:t>
      </w:r>
      <w:r w:rsidR="00151E04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>с главными распорядителями</w:t>
      </w:r>
      <w:r w:rsidR="001A4F9E">
        <w:rPr>
          <w:rFonts w:ascii="Times New Roman" w:hAnsi="Times New Roman" w:cs="Times New Roman"/>
          <w:sz w:val="28"/>
        </w:rPr>
        <w:t xml:space="preserve">, осуществляющими </w:t>
      </w:r>
      <w:r w:rsidR="001A4F9E">
        <w:rPr>
          <w:rFonts w:ascii="Times New Roman" w:hAnsi="Times New Roman" w:cs="Times New Roman"/>
          <w:sz w:val="28"/>
        </w:rPr>
        <w:lastRenderedPageBreak/>
        <w:t xml:space="preserve">финансирование за счет </w:t>
      </w:r>
      <w:r w:rsidR="00B766AC" w:rsidRPr="002441FC">
        <w:rPr>
          <w:rFonts w:ascii="Times New Roman" w:hAnsi="Times New Roman" w:cs="Times New Roman"/>
          <w:sz w:val="28"/>
        </w:rPr>
        <w:t xml:space="preserve"> средств федерального бюджета, в пределах объема соответствующих межбюджетных трансфертов;</w:t>
      </w:r>
    </w:p>
    <w:p w:rsidR="005F6D36" w:rsidRPr="00B766AC" w:rsidRDefault="00395B09" w:rsidP="00B766A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766AC">
        <w:rPr>
          <w:rFonts w:ascii="Times New Roman" w:hAnsi="Times New Roman" w:cs="Times New Roman"/>
          <w:sz w:val="28"/>
        </w:rPr>
        <w:t xml:space="preserve">9) </w:t>
      </w:r>
      <w:r w:rsidR="004C19EB" w:rsidRPr="00B766AC">
        <w:rPr>
          <w:rFonts w:ascii="Times New Roman" w:hAnsi="Times New Roman" w:cs="Times New Roman"/>
          <w:sz w:val="28"/>
        </w:rPr>
        <w:t xml:space="preserve">по главным распорядителям средств </w:t>
      </w:r>
      <w:r w:rsidR="00D518CD" w:rsidRPr="00B766AC">
        <w:rPr>
          <w:rFonts w:ascii="Times New Roman" w:hAnsi="Times New Roman" w:cs="Times New Roman"/>
          <w:sz w:val="28"/>
        </w:rPr>
        <w:t>районного</w:t>
      </w:r>
      <w:r w:rsidR="00425786" w:rsidRPr="00B766AC">
        <w:rPr>
          <w:rFonts w:ascii="Times New Roman" w:hAnsi="Times New Roman" w:cs="Times New Roman"/>
          <w:sz w:val="28"/>
        </w:rPr>
        <w:t xml:space="preserve"> бюджета </w:t>
      </w:r>
      <w:r w:rsidR="004C19EB" w:rsidRPr="00B766AC">
        <w:rPr>
          <w:rFonts w:ascii="Times New Roman" w:hAnsi="Times New Roman" w:cs="Times New Roman"/>
          <w:sz w:val="28"/>
        </w:rPr>
        <w:t>и</w:t>
      </w:r>
      <w:r w:rsidR="00425786" w:rsidRPr="00B766AC">
        <w:rPr>
          <w:rFonts w:ascii="Times New Roman" w:hAnsi="Times New Roman" w:cs="Times New Roman"/>
          <w:sz w:val="28"/>
        </w:rPr>
        <w:t xml:space="preserve"> муниципальным </w:t>
      </w:r>
      <w:r w:rsidR="004C19EB" w:rsidRPr="00B766AC">
        <w:rPr>
          <w:rFonts w:ascii="Times New Roman" w:hAnsi="Times New Roman" w:cs="Times New Roman"/>
          <w:sz w:val="28"/>
        </w:rPr>
        <w:t xml:space="preserve">образованиям </w:t>
      </w:r>
      <w:r w:rsidR="00D518CD" w:rsidRPr="00B766AC">
        <w:rPr>
          <w:rFonts w:ascii="Times New Roman" w:hAnsi="Times New Roman" w:cs="Times New Roman"/>
          <w:sz w:val="28"/>
        </w:rPr>
        <w:t xml:space="preserve">района </w:t>
      </w:r>
      <w:r w:rsidR="004C19EB" w:rsidRPr="00B766AC">
        <w:rPr>
          <w:rFonts w:ascii="Times New Roman" w:hAnsi="Times New Roman" w:cs="Times New Roman"/>
          <w:sz w:val="28"/>
        </w:rPr>
        <w:t>-на сумму средств,</w:t>
      </w:r>
      <w:r w:rsidR="00151E04">
        <w:rPr>
          <w:rFonts w:ascii="Times New Roman" w:hAnsi="Times New Roman" w:cs="Times New Roman"/>
          <w:sz w:val="28"/>
        </w:rPr>
        <w:t xml:space="preserve"> </w:t>
      </w:r>
      <w:r w:rsidR="004C19EB" w:rsidRPr="00B766AC">
        <w:rPr>
          <w:rFonts w:ascii="Times New Roman" w:hAnsi="Times New Roman" w:cs="Times New Roman"/>
          <w:sz w:val="28"/>
        </w:rPr>
        <w:t xml:space="preserve">предусмотренных </w:t>
      </w:r>
      <w:r w:rsidR="00D518CD" w:rsidRPr="00B766AC">
        <w:rPr>
          <w:rFonts w:ascii="Times New Roman" w:hAnsi="Times New Roman" w:cs="Times New Roman"/>
          <w:sz w:val="28"/>
        </w:rPr>
        <w:t>в краевом бюджете</w:t>
      </w:r>
      <w:r w:rsidR="004C19EB" w:rsidRPr="00B766AC">
        <w:rPr>
          <w:rFonts w:ascii="Times New Roman" w:hAnsi="Times New Roman" w:cs="Times New Roman"/>
          <w:sz w:val="28"/>
        </w:rPr>
        <w:t xml:space="preserve">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5F6D36" w:rsidRPr="00B766AC">
        <w:rPr>
          <w:rFonts w:ascii="Times New Roman" w:hAnsi="Times New Roman" w:cs="Times New Roman"/>
          <w:sz w:val="28"/>
        </w:rPr>
        <w:t>;</w:t>
      </w:r>
    </w:p>
    <w:p w:rsidR="00E451DA" w:rsidRPr="002441FC" w:rsidRDefault="008C52E5" w:rsidP="00E451DA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10)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73F2B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и муниципальным образованиям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Законом</w:t>
      </w:r>
      <w:r w:rsidR="002F246A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F4C37">
        <w:rPr>
          <w:rFonts w:ascii="Times New Roman" w:hAnsi="Times New Roman" w:cs="Times New Roman"/>
          <w:sz w:val="28"/>
          <w:szCs w:val="28"/>
        </w:rPr>
        <w:t xml:space="preserve"> для финансирования</w:t>
      </w:r>
      <w:r w:rsidR="00151E04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расходов</w:t>
      </w:r>
      <w:r w:rsidR="00151E04">
        <w:rPr>
          <w:rFonts w:ascii="Times New Roman" w:hAnsi="Times New Roman" w:cs="Times New Roman"/>
          <w:sz w:val="28"/>
          <w:szCs w:val="28"/>
        </w:rPr>
        <w:t xml:space="preserve"> </w:t>
      </w:r>
      <w:r w:rsidR="00E451DA" w:rsidRPr="002441FC">
        <w:rPr>
          <w:rFonts w:ascii="Times New Roman" w:hAnsi="Times New Roman" w:cs="Times New Roman"/>
          <w:sz w:val="28"/>
        </w:rPr>
        <w:t>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труда.</w:t>
      </w:r>
    </w:p>
    <w:p w:rsidR="00395B09" w:rsidRPr="00E451DA" w:rsidRDefault="00395B09" w:rsidP="00E451DA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E451DA">
        <w:rPr>
          <w:rFonts w:ascii="Times New Roman" w:hAnsi="Times New Roman" w:cs="Times New Roman"/>
          <w:sz w:val="28"/>
        </w:rPr>
        <w:t>1</w:t>
      </w:r>
      <w:r w:rsidR="008C52E5" w:rsidRPr="00E451DA">
        <w:rPr>
          <w:rFonts w:ascii="Times New Roman" w:hAnsi="Times New Roman" w:cs="Times New Roman"/>
          <w:sz w:val="28"/>
        </w:rPr>
        <w:t>1</w:t>
      </w:r>
      <w:r w:rsidRPr="00E451DA">
        <w:rPr>
          <w:rFonts w:ascii="Times New Roman" w:hAnsi="Times New Roman" w:cs="Times New Roman"/>
          <w:sz w:val="28"/>
        </w:rPr>
        <w:t xml:space="preserve">)  в пределах общего объема средств, предусмотренных настоящим </w:t>
      </w:r>
      <w:r w:rsidR="006121B2" w:rsidRPr="00E451DA">
        <w:rPr>
          <w:rFonts w:ascii="Times New Roman" w:hAnsi="Times New Roman" w:cs="Times New Roman"/>
          <w:sz w:val="28"/>
        </w:rPr>
        <w:t>Решением</w:t>
      </w:r>
      <w:r w:rsidRPr="00E451DA">
        <w:rPr>
          <w:rFonts w:ascii="Times New Roman" w:hAnsi="Times New Roman" w:cs="Times New Roman"/>
          <w:sz w:val="28"/>
        </w:rPr>
        <w:t xml:space="preserve"> для финансирования </w:t>
      </w:r>
      <w:r w:rsidR="0055586E" w:rsidRPr="00E451DA">
        <w:rPr>
          <w:rFonts w:ascii="Times New Roman" w:hAnsi="Times New Roman" w:cs="Times New Roman"/>
          <w:sz w:val="28"/>
        </w:rPr>
        <w:t>мероприятий в рамках одной муниципальной программы</w:t>
      </w:r>
      <w:r w:rsidRPr="00E451DA">
        <w:rPr>
          <w:rFonts w:ascii="Times New Roman" w:hAnsi="Times New Roman" w:cs="Times New Roman"/>
          <w:sz w:val="28"/>
        </w:rPr>
        <w:t xml:space="preserve">, </w:t>
      </w:r>
      <w:r w:rsidR="0055586E" w:rsidRPr="00E451DA">
        <w:rPr>
          <w:rFonts w:ascii="Times New Roman" w:hAnsi="Times New Roman" w:cs="Times New Roman"/>
          <w:sz w:val="28"/>
        </w:rPr>
        <w:t>после внесения изменений в указанную программу в установленном порядке</w:t>
      </w:r>
      <w:r w:rsidRPr="00E451DA">
        <w:rPr>
          <w:rFonts w:ascii="Times New Roman" w:hAnsi="Times New Roman" w:cs="Times New Roman"/>
          <w:sz w:val="28"/>
        </w:rPr>
        <w:t>;</w:t>
      </w:r>
    </w:p>
    <w:p w:rsidR="004D7C9A" w:rsidRPr="000F4B95" w:rsidRDefault="004D7C9A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1</w:t>
      </w:r>
      <w:r w:rsidR="008C52E5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) на сумму остатков средств, полученных от платных услуг, оказываемых </w:t>
      </w:r>
      <w:r w:rsidR="000C6157" w:rsidRPr="000F4B95">
        <w:rPr>
          <w:sz w:val="28"/>
          <w:szCs w:val="28"/>
        </w:rPr>
        <w:t xml:space="preserve">муниципальными </w:t>
      </w:r>
      <w:r w:rsidRPr="000F4B95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9D15A3"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 xml:space="preserve">,осуществляемой </w:t>
      </w:r>
      <w:r w:rsidR="0072533F" w:rsidRPr="000F4B95">
        <w:rPr>
          <w:sz w:val="28"/>
          <w:szCs w:val="28"/>
        </w:rPr>
        <w:t>муниципальными</w:t>
      </w:r>
      <w:r w:rsidR="00173F2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</w:t>
      </w:r>
      <w:r w:rsidR="00E26191">
        <w:rPr>
          <w:sz w:val="28"/>
          <w:szCs w:val="28"/>
        </w:rPr>
        <w:t xml:space="preserve">ными учреждениями, по состоянию </w:t>
      </w:r>
      <w:r w:rsidRPr="000F4B95">
        <w:rPr>
          <w:sz w:val="28"/>
          <w:szCs w:val="28"/>
        </w:rPr>
        <w:t>на 1 января 20</w:t>
      </w:r>
      <w:r w:rsidR="00970550">
        <w:rPr>
          <w:sz w:val="28"/>
          <w:szCs w:val="28"/>
        </w:rPr>
        <w:t>2</w:t>
      </w:r>
      <w:r w:rsidR="000B2DF3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года, которые</w:t>
      </w:r>
      <w:r w:rsidR="00173F2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направляются на финансирование расходов данных учреждений в </w:t>
      </w:r>
      <w:r w:rsidR="00BC0F24">
        <w:rPr>
          <w:sz w:val="28"/>
          <w:szCs w:val="28"/>
        </w:rPr>
        <w:t>соответствии с бюджетной сметой;</w:t>
      </w:r>
    </w:p>
    <w:p w:rsidR="00BC0F24" w:rsidRPr="00C31FB3" w:rsidRDefault="00BC0F24" w:rsidP="00BC0F24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C31FB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C31FB3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E1B55" w:rsidRDefault="009E1B55" w:rsidP="009E1B55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9E1B55">
        <w:rPr>
          <w:rFonts w:ascii="Times New Roman" w:hAnsi="Times New Roman" w:cs="Times New Roman"/>
          <w:sz w:val="28"/>
        </w:rPr>
        <w:t>1</w:t>
      </w:r>
      <w:r w:rsidR="00A1356C">
        <w:rPr>
          <w:rFonts w:ascii="Times New Roman" w:hAnsi="Times New Roman" w:cs="Times New Roman"/>
          <w:sz w:val="28"/>
        </w:rPr>
        <w:t>4</w:t>
      </w:r>
      <w:r w:rsidRPr="009E1B55">
        <w:rPr>
          <w:rFonts w:ascii="Times New Roman" w:hAnsi="Times New Roman" w:cs="Times New Roman"/>
          <w:sz w:val="28"/>
        </w:rPr>
        <w:t xml:space="preserve">) </w:t>
      </w:r>
      <w:r w:rsidRPr="002441FC">
        <w:rPr>
          <w:rFonts w:ascii="Times New Roman" w:hAnsi="Times New Roman" w:cs="Times New Roman"/>
          <w:sz w:val="28"/>
        </w:rPr>
        <w:t>в случае исполнения исполнительных документов(за исключением судебных актов) и решений налоговых органов</w:t>
      </w:r>
      <w:r w:rsidR="00173F2B">
        <w:rPr>
          <w:rFonts w:ascii="Times New Roman" w:hAnsi="Times New Roman" w:cs="Times New Roman"/>
          <w:sz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 xml:space="preserve">о взыскании налога, сбора, страхового взноса, пеней и штрафов, предусматривающих обращение взыскания на средства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 xml:space="preserve">ого бюджета, в пределах общего объема средств, предусмотренных главному распорядителю средств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>ого бюджета;</w:t>
      </w:r>
    </w:p>
    <w:p w:rsidR="00B354D2" w:rsidRPr="002441FC" w:rsidRDefault="00B354D2" w:rsidP="009E1B55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15) </w:t>
      </w:r>
      <w:r w:rsidRPr="00F43570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соответствии с правовыми актами </w:t>
      </w:r>
      <w:r>
        <w:rPr>
          <w:rFonts w:ascii="Times New Roman" w:hAnsi="Times New Roman" w:cs="Times New Roman"/>
          <w:sz w:val="28"/>
        </w:rPr>
        <w:t>МО Нижнеингашский район</w:t>
      </w:r>
      <w:r w:rsidRPr="00F43570">
        <w:rPr>
          <w:rFonts w:ascii="Times New Roman" w:hAnsi="Times New Roman" w:cs="Times New Roman"/>
          <w:sz w:val="28"/>
        </w:rPr>
        <w:t xml:space="preserve"> (в том числе предусматривающими новые расходные обязательства) в целях предоставления мер социальной поддержки и помощи гражданам в связи</w:t>
      </w:r>
      <w:r w:rsidR="00173F2B">
        <w:rPr>
          <w:rFonts w:ascii="Times New Roman" w:hAnsi="Times New Roman" w:cs="Times New Roman"/>
          <w:sz w:val="28"/>
        </w:rPr>
        <w:t xml:space="preserve"> </w:t>
      </w:r>
      <w:r w:rsidRPr="00F43570">
        <w:rPr>
          <w:rFonts w:ascii="Times New Roman" w:hAnsi="Times New Roman" w:cs="Times New Roman"/>
          <w:sz w:val="28"/>
        </w:rPr>
        <w:t>с распространением коронавирусной инфекции.</w:t>
      </w:r>
    </w:p>
    <w:p w:rsidR="00FD2C80" w:rsidRPr="009E1B55" w:rsidRDefault="00FD2C80" w:rsidP="009E1B55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1F63B9">
        <w:rPr>
          <w:b/>
          <w:sz w:val="28"/>
          <w:szCs w:val="28"/>
        </w:rPr>
        <w:t xml:space="preserve">Статья </w:t>
      </w:r>
      <w:r w:rsidR="005F1301" w:rsidRPr="001F63B9">
        <w:rPr>
          <w:b/>
          <w:sz w:val="28"/>
          <w:szCs w:val="28"/>
        </w:rPr>
        <w:t>7</w:t>
      </w:r>
      <w:r w:rsidRPr="001F63B9">
        <w:rPr>
          <w:b/>
          <w:sz w:val="28"/>
          <w:szCs w:val="28"/>
        </w:rPr>
        <w:t xml:space="preserve">. Индексация размеров денежного вознаграждения лиц, замещающих </w:t>
      </w:r>
      <w:r w:rsidR="001672E9" w:rsidRPr="001F63B9">
        <w:rPr>
          <w:b/>
          <w:sz w:val="28"/>
          <w:szCs w:val="28"/>
        </w:rPr>
        <w:t>муниципальные</w:t>
      </w:r>
      <w:r w:rsidRPr="001F63B9">
        <w:rPr>
          <w:b/>
          <w:sz w:val="28"/>
          <w:szCs w:val="28"/>
        </w:rPr>
        <w:t xml:space="preserve"> должности, и должностных окладов </w:t>
      </w:r>
      <w:r w:rsidR="001672E9" w:rsidRPr="001F63B9">
        <w:rPr>
          <w:b/>
          <w:sz w:val="28"/>
          <w:szCs w:val="28"/>
        </w:rPr>
        <w:t>муниципальных</w:t>
      </w:r>
      <w:r w:rsidRPr="001F63B9">
        <w:rPr>
          <w:b/>
          <w:sz w:val="28"/>
          <w:szCs w:val="28"/>
        </w:rPr>
        <w:t xml:space="preserve"> служащих </w:t>
      </w:r>
      <w:r w:rsidR="001672E9" w:rsidRPr="001F63B9">
        <w:rPr>
          <w:b/>
          <w:sz w:val="28"/>
          <w:szCs w:val="28"/>
        </w:rPr>
        <w:t>района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332B5C" w:rsidRPr="003363FD" w:rsidRDefault="001F63B9" w:rsidP="00332B5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F44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муниципальные</w:t>
      </w:r>
      <w:r w:rsidRPr="005B7F44">
        <w:rPr>
          <w:rFonts w:ascii="Times New Roman" w:hAnsi="Times New Roman" w:cs="Times New Roman"/>
          <w:sz w:val="28"/>
          <w:szCs w:val="28"/>
        </w:rPr>
        <w:t xml:space="preserve"> должности, размеры должностных окладов по должностям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муниципальной  службы</w:t>
      </w:r>
      <w:r w:rsidR="00554E5B">
        <w:rPr>
          <w:rFonts w:ascii="Times New Roman" w:hAnsi="Times New Roman" w:cs="Times New Roman"/>
          <w:sz w:val="28"/>
          <w:szCs w:val="28"/>
        </w:rPr>
        <w:t xml:space="preserve"> </w:t>
      </w:r>
      <w:r w:rsidR="00332B5C">
        <w:rPr>
          <w:rFonts w:ascii="Times New Roman" w:hAnsi="Times New Roman" w:cs="Times New Roman"/>
          <w:sz w:val="28"/>
          <w:szCs w:val="28"/>
        </w:rPr>
        <w:t>увеличиваются (индексируются</w:t>
      </w:r>
      <w:r w:rsidR="00332B5C" w:rsidRPr="00A16491">
        <w:rPr>
          <w:rFonts w:ascii="Times New Roman" w:hAnsi="Times New Roman" w:cs="Times New Roman"/>
          <w:sz w:val="28"/>
          <w:szCs w:val="28"/>
        </w:rPr>
        <w:t xml:space="preserve">) в 2021 году </w:t>
      </w:r>
      <w:r w:rsidR="00332B5C">
        <w:rPr>
          <w:rFonts w:ascii="Times New Roman" w:hAnsi="Times New Roman" w:cs="Times New Roman"/>
          <w:sz w:val="28"/>
          <w:szCs w:val="28"/>
        </w:rPr>
        <w:br/>
      </w:r>
      <w:r w:rsidR="00332B5C" w:rsidRPr="00A16491">
        <w:rPr>
          <w:rFonts w:ascii="Times New Roman" w:hAnsi="Times New Roman" w:cs="Times New Roman"/>
          <w:sz w:val="28"/>
          <w:szCs w:val="28"/>
        </w:rPr>
        <w:t>и плановом периоде 2022</w:t>
      </w:r>
      <w:r w:rsidR="00332B5C" w:rsidRPr="00A16491">
        <w:rPr>
          <w:rFonts w:ascii="Times New Roman" w:hAnsi="Times New Roman" w:cs="Times New Roman"/>
          <w:i/>
          <w:sz w:val="28"/>
          <w:szCs w:val="28"/>
        </w:rPr>
        <w:t>–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="00332B5C" w:rsidRPr="00A16491">
        <w:rPr>
          <w:rFonts w:ascii="Times New Roman" w:hAnsi="Times New Roman" w:cs="Times New Roman"/>
          <w:sz w:val="28"/>
          <w:szCs w:val="28"/>
        </w:rPr>
        <w:t>023 годов на коэффициент, равный 1.</w:t>
      </w:r>
    </w:p>
    <w:p w:rsidR="00332B5C" w:rsidRPr="00A13D75" w:rsidRDefault="00332B5C" w:rsidP="00332B5C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  <w:highlight w:val="yellow"/>
        </w:rPr>
      </w:pPr>
    </w:p>
    <w:p w:rsidR="000C6157" w:rsidRPr="000F4B95" w:rsidRDefault="000C6157" w:rsidP="00332B5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</w:t>
      </w:r>
      <w:r w:rsidR="007F198F" w:rsidRPr="000F4B95">
        <w:rPr>
          <w:b/>
          <w:sz w:val="28"/>
          <w:szCs w:val="28"/>
        </w:rPr>
        <w:t>8</w:t>
      </w:r>
      <w:r w:rsidR="00B8260B" w:rsidRPr="000F4B95">
        <w:rPr>
          <w:b/>
          <w:sz w:val="28"/>
          <w:szCs w:val="28"/>
        </w:rPr>
        <w:t>.</w:t>
      </w:r>
      <w:r w:rsidRPr="000F4B95">
        <w:rPr>
          <w:b/>
          <w:sz w:val="28"/>
          <w:szCs w:val="28"/>
        </w:rPr>
        <w:t xml:space="preserve"> Общая предельная штатная численность </w:t>
      </w:r>
      <w:r w:rsidR="00C75EBB" w:rsidRPr="000F4B95">
        <w:rPr>
          <w:b/>
          <w:sz w:val="28"/>
          <w:szCs w:val="28"/>
        </w:rPr>
        <w:t>муниципальных</w:t>
      </w:r>
      <w:r w:rsidRPr="000F4B95">
        <w:rPr>
          <w:b/>
          <w:sz w:val="28"/>
          <w:szCs w:val="28"/>
        </w:rPr>
        <w:t xml:space="preserve"> служащих 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7512D" w:rsidRDefault="0047512D" w:rsidP="000F4B95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 xml:space="preserve">Общая предельная штатная численность </w:t>
      </w:r>
      <w:r w:rsidR="00F52552" w:rsidRPr="000F4B95">
        <w:rPr>
          <w:rFonts w:ascii="Times New Roman" w:hAnsi="Times New Roman" w:cs="Times New Roman"/>
          <w:sz w:val="28"/>
          <w:szCs w:val="28"/>
        </w:rPr>
        <w:t>муниципальных</w:t>
      </w:r>
      <w:r w:rsidRPr="000F4B95">
        <w:rPr>
          <w:rFonts w:ascii="Times New Roman" w:hAnsi="Times New Roman" w:cs="Times New Roman"/>
          <w:sz w:val="28"/>
          <w:szCs w:val="28"/>
        </w:rPr>
        <w:t xml:space="preserve"> служащих, принятая к финансовому обеспечению в 20</w:t>
      </w:r>
      <w:r w:rsidR="007415BA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ED1579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Pr="000F4B95">
        <w:rPr>
          <w:rFonts w:ascii="Times New Roman" w:hAnsi="Times New Roman" w:cs="Times New Roman"/>
          <w:sz w:val="28"/>
          <w:szCs w:val="28"/>
        </w:rPr>
        <w:t>-20</w:t>
      </w:r>
      <w:r w:rsidR="00B868E5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годов, составляет </w:t>
      </w:r>
      <w:r w:rsidR="00487DF3">
        <w:rPr>
          <w:rFonts w:ascii="Times New Roman" w:hAnsi="Times New Roman" w:cs="Times New Roman"/>
          <w:sz w:val="28"/>
          <w:szCs w:val="28"/>
        </w:rPr>
        <w:t>5</w:t>
      </w:r>
      <w:r w:rsidR="00332B5C">
        <w:rPr>
          <w:rFonts w:ascii="Times New Roman" w:hAnsi="Times New Roman" w:cs="Times New Roman"/>
          <w:sz w:val="28"/>
          <w:szCs w:val="28"/>
        </w:rPr>
        <w:t>8</w:t>
      </w:r>
      <w:r w:rsidRPr="000F4B95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425786">
        <w:rPr>
          <w:rFonts w:ascii="Times New Roman" w:hAnsi="Times New Roman" w:cs="Times New Roman"/>
          <w:sz w:val="28"/>
          <w:szCs w:val="28"/>
        </w:rPr>
        <w:t>х</w:t>
      </w:r>
      <w:r w:rsidRPr="000F4B95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52552" w:rsidRPr="000F4B95">
        <w:rPr>
          <w:rFonts w:ascii="Times New Roman" w:hAnsi="Times New Roman" w:cs="Times New Roman"/>
          <w:sz w:val="28"/>
          <w:szCs w:val="28"/>
        </w:rPr>
        <w:t>.</w:t>
      </w:r>
    </w:p>
    <w:p w:rsidR="00017CDC" w:rsidRPr="000F4B95" w:rsidRDefault="00017CDC" w:rsidP="009E1B5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7F198F" w:rsidRPr="000F4B95">
        <w:rPr>
          <w:b/>
          <w:sz w:val="28"/>
          <w:szCs w:val="28"/>
        </w:rPr>
        <w:t>9</w:t>
      </w:r>
      <w:r w:rsidRPr="000F4B95">
        <w:rPr>
          <w:b/>
          <w:sz w:val="28"/>
          <w:szCs w:val="28"/>
        </w:rPr>
        <w:t xml:space="preserve">. Индексация заработной платы работников </w:t>
      </w:r>
      <w:r w:rsidR="00E015F8" w:rsidRPr="000F4B95">
        <w:rPr>
          <w:b/>
          <w:sz w:val="28"/>
          <w:szCs w:val="28"/>
        </w:rPr>
        <w:t>муниципальных</w:t>
      </w:r>
      <w:r w:rsidRPr="000F4B95">
        <w:rPr>
          <w:b/>
          <w:sz w:val="28"/>
          <w:szCs w:val="28"/>
        </w:rPr>
        <w:t xml:space="preserve"> учреждений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332B5C" w:rsidRPr="003363FD" w:rsidRDefault="003139DE" w:rsidP="00332B5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4EE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 w:rsidR="000A3DCC">
        <w:rPr>
          <w:rFonts w:ascii="Times New Roman" w:hAnsi="Times New Roman" w:cs="Times New Roman"/>
          <w:sz w:val="28"/>
          <w:szCs w:val="28"/>
        </w:rPr>
        <w:t>муниципальных</w:t>
      </w:r>
      <w:r w:rsidRPr="00394EE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41CE5">
        <w:rPr>
          <w:rFonts w:ascii="Times New Roman" w:hAnsi="Times New Roman" w:cs="Times New Roman"/>
          <w:sz w:val="28"/>
          <w:szCs w:val="28"/>
        </w:rPr>
        <w:t xml:space="preserve"> </w:t>
      </w:r>
      <w:r w:rsidR="00ED0EA6" w:rsidRPr="00055FDF">
        <w:rPr>
          <w:rFonts w:ascii="Times New Roman" w:hAnsi="Times New Roman" w:cs="Times New Roman"/>
          <w:sz w:val="28"/>
          <w:szCs w:val="28"/>
        </w:rPr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="00ED0EA6">
        <w:rPr>
          <w:rFonts w:ascii="Times New Roman" w:hAnsi="Times New Roman" w:cs="Times New Roman"/>
          <w:sz w:val="28"/>
          <w:szCs w:val="28"/>
        </w:rPr>
        <w:br/>
      </w:r>
      <w:r w:rsidR="00ED0EA6" w:rsidRPr="00055FDF">
        <w:rPr>
          <w:rFonts w:ascii="Times New Roman" w:hAnsi="Times New Roman" w:cs="Times New Roman"/>
          <w:sz w:val="28"/>
          <w:szCs w:val="28"/>
        </w:rPr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="00ED0EA6">
        <w:rPr>
          <w:rFonts w:ascii="Times New Roman" w:hAnsi="Times New Roman" w:cs="Times New Roman"/>
          <w:sz w:val="28"/>
          <w:szCs w:val="28"/>
        </w:rPr>
        <w:br/>
      </w:r>
      <w:r w:rsidR="00ED0EA6" w:rsidRPr="00055FDF">
        <w:rPr>
          <w:rFonts w:ascii="Times New Roman" w:hAnsi="Times New Roman" w:cs="Times New Roman"/>
          <w:sz w:val="28"/>
          <w:szCs w:val="28"/>
        </w:rPr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</w:t>
      </w:r>
      <w:r w:rsidR="00332B5C">
        <w:rPr>
          <w:rFonts w:ascii="Times New Roman" w:hAnsi="Times New Roman" w:cs="Times New Roman"/>
          <w:sz w:val="28"/>
          <w:szCs w:val="28"/>
        </w:rPr>
        <w:t>увеличивается (индексируется</w:t>
      </w:r>
      <w:r w:rsidR="00332B5C" w:rsidRPr="00A16491">
        <w:rPr>
          <w:rFonts w:ascii="Times New Roman" w:hAnsi="Times New Roman" w:cs="Times New Roman"/>
          <w:sz w:val="28"/>
          <w:szCs w:val="28"/>
        </w:rPr>
        <w:t xml:space="preserve">) в 2021 году </w:t>
      </w:r>
      <w:r w:rsidR="00332B5C">
        <w:rPr>
          <w:rFonts w:ascii="Times New Roman" w:hAnsi="Times New Roman" w:cs="Times New Roman"/>
          <w:sz w:val="28"/>
          <w:szCs w:val="28"/>
        </w:rPr>
        <w:br/>
      </w:r>
      <w:r w:rsidR="00332B5C" w:rsidRPr="00A16491">
        <w:rPr>
          <w:rFonts w:ascii="Times New Roman" w:hAnsi="Times New Roman" w:cs="Times New Roman"/>
          <w:sz w:val="28"/>
          <w:szCs w:val="28"/>
        </w:rPr>
        <w:t>и плановом периоде 2022</w:t>
      </w:r>
      <w:r w:rsidR="00332B5C" w:rsidRPr="00A16491">
        <w:rPr>
          <w:rFonts w:ascii="Times New Roman" w:hAnsi="Times New Roman" w:cs="Times New Roman"/>
          <w:i/>
          <w:sz w:val="28"/>
          <w:szCs w:val="28"/>
        </w:rPr>
        <w:t>–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="00332B5C" w:rsidRPr="00A16491">
        <w:rPr>
          <w:rFonts w:ascii="Times New Roman" w:hAnsi="Times New Roman" w:cs="Times New Roman"/>
          <w:sz w:val="28"/>
          <w:szCs w:val="28"/>
        </w:rPr>
        <w:t>023 годов на коэффициент, равный 1.</w:t>
      </w:r>
    </w:p>
    <w:p w:rsidR="00332B5C" w:rsidRPr="00A13D75" w:rsidRDefault="00332B5C" w:rsidP="00332B5C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  <w:highlight w:val="yellow"/>
        </w:rPr>
      </w:pPr>
    </w:p>
    <w:p w:rsidR="003139DE" w:rsidRPr="00922FFA" w:rsidRDefault="003139DE" w:rsidP="00332B5C">
      <w:pPr>
        <w:pStyle w:val="ConsPlusNormal"/>
        <w:ind w:firstLine="709"/>
        <w:jc w:val="both"/>
        <w:outlineLvl w:val="2"/>
        <w:rPr>
          <w:sz w:val="28"/>
          <w:szCs w:val="28"/>
          <w:highlight w:val="yellow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B31D17" w:rsidRPr="000F4B95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Особенности использования средств, получаемых </w:t>
      </w:r>
      <w:r w:rsidR="000C6157" w:rsidRPr="000F4B95">
        <w:rPr>
          <w:b/>
          <w:sz w:val="28"/>
          <w:szCs w:val="28"/>
        </w:rPr>
        <w:t xml:space="preserve">муниципальными </w:t>
      </w:r>
      <w:r w:rsidRPr="000F4B95">
        <w:rPr>
          <w:b/>
          <w:sz w:val="28"/>
          <w:szCs w:val="28"/>
        </w:rPr>
        <w:t xml:space="preserve"> казенными учреждениями в 20</w:t>
      </w:r>
      <w:r w:rsidR="004964F9">
        <w:rPr>
          <w:b/>
          <w:sz w:val="28"/>
          <w:szCs w:val="28"/>
        </w:rPr>
        <w:t>2</w:t>
      </w:r>
      <w:r w:rsidR="00332B5C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Доходы от сдачи в аренду имущества, находящегося в </w:t>
      </w:r>
      <w:r w:rsidR="00EF5CAC" w:rsidRPr="000F4B95">
        <w:rPr>
          <w:sz w:val="28"/>
          <w:szCs w:val="28"/>
        </w:rPr>
        <w:t>районной</w:t>
      </w:r>
      <w:r w:rsidRPr="000F4B95">
        <w:rPr>
          <w:sz w:val="28"/>
          <w:szCs w:val="28"/>
        </w:rPr>
        <w:t xml:space="preserve"> собственности и переданного в оперативное управление </w:t>
      </w:r>
      <w:r w:rsidR="002F0440" w:rsidRPr="000F4B95">
        <w:rPr>
          <w:sz w:val="28"/>
          <w:szCs w:val="28"/>
        </w:rPr>
        <w:t>муниципальным</w:t>
      </w:r>
      <w:r w:rsidRPr="000F4B95">
        <w:rPr>
          <w:sz w:val="28"/>
          <w:szCs w:val="28"/>
        </w:rPr>
        <w:t xml:space="preserve"> казенным учреждениям, от платных услуг, оказываемых </w:t>
      </w:r>
      <w:r w:rsidR="000C6157" w:rsidRPr="000F4B95">
        <w:rPr>
          <w:sz w:val="28"/>
          <w:szCs w:val="28"/>
        </w:rPr>
        <w:t xml:space="preserve">муниципальными </w:t>
      </w:r>
      <w:r w:rsidRPr="000F4B95">
        <w:rPr>
          <w:sz w:val="28"/>
          <w:szCs w:val="28"/>
        </w:rPr>
        <w:t xml:space="preserve">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 (далее по тексту статьи - доходы от сдачив аренду имущества и от приносящей доход деятельности), направляются в пределах сумм, фактически поступивших в доход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и отраженных </w:t>
      </w:r>
      <w:r w:rsidRPr="000F4B95">
        <w:rPr>
          <w:sz w:val="28"/>
          <w:szCs w:val="28"/>
        </w:rPr>
        <w:lastRenderedPageBreak/>
        <w:t xml:space="preserve">на лицевых счетах </w:t>
      </w:r>
      <w:r w:rsidR="000C6157" w:rsidRPr="000F4B95">
        <w:rPr>
          <w:sz w:val="28"/>
          <w:szCs w:val="28"/>
        </w:rPr>
        <w:t>муниципальны</w:t>
      </w:r>
      <w:r w:rsidR="0023037E">
        <w:rPr>
          <w:sz w:val="28"/>
          <w:szCs w:val="28"/>
        </w:rPr>
        <w:t>х</w:t>
      </w:r>
      <w:r w:rsidRPr="000F4B95">
        <w:rPr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2. Доходы от сдачи в аренду имущества используются на оплату услуг связи, транспортных и ком</w:t>
      </w:r>
      <w:r w:rsidR="00635794">
        <w:rPr>
          <w:sz w:val="28"/>
          <w:szCs w:val="28"/>
        </w:rPr>
        <w:t xml:space="preserve">мунальных услуг, арендной платы </w:t>
      </w:r>
      <w:r w:rsidRPr="000F4B95">
        <w:rPr>
          <w:sz w:val="28"/>
          <w:szCs w:val="28"/>
        </w:rPr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е</w:t>
      </w:r>
      <w:r w:rsidRPr="000F4B95">
        <w:rPr>
          <w:sz w:val="28"/>
          <w:szCs w:val="28"/>
        </w:rPr>
        <w:t xml:space="preserve"> казенные учреждения направляют информацию главным распорядителям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Главные распорядители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</w:t>
      </w:r>
      <w:r w:rsidR="004705CF">
        <w:rPr>
          <w:sz w:val="28"/>
          <w:szCs w:val="28"/>
        </w:rPr>
        <w:t xml:space="preserve"> деятельности  формируют заявки </w:t>
      </w:r>
      <w:r w:rsidRPr="000F4B95">
        <w:rPr>
          <w:sz w:val="28"/>
          <w:szCs w:val="28"/>
        </w:rPr>
        <w:t>на финансирование</w:t>
      </w:r>
      <w:r w:rsidR="00EF5CAC" w:rsidRPr="000F4B95">
        <w:rPr>
          <w:sz w:val="28"/>
          <w:szCs w:val="28"/>
        </w:rPr>
        <w:t>.</w:t>
      </w:r>
    </w:p>
    <w:p w:rsidR="004F2469" w:rsidRPr="000F4B95" w:rsidRDefault="00EF5CA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Финансовое </w:t>
      </w:r>
      <w:r w:rsidR="009E373E" w:rsidRPr="000F4B95">
        <w:rPr>
          <w:sz w:val="28"/>
          <w:szCs w:val="28"/>
        </w:rPr>
        <w:t>управление</w:t>
      </w:r>
      <w:r w:rsidR="004F2469" w:rsidRPr="000F4B95">
        <w:rPr>
          <w:sz w:val="28"/>
          <w:szCs w:val="28"/>
        </w:rPr>
        <w:t xml:space="preserve"> осуществляет зачисление денежных средств на лицевые счета соответствующих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х</w:t>
      </w:r>
      <w:r w:rsidR="004F2469" w:rsidRPr="000F4B95">
        <w:rPr>
          <w:sz w:val="28"/>
          <w:szCs w:val="28"/>
        </w:rPr>
        <w:t xml:space="preserve"> казенных учреждений, открытые в </w:t>
      </w:r>
      <w:r w:rsidR="002F0440" w:rsidRPr="000F4B95">
        <w:rPr>
          <w:sz w:val="28"/>
          <w:szCs w:val="28"/>
        </w:rPr>
        <w:t>УФК</w:t>
      </w:r>
      <w:r w:rsidR="004F2469" w:rsidRPr="000F4B95">
        <w:rPr>
          <w:sz w:val="28"/>
          <w:szCs w:val="28"/>
        </w:rPr>
        <w:t xml:space="preserve"> Красноярского края, в соответствии с заявками на финансирование</w:t>
      </w:r>
      <w:r w:rsidR="00381D5D">
        <w:rPr>
          <w:sz w:val="28"/>
          <w:szCs w:val="28"/>
        </w:rPr>
        <w:t xml:space="preserve"> по датам предполагаемого финансирования</w:t>
      </w:r>
      <w:r w:rsidRPr="000F4B95">
        <w:rPr>
          <w:sz w:val="28"/>
          <w:szCs w:val="28"/>
        </w:rPr>
        <w:t>.</w:t>
      </w:r>
    </w:p>
    <w:p w:rsidR="000F4B95" w:rsidRDefault="000F4B95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C47833" w:rsidRPr="000F4B95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. Особенности исполнения </w:t>
      </w:r>
      <w:r w:rsidR="00FF656F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2A65A7">
        <w:rPr>
          <w:b/>
          <w:sz w:val="28"/>
          <w:szCs w:val="28"/>
        </w:rPr>
        <w:t>2</w:t>
      </w:r>
      <w:r w:rsidR="00332B5C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 году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Установить, что не использованные по состоянию на 1 января 20</w:t>
      </w:r>
      <w:r w:rsidR="002A65A7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года остатки межбюджетных трансфертов, </w:t>
      </w:r>
      <w:r w:rsidR="0033365A">
        <w:rPr>
          <w:sz w:val="28"/>
          <w:szCs w:val="28"/>
        </w:rPr>
        <w:t xml:space="preserve">предоставленных бюджетам муниципальных образований района </w:t>
      </w:r>
      <w:r w:rsidRPr="000F4B95">
        <w:rPr>
          <w:sz w:val="28"/>
          <w:szCs w:val="28"/>
        </w:rPr>
        <w:t xml:space="preserve"> за счет средств </w:t>
      </w:r>
      <w:r w:rsidR="002F0440" w:rsidRPr="000F4B95">
        <w:rPr>
          <w:sz w:val="28"/>
          <w:szCs w:val="28"/>
        </w:rPr>
        <w:t>краевого и</w:t>
      </w:r>
      <w:r w:rsidR="00D41CE5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федерального бюджета в форме субвенций</w:t>
      </w:r>
      <w:r w:rsidR="00137BF9" w:rsidRPr="000F4B95">
        <w:rPr>
          <w:sz w:val="28"/>
          <w:szCs w:val="28"/>
        </w:rPr>
        <w:t xml:space="preserve">, субсидий, </w:t>
      </w:r>
      <w:r w:rsidRPr="000F4B95">
        <w:rPr>
          <w:sz w:val="28"/>
          <w:szCs w:val="28"/>
        </w:rPr>
        <w:t>иных межбюджетных трансфертов, имеющих целевое назначение, подлежат возврату</w:t>
      </w:r>
      <w:r w:rsidR="00DE520D">
        <w:rPr>
          <w:sz w:val="28"/>
          <w:szCs w:val="28"/>
        </w:rPr>
        <w:t xml:space="preserve"> в районный бюджет для перечисления</w:t>
      </w:r>
      <w:r w:rsidRPr="000F4B95">
        <w:rPr>
          <w:sz w:val="28"/>
          <w:szCs w:val="28"/>
        </w:rPr>
        <w:t xml:space="preserve"> в краевой бюджет в течение первых </w:t>
      </w:r>
      <w:r w:rsidR="00671BDA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рабочих дней 20</w:t>
      </w:r>
      <w:r w:rsidR="002A65A7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года.</w:t>
      </w:r>
    </w:p>
    <w:p w:rsidR="00965526" w:rsidRPr="000F4B95" w:rsidRDefault="00965526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Неиспользованные </w:t>
      </w:r>
      <w:r w:rsidR="0087312D">
        <w:rPr>
          <w:sz w:val="28"/>
          <w:szCs w:val="28"/>
        </w:rPr>
        <w:t xml:space="preserve">в течение финансового года </w:t>
      </w:r>
      <w:r w:rsidR="0033365A">
        <w:rPr>
          <w:sz w:val="28"/>
          <w:szCs w:val="28"/>
        </w:rPr>
        <w:t>остатки</w:t>
      </w:r>
      <w:r w:rsidRPr="000F4B95">
        <w:rPr>
          <w:sz w:val="28"/>
          <w:szCs w:val="28"/>
        </w:rPr>
        <w:t xml:space="preserve"> субсиди</w:t>
      </w:r>
      <w:r w:rsidR="0087312D">
        <w:rPr>
          <w:sz w:val="28"/>
          <w:szCs w:val="28"/>
        </w:rPr>
        <w:t>и</w:t>
      </w:r>
      <w:r w:rsidRPr="000F4B95">
        <w:rPr>
          <w:sz w:val="28"/>
          <w:szCs w:val="28"/>
        </w:rPr>
        <w:t xml:space="preserve"> на иные цели, полученн</w:t>
      </w:r>
      <w:r w:rsidR="002F0440" w:rsidRPr="000F4B95">
        <w:rPr>
          <w:sz w:val="28"/>
          <w:szCs w:val="28"/>
        </w:rPr>
        <w:t>ы</w:t>
      </w:r>
      <w:r w:rsidR="0033365A">
        <w:rPr>
          <w:sz w:val="28"/>
          <w:szCs w:val="28"/>
        </w:rPr>
        <w:t xml:space="preserve">е из </w:t>
      </w:r>
      <w:r w:rsidR="002F0440" w:rsidRPr="000F4B95">
        <w:rPr>
          <w:sz w:val="28"/>
          <w:szCs w:val="28"/>
        </w:rPr>
        <w:t>районного бюджета</w:t>
      </w:r>
      <w:r w:rsidR="0033365A">
        <w:rPr>
          <w:sz w:val="28"/>
          <w:szCs w:val="28"/>
        </w:rPr>
        <w:t xml:space="preserve"> главными распорядителями средств районного бюджета</w:t>
      </w:r>
      <w:r w:rsidR="00D41CE5">
        <w:rPr>
          <w:sz w:val="28"/>
          <w:szCs w:val="28"/>
        </w:rPr>
        <w:t xml:space="preserve"> </w:t>
      </w:r>
      <w:r w:rsidR="002F0440" w:rsidRPr="000F4B95">
        <w:rPr>
          <w:sz w:val="28"/>
          <w:szCs w:val="28"/>
        </w:rPr>
        <w:t>п</w:t>
      </w:r>
      <w:r w:rsidRPr="000F4B95">
        <w:rPr>
          <w:sz w:val="28"/>
          <w:szCs w:val="28"/>
        </w:rPr>
        <w:t>одлежат возврату в районный бюджет до 28 декабря 20</w:t>
      </w:r>
      <w:r w:rsidR="007B3351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года.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Остатки средств районного бюджета на 1 января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</w:t>
      </w:r>
      <w:r w:rsidR="00E812C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F4B95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</w:t>
      </w:r>
      <w:r w:rsidR="00965526" w:rsidRPr="000F4B95">
        <w:rPr>
          <w:rFonts w:ascii="Times New Roman" w:hAnsi="Times New Roman" w:cs="Times New Roman"/>
          <w:sz w:val="28"/>
          <w:szCs w:val="28"/>
        </w:rPr>
        <w:t xml:space="preserve"> а так же субсидий на иные цели,</w:t>
      </w:r>
      <w:r w:rsidRPr="000F4B95">
        <w:rPr>
          <w:rFonts w:ascii="Times New Roman" w:hAnsi="Times New Roman" w:cs="Times New Roman"/>
          <w:sz w:val="28"/>
          <w:szCs w:val="28"/>
        </w:rPr>
        <w:t xml:space="preserve"> могут направляться на покрытие временных кассовых разрывов, возникающих в ходе исполнения районного бюджета в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обязательствам, </w:t>
      </w:r>
      <w:r w:rsidRPr="000F4B95">
        <w:rPr>
          <w:rFonts w:ascii="Times New Roman" w:hAnsi="Times New Roman" w:cs="Times New Roman"/>
          <w:sz w:val="28"/>
          <w:szCs w:val="28"/>
        </w:rPr>
        <w:lastRenderedPageBreak/>
        <w:t>производится главными распорядителями средств районного бюджета за счет утвержденных им бюджетных</w:t>
      </w:r>
      <w:r w:rsidR="00D41CE5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ассигнований</w:t>
      </w:r>
      <w:r w:rsidR="00D41CE5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на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6157" w:rsidRDefault="000C6157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Default="00191023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C80816" w:rsidRPr="000F4B95">
        <w:rPr>
          <w:b/>
          <w:sz w:val="28"/>
          <w:szCs w:val="28"/>
        </w:rPr>
        <w:t>2</w:t>
      </w:r>
      <w:r w:rsidRPr="000F4B95">
        <w:rPr>
          <w:b/>
          <w:sz w:val="28"/>
          <w:szCs w:val="28"/>
        </w:rPr>
        <w:t xml:space="preserve">. Межбюджетные трансферты бюджетам </w:t>
      </w:r>
      <w:r w:rsidR="00C80816" w:rsidRPr="000F4B95">
        <w:rPr>
          <w:b/>
          <w:sz w:val="28"/>
          <w:szCs w:val="28"/>
        </w:rPr>
        <w:t>поселений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Pr="000F4B95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1. Утвердить распределение</w:t>
      </w:r>
      <w:r w:rsidR="00D9143B" w:rsidRPr="000F4B95">
        <w:rPr>
          <w:sz w:val="28"/>
          <w:szCs w:val="28"/>
        </w:rPr>
        <w:t>:</w:t>
      </w:r>
    </w:p>
    <w:p w:rsidR="000C6157" w:rsidRPr="00D9629C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629C">
        <w:rPr>
          <w:sz w:val="28"/>
          <w:szCs w:val="28"/>
        </w:rPr>
        <w:t xml:space="preserve">1) </w:t>
      </w:r>
      <w:r w:rsidR="000C6157" w:rsidRPr="00D9629C">
        <w:rPr>
          <w:sz w:val="28"/>
          <w:szCs w:val="28"/>
        </w:rPr>
        <w:t xml:space="preserve">дотаций на выравнивание бюджетной обеспеченности поселений </w:t>
      </w:r>
      <w:r w:rsidR="00DB4DA9" w:rsidRPr="00D9629C">
        <w:rPr>
          <w:sz w:val="28"/>
          <w:szCs w:val="28"/>
        </w:rPr>
        <w:t xml:space="preserve">района </w:t>
      </w:r>
      <w:r w:rsidR="002F0440" w:rsidRPr="00D9629C">
        <w:rPr>
          <w:sz w:val="28"/>
          <w:szCs w:val="28"/>
        </w:rPr>
        <w:t>на 20</w:t>
      </w:r>
      <w:r w:rsidR="00F32C06" w:rsidRPr="00D9629C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="002F0440" w:rsidRPr="00D9629C">
        <w:rPr>
          <w:sz w:val="28"/>
          <w:szCs w:val="28"/>
        </w:rPr>
        <w:t xml:space="preserve"> год и плановый период 20</w:t>
      </w:r>
      <w:r w:rsidR="009B65A8" w:rsidRPr="00D9629C">
        <w:rPr>
          <w:sz w:val="28"/>
          <w:szCs w:val="28"/>
        </w:rPr>
        <w:t>2</w:t>
      </w:r>
      <w:r w:rsidR="00332B5C">
        <w:rPr>
          <w:sz w:val="28"/>
          <w:szCs w:val="28"/>
        </w:rPr>
        <w:t>2</w:t>
      </w:r>
      <w:r w:rsidR="002F0440" w:rsidRPr="00D9629C">
        <w:rPr>
          <w:sz w:val="28"/>
          <w:szCs w:val="28"/>
        </w:rPr>
        <w:t> - 20</w:t>
      </w:r>
      <w:r w:rsidR="00A436C0" w:rsidRPr="00D9629C">
        <w:rPr>
          <w:sz w:val="28"/>
          <w:szCs w:val="28"/>
        </w:rPr>
        <w:t>2</w:t>
      </w:r>
      <w:r w:rsidR="00332B5C">
        <w:rPr>
          <w:sz w:val="28"/>
          <w:szCs w:val="28"/>
        </w:rPr>
        <w:t>3</w:t>
      </w:r>
      <w:r w:rsidR="002F0440" w:rsidRPr="00D9629C">
        <w:rPr>
          <w:sz w:val="28"/>
          <w:szCs w:val="28"/>
        </w:rPr>
        <w:t xml:space="preserve"> годов</w:t>
      </w:r>
      <w:r w:rsidR="00BB4BDD">
        <w:rPr>
          <w:sz w:val="28"/>
          <w:szCs w:val="28"/>
        </w:rPr>
        <w:t xml:space="preserve"> за счет средств районного бюджета</w:t>
      </w:r>
      <w:r w:rsidR="00D41CE5">
        <w:rPr>
          <w:sz w:val="28"/>
          <w:szCs w:val="28"/>
        </w:rPr>
        <w:t xml:space="preserve"> </w:t>
      </w:r>
      <w:r w:rsidR="000C6157" w:rsidRPr="00D9629C">
        <w:rPr>
          <w:sz w:val="28"/>
          <w:szCs w:val="28"/>
        </w:rPr>
        <w:t>согласно приложению 12 к настоящему Решению</w:t>
      </w:r>
      <w:r w:rsidR="00E741EB" w:rsidRPr="00D9629C">
        <w:rPr>
          <w:sz w:val="28"/>
          <w:szCs w:val="28"/>
        </w:rPr>
        <w:t>. Критерий выравнивания расчетной бюджетной обеспеченности муниципальных образований района устанавливается в размере 1,5</w:t>
      </w:r>
      <w:r w:rsidR="000C6157" w:rsidRPr="00D9629C">
        <w:rPr>
          <w:sz w:val="28"/>
          <w:szCs w:val="28"/>
        </w:rPr>
        <w:t>;</w:t>
      </w:r>
    </w:p>
    <w:p w:rsidR="00191023" w:rsidRPr="000F4B95" w:rsidRDefault="000C615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629C">
        <w:rPr>
          <w:sz w:val="28"/>
          <w:szCs w:val="28"/>
        </w:rPr>
        <w:t xml:space="preserve">2) </w:t>
      </w:r>
      <w:r w:rsidR="00BB4BDD" w:rsidRPr="00D9629C">
        <w:rPr>
          <w:sz w:val="28"/>
          <w:szCs w:val="28"/>
        </w:rPr>
        <w:t>дотаций на выравнивание бюджетной обеспеченности поселений района на 202</w:t>
      </w:r>
      <w:r w:rsidR="00BB4BDD">
        <w:rPr>
          <w:sz w:val="28"/>
          <w:szCs w:val="28"/>
        </w:rPr>
        <w:t>1</w:t>
      </w:r>
      <w:r w:rsidR="00BB4BDD" w:rsidRPr="00D9629C">
        <w:rPr>
          <w:sz w:val="28"/>
          <w:szCs w:val="28"/>
        </w:rPr>
        <w:t xml:space="preserve"> год и плановый период 202</w:t>
      </w:r>
      <w:r w:rsidR="00BB4BDD">
        <w:rPr>
          <w:sz w:val="28"/>
          <w:szCs w:val="28"/>
        </w:rPr>
        <w:t>2</w:t>
      </w:r>
      <w:r w:rsidR="00BB4BDD" w:rsidRPr="00D9629C">
        <w:rPr>
          <w:sz w:val="28"/>
          <w:szCs w:val="28"/>
        </w:rPr>
        <w:t> - 202</w:t>
      </w:r>
      <w:r w:rsidR="00BB4BDD">
        <w:rPr>
          <w:sz w:val="28"/>
          <w:szCs w:val="28"/>
        </w:rPr>
        <w:t>3</w:t>
      </w:r>
      <w:r w:rsidR="00BB4BDD" w:rsidRPr="00D9629C">
        <w:rPr>
          <w:sz w:val="28"/>
          <w:szCs w:val="28"/>
        </w:rPr>
        <w:t xml:space="preserve"> годов</w:t>
      </w:r>
      <w:r w:rsidR="00D41CE5">
        <w:rPr>
          <w:sz w:val="28"/>
          <w:szCs w:val="28"/>
        </w:rPr>
        <w:t xml:space="preserve"> </w:t>
      </w:r>
      <w:r w:rsidR="00285B23" w:rsidRPr="00D9629C">
        <w:rPr>
          <w:sz w:val="28"/>
          <w:szCs w:val="28"/>
        </w:rPr>
        <w:t>за счет средств краевого бюджета</w:t>
      </w:r>
      <w:r w:rsidR="00D41CE5">
        <w:rPr>
          <w:sz w:val="28"/>
          <w:szCs w:val="28"/>
        </w:rPr>
        <w:t xml:space="preserve"> </w:t>
      </w:r>
      <w:r w:rsidR="00191023" w:rsidRPr="00D9629C">
        <w:rPr>
          <w:sz w:val="28"/>
          <w:szCs w:val="28"/>
        </w:rPr>
        <w:t>согласно приложению 1</w:t>
      </w:r>
      <w:r w:rsidR="00C80816" w:rsidRPr="00D9629C">
        <w:rPr>
          <w:sz w:val="28"/>
          <w:szCs w:val="28"/>
        </w:rPr>
        <w:t>1</w:t>
      </w:r>
      <w:r w:rsidR="00191023" w:rsidRPr="00D9629C">
        <w:rPr>
          <w:sz w:val="28"/>
          <w:szCs w:val="28"/>
        </w:rPr>
        <w:t xml:space="preserve"> к настоящему </w:t>
      </w:r>
      <w:r w:rsidR="00C80816" w:rsidRPr="00D9629C">
        <w:rPr>
          <w:sz w:val="28"/>
          <w:szCs w:val="28"/>
        </w:rPr>
        <w:t>Решению</w:t>
      </w:r>
      <w:r w:rsidR="00191023" w:rsidRPr="00D9629C">
        <w:rPr>
          <w:sz w:val="28"/>
          <w:szCs w:val="28"/>
        </w:rPr>
        <w:t>;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</w:r>
      <w:r w:rsidR="00DB4DA9" w:rsidRPr="000F4B95">
        <w:rPr>
          <w:sz w:val="28"/>
          <w:szCs w:val="28"/>
        </w:rPr>
        <w:t>на 20</w:t>
      </w:r>
      <w:r w:rsidR="00DA5BFA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9B65A8">
        <w:rPr>
          <w:sz w:val="28"/>
          <w:szCs w:val="28"/>
        </w:rPr>
        <w:t>2</w:t>
      </w:r>
      <w:r w:rsidR="00332B5C">
        <w:rPr>
          <w:sz w:val="28"/>
          <w:szCs w:val="28"/>
        </w:rPr>
        <w:t>2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332B5C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годов </w:t>
      </w:r>
      <w:r w:rsidRPr="000F4B95">
        <w:rPr>
          <w:sz w:val="28"/>
          <w:szCs w:val="28"/>
        </w:rPr>
        <w:t xml:space="preserve">согласно приложению 13 к настоящему Решению, согласно методике распределения субвенции;   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>4) субвенции на реализацию Закона края от 23 апреля 2009 года № 8-3170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комиссий»</w:t>
      </w:r>
      <w:r w:rsidR="00DB4DA9" w:rsidRPr="000F4B95">
        <w:rPr>
          <w:sz w:val="28"/>
          <w:szCs w:val="28"/>
        </w:rPr>
        <w:t>на 20</w:t>
      </w:r>
      <w:r w:rsidR="00A82BB7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9B65A8">
        <w:rPr>
          <w:sz w:val="28"/>
          <w:szCs w:val="28"/>
        </w:rPr>
        <w:t>2</w:t>
      </w:r>
      <w:r w:rsidR="00332B5C">
        <w:rPr>
          <w:sz w:val="28"/>
          <w:szCs w:val="28"/>
        </w:rPr>
        <w:t>2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332B5C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годов</w:t>
      </w:r>
      <w:r w:rsidRPr="000F4B95">
        <w:rPr>
          <w:sz w:val="28"/>
          <w:szCs w:val="28"/>
        </w:rPr>
        <w:t xml:space="preserve">  согласно приложению 14  к настоящему Решению, согласно </w:t>
      </w:r>
      <w:r w:rsidR="0052735D" w:rsidRPr="000F4B95">
        <w:rPr>
          <w:sz w:val="28"/>
          <w:szCs w:val="28"/>
        </w:rPr>
        <w:t>методике распределения субвенции</w:t>
      </w:r>
      <w:r w:rsidRPr="000F4B95">
        <w:rPr>
          <w:sz w:val="28"/>
          <w:szCs w:val="28"/>
        </w:rPr>
        <w:t>;</w:t>
      </w:r>
    </w:p>
    <w:p w:rsidR="000C6157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635794">
        <w:rPr>
          <w:sz w:val="28"/>
          <w:szCs w:val="28"/>
        </w:rPr>
        <w:t>5)</w:t>
      </w:r>
      <w:r w:rsidRPr="000F4B95">
        <w:rPr>
          <w:sz w:val="28"/>
          <w:szCs w:val="28"/>
        </w:rPr>
        <w:t xml:space="preserve"> ины</w:t>
      </w:r>
      <w:r w:rsidR="007045CE" w:rsidRPr="000F4B95">
        <w:rPr>
          <w:sz w:val="28"/>
          <w:szCs w:val="28"/>
        </w:rPr>
        <w:t>х</w:t>
      </w:r>
      <w:r w:rsidRPr="000F4B95">
        <w:rPr>
          <w:sz w:val="28"/>
          <w:szCs w:val="28"/>
        </w:rPr>
        <w:t xml:space="preserve"> межбюджетны</w:t>
      </w:r>
      <w:r w:rsidR="007045CE" w:rsidRPr="000F4B95">
        <w:rPr>
          <w:sz w:val="28"/>
          <w:szCs w:val="28"/>
        </w:rPr>
        <w:t>х</w:t>
      </w:r>
      <w:r w:rsidRPr="000F4B95">
        <w:rPr>
          <w:sz w:val="28"/>
          <w:szCs w:val="28"/>
        </w:rPr>
        <w:t xml:space="preserve"> трансферт</w:t>
      </w:r>
      <w:r w:rsidR="007045CE" w:rsidRPr="000F4B95">
        <w:rPr>
          <w:sz w:val="28"/>
          <w:szCs w:val="28"/>
        </w:rPr>
        <w:t>ов</w:t>
      </w:r>
      <w:r w:rsidRPr="000F4B95">
        <w:rPr>
          <w:sz w:val="28"/>
          <w:szCs w:val="28"/>
        </w:rPr>
        <w:t xml:space="preserve"> на поддержку мер по обеспечению сбалансированности бюджетов поселений района</w:t>
      </w:r>
      <w:r w:rsidR="00D41CE5">
        <w:rPr>
          <w:sz w:val="28"/>
          <w:szCs w:val="28"/>
        </w:rPr>
        <w:t xml:space="preserve"> </w:t>
      </w:r>
      <w:r w:rsidR="00DB4DA9" w:rsidRPr="000F4B95">
        <w:rPr>
          <w:sz w:val="28"/>
          <w:szCs w:val="28"/>
        </w:rPr>
        <w:t>на 20</w:t>
      </w:r>
      <w:r w:rsidR="00325125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9B65A8">
        <w:rPr>
          <w:sz w:val="28"/>
          <w:szCs w:val="28"/>
        </w:rPr>
        <w:t>2</w:t>
      </w:r>
      <w:r w:rsidR="00332B5C">
        <w:rPr>
          <w:sz w:val="28"/>
          <w:szCs w:val="28"/>
        </w:rPr>
        <w:t>2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332B5C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годов</w:t>
      </w:r>
      <w:r w:rsidR="00D41CE5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согласно приложению 15 к настоящему Решению.</w:t>
      </w:r>
      <w:r w:rsidR="00D41CE5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Право на получение иных межбюджетных трансфертов на поддержку мер по обеспечению сбалансированности бюджетов поселений района имеют поселения района, заключившие соглашения о</w:t>
      </w:r>
      <w:r w:rsidR="00424F06">
        <w:rPr>
          <w:sz w:val="28"/>
          <w:szCs w:val="28"/>
        </w:rPr>
        <w:t xml:space="preserve"> мерах по повышению эффективности использования бюджетных средств и увеличению поступлений налоговых и неналоговых доходов местного бюджета</w:t>
      </w:r>
      <w:r w:rsidRPr="000F4B95">
        <w:rPr>
          <w:sz w:val="28"/>
          <w:szCs w:val="28"/>
        </w:rPr>
        <w:t xml:space="preserve"> с финансовым управлением администрации Нижнеингашского района. Иные межбюджетные трансферты поселениям района предоставляются в соответствии с утвержденной сводной бюджетной росписью</w:t>
      </w:r>
      <w:r w:rsidR="00E64EE1">
        <w:rPr>
          <w:sz w:val="28"/>
          <w:szCs w:val="28"/>
        </w:rPr>
        <w:t>;</w:t>
      </w:r>
    </w:p>
    <w:p w:rsidR="00381D5D" w:rsidRPr="00AF5599" w:rsidRDefault="00381D5D" w:rsidP="00AF5599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F86844">
        <w:rPr>
          <w:sz w:val="28"/>
          <w:szCs w:val="28"/>
        </w:rPr>
        <w:t>6) иных межбюджетных трансфертов бюджетам поселений района на 20</w:t>
      </w:r>
      <w:r w:rsidR="000777DA" w:rsidRPr="00F86844">
        <w:rPr>
          <w:sz w:val="28"/>
          <w:szCs w:val="28"/>
        </w:rPr>
        <w:t>2</w:t>
      </w:r>
      <w:r w:rsidR="00332B5C" w:rsidRPr="00F86844">
        <w:rPr>
          <w:sz w:val="28"/>
          <w:szCs w:val="28"/>
        </w:rPr>
        <w:t>1</w:t>
      </w:r>
      <w:r w:rsidRPr="00F86844">
        <w:rPr>
          <w:sz w:val="28"/>
          <w:szCs w:val="28"/>
        </w:rPr>
        <w:t xml:space="preserve"> год и плановый период 20</w:t>
      </w:r>
      <w:r w:rsidR="008E0796" w:rsidRPr="00F86844">
        <w:rPr>
          <w:sz w:val="28"/>
          <w:szCs w:val="28"/>
        </w:rPr>
        <w:t>2</w:t>
      </w:r>
      <w:r w:rsidR="00332B5C" w:rsidRPr="00F86844">
        <w:rPr>
          <w:sz w:val="28"/>
          <w:szCs w:val="28"/>
        </w:rPr>
        <w:t>2</w:t>
      </w:r>
      <w:r w:rsidRPr="00F86844">
        <w:rPr>
          <w:sz w:val="28"/>
          <w:szCs w:val="28"/>
        </w:rPr>
        <w:t> - 202</w:t>
      </w:r>
      <w:r w:rsidR="00332B5C" w:rsidRPr="00F86844">
        <w:rPr>
          <w:sz w:val="28"/>
          <w:szCs w:val="28"/>
        </w:rPr>
        <w:t>3</w:t>
      </w:r>
      <w:r w:rsidRPr="00F86844">
        <w:rPr>
          <w:sz w:val="28"/>
          <w:szCs w:val="28"/>
        </w:rPr>
        <w:t xml:space="preserve"> годов согласно приложени</w:t>
      </w:r>
      <w:r w:rsidR="00803606" w:rsidRPr="00F86844">
        <w:rPr>
          <w:sz w:val="28"/>
          <w:szCs w:val="28"/>
        </w:rPr>
        <w:t>я</w:t>
      </w:r>
      <w:r w:rsidR="00F27DE9">
        <w:rPr>
          <w:sz w:val="28"/>
          <w:szCs w:val="28"/>
        </w:rPr>
        <w:t>м</w:t>
      </w:r>
      <w:r w:rsidRPr="00F86844">
        <w:rPr>
          <w:sz w:val="28"/>
          <w:szCs w:val="28"/>
        </w:rPr>
        <w:t xml:space="preserve"> 17</w:t>
      </w:r>
      <w:r w:rsidR="00AF5599">
        <w:rPr>
          <w:sz w:val="28"/>
          <w:szCs w:val="28"/>
        </w:rPr>
        <w:t>;</w:t>
      </w:r>
    </w:p>
    <w:p w:rsidR="000A2FCF" w:rsidRPr="000A2FCF" w:rsidRDefault="000777DA" w:rsidP="00AF559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A2FCF">
        <w:rPr>
          <w:sz w:val="28"/>
          <w:szCs w:val="28"/>
        </w:rPr>
        <w:t xml:space="preserve">7) субсидий за счет средств краевого бюджета </w:t>
      </w:r>
      <w:r w:rsidR="000A2FCF" w:rsidRPr="000A2FCF">
        <w:rPr>
          <w:sz w:val="28"/>
          <w:szCs w:val="28"/>
        </w:rPr>
        <w:t>на 202</w:t>
      </w:r>
      <w:r w:rsidR="00332B5C">
        <w:rPr>
          <w:sz w:val="28"/>
          <w:szCs w:val="28"/>
        </w:rPr>
        <w:t>1</w:t>
      </w:r>
      <w:r w:rsidR="000A2FCF" w:rsidRPr="000A2FCF">
        <w:rPr>
          <w:sz w:val="28"/>
          <w:szCs w:val="28"/>
        </w:rPr>
        <w:t xml:space="preserve"> год и плановый период 202</w:t>
      </w:r>
      <w:r w:rsidR="00332B5C">
        <w:rPr>
          <w:sz w:val="28"/>
          <w:szCs w:val="28"/>
        </w:rPr>
        <w:t>2</w:t>
      </w:r>
      <w:r w:rsidR="000A2FCF" w:rsidRPr="000A2FCF">
        <w:rPr>
          <w:sz w:val="28"/>
          <w:szCs w:val="28"/>
        </w:rPr>
        <w:t> - 202</w:t>
      </w:r>
      <w:r w:rsidR="00332B5C">
        <w:rPr>
          <w:sz w:val="28"/>
          <w:szCs w:val="28"/>
        </w:rPr>
        <w:t>3</w:t>
      </w:r>
      <w:r w:rsidR="000A2FCF" w:rsidRPr="000A2FCF">
        <w:rPr>
          <w:sz w:val="28"/>
          <w:szCs w:val="28"/>
        </w:rPr>
        <w:t xml:space="preserve"> годов согласно приложениям </w:t>
      </w:r>
      <w:r w:rsidR="00803606">
        <w:rPr>
          <w:sz w:val="28"/>
          <w:szCs w:val="28"/>
        </w:rPr>
        <w:t>18</w:t>
      </w:r>
      <w:r w:rsidR="00F27DE9">
        <w:rPr>
          <w:sz w:val="28"/>
          <w:szCs w:val="28"/>
        </w:rPr>
        <w:t>-</w:t>
      </w:r>
      <w:r w:rsidR="000A2FCF">
        <w:rPr>
          <w:sz w:val="28"/>
          <w:szCs w:val="28"/>
        </w:rPr>
        <w:t>2</w:t>
      </w:r>
      <w:r w:rsidR="00AF5599">
        <w:rPr>
          <w:sz w:val="28"/>
          <w:szCs w:val="28"/>
        </w:rPr>
        <w:t>1</w:t>
      </w:r>
      <w:r w:rsidR="000A2FCF" w:rsidRPr="000A2FCF">
        <w:rPr>
          <w:sz w:val="28"/>
          <w:szCs w:val="28"/>
        </w:rPr>
        <w:t>к настоящему Решению</w:t>
      </w:r>
      <w:r w:rsidR="00AF5599">
        <w:rPr>
          <w:sz w:val="28"/>
          <w:szCs w:val="28"/>
        </w:rPr>
        <w:t xml:space="preserve"> </w:t>
      </w:r>
    </w:p>
    <w:p w:rsidR="009A7566" w:rsidRDefault="000821EB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4C37">
        <w:rPr>
          <w:sz w:val="28"/>
          <w:szCs w:val="28"/>
        </w:rPr>
        <w:t>. Утвердить:</w:t>
      </w:r>
    </w:p>
    <w:p w:rsidR="000821EB" w:rsidRPr="008F4C37" w:rsidRDefault="00251F7F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821EB" w:rsidRPr="008F4C37">
        <w:rPr>
          <w:sz w:val="28"/>
          <w:szCs w:val="28"/>
        </w:rPr>
        <w:t>методику распределения порядок и условия предоставления в 20</w:t>
      </w:r>
      <w:r w:rsidR="00F31910">
        <w:rPr>
          <w:sz w:val="28"/>
          <w:szCs w:val="28"/>
        </w:rPr>
        <w:t>2</w:t>
      </w:r>
      <w:r w:rsidR="00332B5C">
        <w:rPr>
          <w:sz w:val="28"/>
          <w:szCs w:val="28"/>
        </w:rPr>
        <w:t>1</w:t>
      </w:r>
      <w:r w:rsidR="000821EB" w:rsidRPr="008F4C37">
        <w:rPr>
          <w:sz w:val="28"/>
          <w:szCs w:val="28"/>
        </w:rPr>
        <w:t xml:space="preserve"> году </w:t>
      </w:r>
      <w:r w:rsidR="004A3037">
        <w:rPr>
          <w:sz w:val="28"/>
          <w:szCs w:val="28"/>
        </w:rPr>
        <w:t xml:space="preserve">и плановом периоде </w:t>
      </w:r>
      <w:r w:rsidR="001B06B4">
        <w:rPr>
          <w:sz w:val="28"/>
          <w:szCs w:val="28"/>
        </w:rPr>
        <w:t>20</w:t>
      </w:r>
      <w:r w:rsidR="00E459C1">
        <w:rPr>
          <w:sz w:val="28"/>
          <w:szCs w:val="28"/>
        </w:rPr>
        <w:t>2</w:t>
      </w:r>
      <w:r w:rsidR="00332B5C">
        <w:rPr>
          <w:sz w:val="28"/>
          <w:szCs w:val="28"/>
        </w:rPr>
        <w:t>2</w:t>
      </w:r>
      <w:r w:rsidR="001B06B4">
        <w:rPr>
          <w:sz w:val="28"/>
          <w:szCs w:val="28"/>
        </w:rPr>
        <w:t>-20</w:t>
      </w:r>
      <w:r w:rsidR="00A436C0">
        <w:rPr>
          <w:sz w:val="28"/>
          <w:szCs w:val="28"/>
        </w:rPr>
        <w:t>2</w:t>
      </w:r>
      <w:r w:rsidR="00332B5C">
        <w:rPr>
          <w:sz w:val="28"/>
          <w:szCs w:val="28"/>
        </w:rPr>
        <w:t>3</w:t>
      </w:r>
      <w:r w:rsidR="001B06B4">
        <w:rPr>
          <w:sz w:val="28"/>
          <w:szCs w:val="28"/>
        </w:rPr>
        <w:t xml:space="preserve"> годов </w:t>
      </w:r>
      <w:r w:rsidR="000821EB" w:rsidRPr="008F4C37">
        <w:rPr>
          <w:sz w:val="28"/>
          <w:szCs w:val="28"/>
        </w:rPr>
        <w:t xml:space="preserve">дотаций на поддержку мер по </w:t>
      </w:r>
      <w:r w:rsidR="000821EB" w:rsidRPr="008F4C37">
        <w:rPr>
          <w:sz w:val="28"/>
          <w:szCs w:val="28"/>
        </w:rPr>
        <w:lastRenderedPageBreak/>
        <w:t xml:space="preserve">обеспечению сбалансированности бюджетов </w:t>
      </w:r>
      <w:r w:rsidR="00D82F1E">
        <w:rPr>
          <w:sz w:val="28"/>
          <w:szCs w:val="28"/>
        </w:rPr>
        <w:t xml:space="preserve">поселений района согласно приложению </w:t>
      </w:r>
      <w:r w:rsidR="000821EB" w:rsidRPr="008F4C37">
        <w:rPr>
          <w:sz w:val="28"/>
          <w:szCs w:val="28"/>
        </w:rPr>
        <w:t>1</w:t>
      </w:r>
      <w:r w:rsidR="00D82F1E">
        <w:rPr>
          <w:sz w:val="28"/>
          <w:szCs w:val="28"/>
        </w:rPr>
        <w:t>5</w:t>
      </w:r>
      <w:r w:rsidR="000821EB" w:rsidRPr="008F4C37">
        <w:rPr>
          <w:sz w:val="28"/>
          <w:szCs w:val="28"/>
        </w:rPr>
        <w:t xml:space="preserve">к настоящему </w:t>
      </w:r>
      <w:r w:rsidR="00D82F1E">
        <w:rPr>
          <w:sz w:val="28"/>
          <w:szCs w:val="28"/>
        </w:rPr>
        <w:t>Решению</w:t>
      </w:r>
      <w:r w:rsidR="000821EB" w:rsidRPr="008F4C37">
        <w:rPr>
          <w:sz w:val="28"/>
          <w:szCs w:val="28"/>
        </w:rPr>
        <w:t>;</w:t>
      </w:r>
    </w:p>
    <w:p w:rsidR="00251F7F" w:rsidRDefault="00251F7F" w:rsidP="00251F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2)</w:t>
      </w:r>
      <w:hyperlink r:id="rId9" w:history="1">
        <w:r w:rsidRPr="008F4C37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8F4C37">
        <w:rPr>
          <w:rFonts w:ascii="Times New Roman" w:hAnsi="Times New Roman" w:cs="Times New Roman"/>
          <w:sz w:val="28"/>
          <w:szCs w:val="28"/>
        </w:rPr>
        <w:t xml:space="preserve"> распределения субвенций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района </w:t>
      </w:r>
      <w:r w:rsidRPr="008F4C37">
        <w:rPr>
          <w:rFonts w:ascii="Times New Roman" w:hAnsi="Times New Roman" w:cs="Times New Roman"/>
          <w:sz w:val="28"/>
          <w:szCs w:val="28"/>
        </w:rPr>
        <w:t>на 20</w:t>
      </w:r>
      <w:r w:rsidR="00F31910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459C1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Pr="008F4C37">
        <w:rPr>
          <w:rFonts w:ascii="Times New Roman" w:hAnsi="Times New Roman" w:cs="Times New Roman"/>
          <w:sz w:val="28"/>
          <w:szCs w:val="28"/>
        </w:rPr>
        <w:t>- 20</w:t>
      </w:r>
      <w:r w:rsidR="00A436C0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3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годов согласно приложени</w:t>
      </w:r>
      <w:r>
        <w:rPr>
          <w:rFonts w:ascii="Times New Roman" w:hAnsi="Times New Roman" w:cs="Times New Roman"/>
          <w:sz w:val="28"/>
          <w:szCs w:val="28"/>
        </w:rPr>
        <w:t>ям13, 14</w:t>
      </w:r>
      <w:r w:rsidRPr="008F4C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107488" w:rsidRDefault="00107488" w:rsidP="00251F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07488" w:rsidRDefault="00107488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C14FBB">
        <w:rPr>
          <w:b/>
          <w:sz w:val="28"/>
          <w:szCs w:val="28"/>
        </w:rPr>
        <w:t>Статья 13. Межбюджетные трансферты районному бюджету из других бюджетов бюджетной системы Российской Федерации</w:t>
      </w:r>
    </w:p>
    <w:p w:rsidR="00017CDC" w:rsidRPr="00107488" w:rsidRDefault="00017CDC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7488">
        <w:rPr>
          <w:rFonts w:ascii="Times New Roman" w:hAnsi="Times New Roman" w:cs="Times New Roman"/>
          <w:sz w:val="28"/>
          <w:szCs w:val="28"/>
        </w:rPr>
        <w:t xml:space="preserve">       Установить, что в доходах районного бюджета учитываются межбюджетные трансферты, перечисляемые районному бюджету из других бюджетов бюджетной системы Российской Федерации:</w:t>
      </w: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выравнивание бюджетной обеспеченности из краевого бюджета в 20</w:t>
      </w:r>
      <w:r w:rsidR="000D18FB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2B5C">
        <w:rPr>
          <w:rFonts w:ascii="Times New Roman" w:hAnsi="Times New Roman" w:cs="Times New Roman"/>
          <w:sz w:val="28"/>
          <w:szCs w:val="28"/>
        </w:rPr>
        <w:t>327286,0</w:t>
      </w:r>
      <w:r w:rsidR="00AF559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2B5C">
        <w:rPr>
          <w:rFonts w:ascii="Times New Roman" w:hAnsi="Times New Roman" w:cs="Times New Roman"/>
          <w:sz w:val="28"/>
          <w:szCs w:val="28"/>
        </w:rPr>
        <w:t>261828,8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32B5C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2B5C">
        <w:rPr>
          <w:rFonts w:ascii="Times New Roman" w:hAnsi="Times New Roman" w:cs="Times New Roman"/>
          <w:sz w:val="28"/>
          <w:szCs w:val="28"/>
        </w:rPr>
        <w:t>261828,8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</w:t>
      </w:r>
      <w:r w:rsidR="004B1B62">
        <w:rPr>
          <w:rFonts w:ascii="Times New Roman" w:hAnsi="Times New Roman" w:cs="Times New Roman"/>
          <w:sz w:val="28"/>
          <w:szCs w:val="28"/>
        </w:rPr>
        <w:t>2</w:t>
      </w:r>
      <w:r w:rsidR="00332B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32B5C">
        <w:rPr>
          <w:rFonts w:ascii="Times New Roman" w:hAnsi="Times New Roman" w:cs="Times New Roman"/>
          <w:sz w:val="28"/>
          <w:szCs w:val="28"/>
        </w:rPr>
        <w:t>4316,1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332B5C">
        <w:rPr>
          <w:rFonts w:ascii="Times New Roman" w:hAnsi="Times New Roman" w:cs="Times New Roman"/>
          <w:sz w:val="28"/>
          <w:szCs w:val="28"/>
        </w:rPr>
        <w:t>2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2B5C">
        <w:rPr>
          <w:rFonts w:ascii="Times New Roman" w:hAnsi="Times New Roman" w:cs="Times New Roman"/>
          <w:sz w:val="28"/>
          <w:szCs w:val="28"/>
        </w:rPr>
        <w:t>4316,1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332B5C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32B5C">
        <w:rPr>
          <w:rFonts w:ascii="Times New Roman" w:hAnsi="Times New Roman" w:cs="Times New Roman"/>
          <w:sz w:val="28"/>
          <w:szCs w:val="28"/>
        </w:rPr>
        <w:t>4316,1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B62" w:rsidRDefault="004B1B62" w:rsidP="004B1B6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3)дотация</w:t>
      </w:r>
      <w:r w:rsidRPr="004B1B62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="00D41CE5">
        <w:rPr>
          <w:rFonts w:ascii="Times New Roman" w:hAnsi="Times New Roman" w:cs="Times New Roman"/>
          <w:sz w:val="28"/>
          <w:szCs w:val="28"/>
        </w:rPr>
        <w:t xml:space="preserve"> </w:t>
      </w:r>
      <w:r w:rsidRPr="004B1B62">
        <w:rPr>
          <w:rFonts w:ascii="Times New Roman" w:hAnsi="Times New Roman" w:cs="Times New Roman"/>
          <w:sz w:val="28"/>
          <w:szCs w:val="28"/>
        </w:rPr>
        <w:t>на частичную компенсацию расходов на оплату труда работников</w:t>
      </w:r>
      <w:r w:rsidR="00D41CE5">
        <w:rPr>
          <w:rFonts w:ascii="Times New Roman" w:hAnsi="Times New Roman" w:cs="Times New Roman"/>
          <w:sz w:val="28"/>
          <w:szCs w:val="28"/>
        </w:rPr>
        <w:t xml:space="preserve"> </w:t>
      </w:r>
      <w:r w:rsidRPr="004B1B62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10748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202</w:t>
      </w:r>
      <w:r w:rsidR="003029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29A5">
        <w:rPr>
          <w:rFonts w:ascii="Times New Roman" w:hAnsi="Times New Roman" w:cs="Times New Roman"/>
          <w:sz w:val="28"/>
          <w:szCs w:val="28"/>
        </w:rPr>
        <w:t>61710,1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3029A5">
        <w:rPr>
          <w:rFonts w:ascii="Times New Roman" w:hAnsi="Times New Roman" w:cs="Times New Roman"/>
          <w:sz w:val="28"/>
          <w:szCs w:val="28"/>
        </w:rPr>
        <w:t>2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29A5">
        <w:rPr>
          <w:rFonts w:ascii="Times New Roman" w:hAnsi="Times New Roman" w:cs="Times New Roman"/>
          <w:sz w:val="28"/>
          <w:szCs w:val="28"/>
        </w:rPr>
        <w:t>61710,1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3029A5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29A5">
        <w:rPr>
          <w:rFonts w:ascii="Times New Roman" w:hAnsi="Times New Roman" w:cs="Times New Roman"/>
          <w:sz w:val="28"/>
          <w:szCs w:val="28"/>
        </w:rPr>
        <w:t>61710,1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07488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из краевого бюджета в 20</w:t>
      </w:r>
      <w:r w:rsidR="004F478C">
        <w:rPr>
          <w:rFonts w:ascii="Times New Roman" w:hAnsi="Times New Roman" w:cs="Times New Roman"/>
          <w:sz w:val="28"/>
          <w:szCs w:val="28"/>
        </w:rPr>
        <w:t>2</w:t>
      </w:r>
      <w:r w:rsidR="003029A5">
        <w:rPr>
          <w:rFonts w:ascii="Times New Roman" w:hAnsi="Times New Roman" w:cs="Times New Roman"/>
          <w:sz w:val="28"/>
          <w:szCs w:val="28"/>
        </w:rPr>
        <w:t>1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29A5">
        <w:rPr>
          <w:rFonts w:ascii="Times New Roman" w:hAnsi="Times New Roman" w:cs="Times New Roman"/>
          <w:sz w:val="28"/>
          <w:szCs w:val="28"/>
        </w:rPr>
        <w:t>51296,8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029A5">
        <w:rPr>
          <w:rFonts w:ascii="Times New Roman" w:hAnsi="Times New Roman" w:cs="Times New Roman"/>
          <w:sz w:val="28"/>
          <w:szCs w:val="28"/>
        </w:rPr>
        <w:t>2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29A5">
        <w:rPr>
          <w:rFonts w:ascii="Times New Roman" w:hAnsi="Times New Roman" w:cs="Times New Roman"/>
          <w:sz w:val="28"/>
          <w:szCs w:val="28"/>
        </w:rPr>
        <w:t>56742,6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029A5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029A5">
        <w:rPr>
          <w:rFonts w:ascii="Times New Roman" w:hAnsi="Times New Roman" w:cs="Times New Roman"/>
          <w:sz w:val="28"/>
          <w:szCs w:val="28"/>
        </w:rPr>
        <w:t>45238,2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1E0F32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07488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 из краевого бюджета в 20</w:t>
      </w:r>
      <w:r w:rsidR="0060690A">
        <w:rPr>
          <w:rFonts w:ascii="Times New Roman" w:hAnsi="Times New Roman" w:cs="Times New Roman"/>
          <w:sz w:val="28"/>
          <w:szCs w:val="28"/>
        </w:rPr>
        <w:t>2</w:t>
      </w:r>
      <w:r w:rsidR="00CD6C5B">
        <w:rPr>
          <w:rFonts w:ascii="Times New Roman" w:hAnsi="Times New Roman" w:cs="Times New Roman"/>
          <w:sz w:val="28"/>
          <w:szCs w:val="28"/>
        </w:rPr>
        <w:t>1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D6C5B">
        <w:rPr>
          <w:rFonts w:ascii="Times New Roman" w:hAnsi="Times New Roman" w:cs="Times New Roman"/>
          <w:sz w:val="28"/>
          <w:szCs w:val="28"/>
        </w:rPr>
        <w:t>512226,8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CD6C5B">
        <w:rPr>
          <w:rFonts w:ascii="Times New Roman" w:hAnsi="Times New Roman" w:cs="Times New Roman"/>
          <w:sz w:val="28"/>
          <w:szCs w:val="28"/>
        </w:rPr>
        <w:t>2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D6C5B">
        <w:rPr>
          <w:rFonts w:ascii="Times New Roman" w:hAnsi="Times New Roman" w:cs="Times New Roman"/>
          <w:sz w:val="28"/>
          <w:szCs w:val="28"/>
        </w:rPr>
        <w:t>527856,4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CD6C5B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D6C5B">
        <w:rPr>
          <w:rFonts w:ascii="Times New Roman" w:hAnsi="Times New Roman" w:cs="Times New Roman"/>
          <w:sz w:val="28"/>
          <w:szCs w:val="28"/>
        </w:rPr>
        <w:t>521953,7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E38" w:rsidRPr="001E0F32" w:rsidRDefault="008B1E3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07CDF">
        <w:rPr>
          <w:b/>
          <w:sz w:val="28"/>
          <w:szCs w:val="28"/>
        </w:rPr>
        <w:t>Статья 1</w:t>
      </w:r>
      <w:r w:rsidRPr="008B1E38">
        <w:rPr>
          <w:b/>
          <w:sz w:val="28"/>
          <w:szCs w:val="28"/>
        </w:rPr>
        <w:t>4</w:t>
      </w:r>
      <w:r w:rsidRPr="00A07CDF">
        <w:rPr>
          <w:b/>
          <w:sz w:val="28"/>
          <w:szCs w:val="28"/>
        </w:rPr>
        <w:t xml:space="preserve">. </w:t>
      </w:r>
      <w:r w:rsidRPr="00A07CDF">
        <w:rPr>
          <w:rFonts w:eastAsia="Calibri"/>
          <w:b/>
          <w:bCs/>
          <w:sz w:val="28"/>
          <w:szCs w:val="28"/>
        </w:rPr>
        <w:t xml:space="preserve">Субсидии юридическим лицам (за исключением субсидий </w:t>
      </w:r>
      <w:r>
        <w:rPr>
          <w:rFonts w:eastAsia="Calibri"/>
          <w:b/>
          <w:bCs/>
          <w:sz w:val="28"/>
          <w:szCs w:val="28"/>
        </w:rPr>
        <w:t>муниципальным</w:t>
      </w:r>
      <w:r w:rsidR="00D41CE5">
        <w:rPr>
          <w:rFonts w:eastAsia="Calibri"/>
          <w:b/>
          <w:bCs/>
          <w:sz w:val="28"/>
          <w:szCs w:val="28"/>
        </w:rPr>
        <w:t xml:space="preserve"> </w:t>
      </w:r>
      <w:r w:rsidRPr="00A07CDF">
        <w:rPr>
          <w:rFonts w:eastAsia="Calibri"/>
          <w:b/>
          <w:bCs/>
          <w:sz w:val="28"/>
          <w:szCs w:val="28"/>
        </w:rPr>
        <w:t>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>1. Установить, что субсидии юридическим лицам (за исключением субсидий муниципальным</w:t>
      </w:r>
      <w:r w:rsidR="00D41CE5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>учреждениям),</w:t>
      </w:r>
      <w:r w:rsidR="00D41CE5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>индивидуальным</w:t>
      </w:r>
      <w:r w:rsidR="00D41CE5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>предпринимателям, а также физическим лицам – производителям товаров, работ, услуг, некоммерческим организациям,</w:t>
      </w:r>
      <w:r w:rsidR="00D41CE5">
        <w:rPr>
          <w:rFonts w:eastAsia="Calibri"/>
          <w:bCs/>
          <w:sz w:val="28"/>
          <w:szCs w:val="28"/>
          <w:lang w:eastAsia="en-US"/>
        </w:rPr>
        <w:t xml:space="preserve"> </w:t>
      </w:r>
      <w:r w:rsidR="002031DA">
        <w:rPr>
          <w:rFonts w:eastAsia="Calibri"/>
          <w:bCs/>
          <w:sz w:val="28"/>
          <w:szCs w:val="28"/>
          <w:lang w:eastAsia="en-US"/>
        </w:rPr>
        <w:t xml:space="preserve">не являющимся 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муниципальными учреждениями, предусмотренные настоящим </w:t>
      </w:r>
      <w:r w:rsidR="002031DA">
        <w:rPr>
          <w:rFonts w:eastAsia="Calibri"/>
          <w:bCs/>
          <w:sz w:val="28"/>
          <w:szCs w:val="28"/>
          <w:lang w:eastAsia="en-US"/>
        </w:rPr>
        <w:t>Решением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(за исключением </w:t>
      </w:r>
      <w:hyperlink w:anchor="Par4" w:history="1">
        <w:r w:rsidRPr="00A07CDF">
          <w:rPr>
            <w:rFonts w:eastAsia="Calibri"/>
            <w:bCs/>
            <w:sz w:val="28"/>
            <w:szCs w:val="28"/>
            <w:lang w:eastAsia="en-US"/>
          </w:rPr>
          <w:t>пункта2</w:t>
        </w:r>
      </w:hyperlink>
      <w:r w:rsidRPr="00A07CDF">
        <w:rPr>
          <w:rFonts w:eastAsia="Calibri"/>
          <w:bCs/>
          <w:sz w:val="28"/>
          <w:szCs w:val="28"/>
          <w:lang w:eastAsia="en-US"/>
        </w:rPr>
        <w:t xml:space="preserve"> настоящей статьи), предоставляются в порядке, установленном нормативными правовыми актами </w:t>
      </w:r>
      <w:r w:rsidR="002031DA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bookmarkStart w:id="0" w:name="Par4"/>
      <w:bookmarkEnd w:id="0"/>
      <w:r w:rsidRPr="00A07CDF">
        <w:rPr>
          <w:rFonts w:eastAsia="Calibri"/>
          <w:bCs/>
          <w:sz w:val="28"/>
          <w:szCs w:val="28"/>
          <w:lang w:eastAsia="en-US"/>
        </w:rPr>
        <w:lastRenderedPageBreak/>
        <w:t xml:space="preserve">2. В случае предоставления в 2021 году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ому бюджету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краевого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предпринимателям,</w:t>
      </w:r>
      <w:r w:rsidR="00D41CE5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>а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</w:t>
      </w:r>
      <w:r w:rsidR="00574561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ого бюджета на цели, определенные правовыми актами Правительства </w:t>
      </w:r>
      <w:r w:rsidR="002031DA">
        <w:rPr>
          <w:rFonts w:eastAsia="Calibri"/>
          <w:bCs/>
          <w:sz w:val="28"/>
          <w:szCs w:val="28"/>
          <w:lang w:eastAsia="en-US"/>
        </w:rPr>
        <w:t>Красноярского края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 xml:space="preserve">Субсидии, указанные в настоящем пункте, предоставляются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в порядке, установленном нормативными правовыми актами </w:t>
      </w:r>
      <w:r w:rsidR="002031DA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2D19BD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highlight w:val="yellow"/>
        </w:rPr>
      </w:pPr>
    </w:p>
    <w:p w:rsidR="00DF607C" w:rsidRDefault="00DF607C" w:rsidP="00DF60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045CE" w:rsidRDefault="007045CE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B710BD">
        <w:rPr>
          <w:b/>
          <w:sz w:val="28"/>
          <w:szCs w:val="28"/>
        </w:rPr>
        <w:t xml:space="preserve">Статья </w:t>
      </w:r>
      <w:r w:rsidR="00F0646E" w:rsidRPr="00B710BD">
        <w:rPr>
          <w:b/>
          <w:sz w:val="28"/>
          <w:szCs w:val="28"/>
        </w:rPr>
        <w:t>1</w:t>
      </w:r>
      <w:r w:rsidR="00CA4091">
        <w:rPr>
          <w:b/>
          <w:sz w:val="28"/>
          <w:szCs w:val="28"/>
        </w:rPr>
        <w:t>5</w:t>
      </w:r>
      <w:r w:rsidRPr="00B710BD">
        <w:rPr>
          <w:b/>
          <w:sz w:val="28"/>
          <w:szCs w:val="28"/>
        </w:rPr>
        <w:t>. Дорожный фонд Нижнеингашского района</w:t>
      </w:r>
    </w:p>
    <w:p w:rsidR="00017CDC" w:rsidRPr="00B710BD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Default="007045CE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Утвердить объем бюджетных ассигнований дорожного фонда администрации Нижнеингашского района на 20</w:t>
      </w:r>
      <w:r w:rsidR="00B13D3A">
        <w:rPr>
          <w:sz w:val="28"/>
          <w:szCs w:val="28"/>
        </w:rPr>
        <w:t>2</w:t>
      </w:r>
      <w:r w:rsidR="00CD6C5B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 в сумме </w:t>
      </w:r>
      <w:r w:rsidR="00402C00" w:rsidRPr="00402C00">
        <w:rPr>
          <w:sz w:val="28"/>
          <w:szCs w:val="28"/>
        </w:rPr>
        <w:t>27473.7</w:t>
      </w:r>
      <w:r w:rsidRPr="000F4B95">
        <w:rPr>
          <w:sz w:val="28"/>
          <w:szCs w:val="28"/>
        </w:rPr>
        <w:t xml:space="preserve"> тыс. рублей, на 20</w:t>
      </w:r>
      <w:r w:rsidR="00044BDC">
        <w:rPr>
          <w:sz w:val="28"/>
          <w:szCs w:val="28"/>
        </w:rPr>
        <w:t>2</w:t>
      </w:r>
      <w:r w:rsidR="00CD6C5B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год в сумме </w:t>
      </w:r>
      <w:r w:rsidR="00402C00" w:rsidRPr="00402C00">
        <w:rPr>
          <w:sz w:val="28"/>
          <w:szCs w:val="28"/>
        </w:rPr>
        <w:t>27791.8</w:t>
      </w:r>
      <w:r w:rsidRPr="000F4B95">
        <w:rPr>
          <w:sz w:val="28"/>
          <w:szCs w:val="28"/>
        </w:rPr>
        <w:t xml:space="preserve"> тыс. рублей, на 20</w:t>
      </w:r>
      <w:r w:rsidR="004425E6">
        <w:rPr>
          <w:sz w:val="28"/>
          <w:szCs w:val="28"/>
        </w:rPr>
        <w:t>2</w:t>
      </w:r>
      <w:r w:rsidR="00CD6C5B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в сумме</w:t>
      </w:r>
      <w:r w:rsidR="00B31D4C" w:rsidRPr="00B31D4C">
        <w:rPr>
          <w:sz w:val="28"/>
          <w:szCs w:val="28"/>
        </w:rPr>
        <w:t xml:space="preserve"> </w:t>
      </w:r>
      <w:r w:rsidR="00402C00" w:rsidRPr="00402C00">
        <w:rPr>
          <w:sz w:val="28"/>
          <w:szCs w:val="28"/>
        </w:rPr>
        <w:t>28123.1</w:t>
      </w:r>
      <w:r w:rsidRPr="000F4B95">
        <w:rPr>
          <w:sz w:val="28"/>
          <w:szCs w:val="28"/>
        </w:rPr>
        <w:t xml:space="preserve"> тыс. рублей.</w:t>
      </w:r>
    </w:p>
    <w:p w:rsidR="000B23D2" w:rsidRDefault="000B23D2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52B70" w:rsidRDefault="00916430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47833" w:rsidRPr="000F4B95">
        <w:rPr>
          <w:b/>
          <w:sz w:val="28"/>
          <w:szCs w:val="28"/>
        </w:rPr>
        <w:t>1</w:t>
      </w:r>
      <w:r w:rsidR="00CA4091">
        <w:rPr>
          <w:b/>
          <w:sz w:val="28"/>
          <w:szCs w:val="28"/>
        </w:rPr>
        <w:t>6</w:t>
      </w:r>
      <w:r w:rsidRPr="000F4B95">
        <w:rPr>
          <w:b/>
          <w:sz w:val="28"/>
          <w:szCs w:val="28"/>
        </w:rPr>
        <w:t xml:space="preserve">. </w:t>
      </w:r>
      <w:r w:rsidR="002A377E" w:rsidRPr="000F4B95">
        <w:rPr>
          <w:b/>
          <w:sz w:val="28"/>
          <w:szCs w:val="28"/>
        </w:rPr>
        <w:t xml:space="preserve">Резервный фонд </w:t>
      </w:r>
      <w:r w:rsidR="007470E2" w:rsidRPr="000F4B95">
        <w:rPr>
          <w:b/>
          <w:sz w:val="28"/>
          <w:szCs w:val="28"/>
        </w:rPr>
        <w:t>а</w:t>
      </w:r>
      <w:r w:rsidR="002A377E" w:rsidRPr="000F4B95">
        <w:rPr>
          <w:b/>
          <w:sz w:val="28"/>
          <w:szCs w:val="28"/>
        </w:rPr>
        <w:t>дминистрации района</w:t>
      </w:r>
    </w:p>
    <w:p w:rsidR="00017CDC" w:rsidRPr="000F4B95" w:rsidRDefault="00017CDC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8E44E2" w:rsidRDefault="00EB057F" w:rsidP="008E44E2">
      <w:pPr>
        <w:autoSpaceDE w:val="0"/>
        <w:autoSpaceDN w:val="0"/>
        <w:adjustRightInd w:val="0"/>
        <w:ind w:firstLine="284"/>
        <w:jc w:val="both"/>
        <w:outlineLvl w:val="2"/>
        <w:rPr>
          <w:rFonts w:cs="Calibri"/>
          <w:sz w:val="28"/>
          <w:szCs w:val="24"/>
        </w:rPr>
      </w:pPr>
      <w:r w:rsidRPr="000F4B95">
        <w:rPr>
          <w:sz w:val="28"/>
          <w:szCs w:val="28"/>
        </w:rPr>
        <w:t xml:space="preserve">1.Установить, что в расходной части районного бюджета предусматривается резервный фонд </w:t>
      </w:r>
      <w:r w:rsidR="00C161D6" w:rsidRPr="000F4B95">
        <w:rPr>
          <w:sz w:val="28"/>
          <w:szCs w:val="28"/>
        </w:rPr>
        <w:t>а</w:t>
      </w:r>
      <w:r w:rsidRPr="000F4B95">
        <w:rPr>
          <w:sz w:val="28"/>
          <w:szCs w:val="28"/>
        </w:rPr>
        <w:t>дминистрации Нижнеингашского района</w:t>
      </w:r>
      <w:r w:rsidR="00574561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на 20</w:t>
      </w:r>
      <w:r w:rsidR="00B05FDE">
        <w:rPr>
          <w:sz w:val="28"/>
          <w:szCs w:val="28"/>
        </w:rPr>
        <w:t>2</w:t>
      </w:r>
      <w:r w:rsidR="00CD6C5B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 </w:t>
      </w:r>
      <w:r w:rsidR="005508EA" w:rsidRPr="008F4C37">
        <w:rPr>
          <w:sz w:val="28"/>
          <w:szCs w:val="28"/>
        </w:rPr>
        <w:t xml:space="preserve">в сумме </w:t>
      </w:r>
      <w:r w:rsidR="005508EA">
        <w:rPr>
          <w:sz w:val="28"/>
          <w:szCs w:val="28"/>
        </w:rPr>
        <w:t xml:space="preserve">2400,0 тыс. </w:t>
      </w:r>
      <w:r w:rsidR="005508EA" w:rsidRPr="000F4B95">
        <w:rPr>
          <w:sz w:val="28"/>
          <w:szCs w:val="28"/>
        </w:rPr>
        <w:t>рублей</w:t>
      </w:r>
      <w:r w:rsidR="005508EA" w:rsidRPr="008F4C37">
        <w:rPr>
          <w:sz w:val="28"/>
          <w:szCs w:val="28"/>
        </w:rPr>
        <w:t xml:space="preserve"> </w:t>
      </w:r>
      <w:r w:rsidR="008C688C" w:rsidRPr="008F4C37">
        <w:rPr>
          <w:sz w:val="28"/>
          <w:szCs w:val="28"/>
        </w:rPr>
        <w:t>и плановый период 20</w:t>
      </w:r>
      <w:r w:rsidR="00AA0A92">
        <w:rPr>
          <w:sz w:val="28"/>
          <w:szCs w:val="28"/>
        </w:rPr>
        <w:t>2</w:t>
      </w:r>
      <w:r w:rsidR="00CD6C5B">
        <w:rPr>
          <w:sz w:val="28"/>
          <w:szCs w:val="28"/>
        </w:rPr>
        <w:t>2</w:t>
      </w:r>
      <w:r w:rsidR="008C688C" w:rsidRPr="008F4C37">
        <w:rPr>
          <w:sz w:val="28"/>
          <w:szCs w:val="28"/>
        </w:rPr>
        <w:t xml:space="preserve"> - 20</w:t>
      </w:r>
      <w:r w:rsidR="004425E6">
        <w:rPr>
          <w:sz w:val="28"/>
          <w:szCs w:val="28"/>
        </w:rPr>
        <w:t>2</w:t>
      </w:r>
      <w:r w:rsidR="00CD6C5B">
        <w:rPr>
          <w:sz w:val="28"/>
          <w:szCs w:val="28"/>
        </w:rPr>
        <w:t>3</w:t>
      </w:r>
      <w:r w:rsidR="008C688C" w:rsidRPr="008F4C37">
        <w:rPr>
          <w:sz w:val="28"/>
          <w:szCs w:val="28"/>
        </w:rPr>
        <w:t xml:space="preserve"> годов в сумме </w:t>
      </w:r>
      <w:r w:rsidR="005508EA">
        <w:rPr>
          <w:sz w:val="28"/>
          <w:szCs w:val="28"/>
        </w:rPr>
        <w:t>160</w:t>
      </w:r>
      <w:r w:rsidR="008C688C">
        <w:rPr>
          <w:sz w:val="28"/>
          <w:szCs w:val="28"/>
        </w:rPr>
        <w:t xml:space="preserve">0,0 тыс. </w:t>
      </w:r>
      <w:r w:rsidRPr="000F4B95">
        <w:rPr>
          <w:sz w:val="28"/>
          <w:szCs w:val="28"/>
        </w:rPr>
        <w:t>рублей</w:t>
      </w:r>
      <w:r w:rsidR="006F05B6">
        <w:rPr>
          <w:sz w:val="28"/>
          <w:szCs w:val="28"/>
        </w:rPr>
        <w:t xml:space="preserve"> ежегодно</w:t>
      </w:r>
      <w:r w:rsidRPr="000F4B95">
        <w:rPr>
          <w:sz w:val="28"/>
          <w:szCs w:val="28"/>
        </w:rPr>
        <w:t>.</w:t>
      </w:r>
      <w:r w:rsidR="008E44E2">
        <w:rPr>
          <w:sz w:val="28"/>
          <w:szCs w:val="28"/>
        </w:rPr>
        <w:t xml:space="preserve"> </w:t>
      </w:r>
      <w:r w:rsidR="008E44E2">
        <w:rPr>
          <w:rFonts w:cs="Calibri"/>
          <w:sz w:val="28"/>
          <w:szCs w:val="24"/>
        </w:rPr>
        <w:t>(в ред. Решения Нижнеингашского районного Совета депутатов Красноярского края от 16.03.2021 № 5-28)</w:t>
      </w:r>
    </w:p>
    <w:p w:rsidR="00F52B70" w:rsidRDefault="00EB057F" w:rsidP="0077642C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920FE">
        <w:rPr>
          <w:sz w:val="28"/>
          <w:szCs w:val="28"/>
        </w:rPr>
        <w:t>2.  Расходование средств резервного фонда осуществляется в порядке, установленном Постановлением администрации района от1</w:t>
      </w:r>
      <w:r w:rsidR="0077642C">
        <w:rPr>
          <w:sz w:val="28"/>
          <w:szCs w:val="28"/>
        </w:rPr>
        <w:t>1</w:t>
      </w:r>
      <w:r w:rsidRPr="000920FE">
        <w:rPr>
          <w:sz w:val="28"/>
          <w:szCs w:val="28"/>
        </w:rPr>
        <w:t>.</w:t>
      </w:r>
      <w:r w:rsidR="0077642C">
        <w:rPr>
          <w:sz w:val="28"/>
          <w:szCs w:val="28"/>
        </w:rPr>
        <w:t>03</w:t>
      </w:r>
      <w:r w:rsidRPr="000920FE">
        <w:rPr>
          <w:sz w:val="28"/>
          <w:szCs w:val="28"/>
        </w:rPr>
        <w:t>.20</w:t>
      </w:r>
      <w:r w:rsidR="00C161D6" w:rsidRPr="000920FE">
        <w:rPr>
          <w:sz w:val="28"/>
          <w:szCs w:val="28"/>
        </w:rPr>
        <w:t>1</w:t>
      </w:r>
      <w:r w:rsidR="0077642C">
        <w:rPr>
          <w:sz w:val="28"/>
          <w:szCs w:val="28"/>
        </w:rPr>
        <w:t>9</w:t>
      </w:r>
      <w:r w:rsidRPr="000920FE">
        <w:rPr>
          <w:sz w:val="28"/>
          <w:szCs w:val="28"/>
        </w:rPr>
        <w:t xml:space="preserve"> № </w:t>
      </w:r>
      <w:r w:rsidR="0077642C">
        <w:rPr>
          <w:sz w:val="28"/>
          <w:szCs w:val="28"/>
        </w:rPr>
        <w:t>85</w:t>
      </w:r>
    </w:p>
    <w:p w:rsidR="0077642C" w:rsidRDefault="0077642C" w:rsidP="0077642C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DC6F92" w:rsidRDefault="00DC6F92" w:rsidP="00DC6F92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>Статья 1</w:t>
      </w:r>
      <w:r w:rsidR="00CA4091">
        <w:rPr>
          <w:rStyle w:val="af7"/>
          <w:sz w:val="28"/>
          <w:szCs w:val="28"/>
        </w:rPr>
        <w:t>7</w:t>
      </w:r>
      <w:r w:rsidRPr="000F4B95">
        <w:rPr>
          <w:rStyle w:val="af7"/>
          <w:sz w:val="28"/>
          <w:szCs w:val="28"/>
        </w:rPr>
        <w:t>.Муниципальн</w:t>
      </w:r>
      <w:r w:rsidR="00280E09">
        <w:rPr>
          <w:rStyle w:val="af7"/>
          <w:sz w:val="28"/>
          <w:szCs w:val="28"/>
        </w:rPr>
        <w:t>ые</w:t>
      </w:r>
      <w:r w:rsidR="002031C7">
        <w:rPr>
          <w:rStyle w:val="af7"/>
          <w:sz w:val="28"/>
          <w:szCs w:val="28"/>
        </w:rPr>
        <w:t xml:space="preserve"> внутренние</w:t>
      </w:r>
      <w:r w:rsidR="00574561">
        <w:rPr>
          <w:rStyle w:val="af7"/>
          <w:sz w:val="28"/>
          <w:szCs w:val="28"/>
        </w:rPr>
        <w:t xml:space="preserve"> </w:t>
      </w:r>
      <w:r w:rsidR="00280E09">
        <w:rPr>
          <w:rStyle w:val="af7"/>
          <w:sz w:val="28"/>
          <w:szCs w:val="28"/>
        </w:rPr>
        <w:t xml:space="preserve">заимствования </w:t>
      </w:r>
      <w:r w:rsidRPr="000F4B95">
        <w:rPr>
          <w:rStyle w:val="af7"/>
          <w:sz w:val="28"/>
          <w:szCs w:val="28"/>
        </w:rPr>
        <w:t>Нижнеингашского района</w:t>
      </w:r>
    </w:p>
    <w:p w:rsidR="00DC6F92" w:rsidRDefault="00DC6F92" w:rsidP="002031C7">
      <w:pPr>
        <w:pStyle w:val="af6"/>
        <w:ind w:firstLine="284"/>
        <w:jc w:val="both"/>
        <w:rPr>
          <w:sz w:val="28"/>
          <w:szCs w:val="28"/>
        </w:rPr>
      </w:pPr>
      <w:r w:rsidRPr="00F03488">
        <w:rPr>
          <w:sz w:val="28"/>
          <w:szCs w:val="28"/>
        </w:rPr>
        <w:t xml:space="preserve"> Утвердить программу </w:t>
      </w:r>
      <w:r>
        <w:rPr>
          <w:sz w:val="28"/>
          <w:szCs w:val="28"/>
        </w:rPr>
        <w:t>муниципальных</w:t>
      </w:r>
      <w:r w:rsidR="00574561">
        <w:rPr>
          <w:sz w:val="28"/>
          <w:szCs w:val="28"/>
        </w:rPr>
        <w:t xml:space="preserve"> </w:t>
      </w:r>
      <w:r w:rsidR="002031C7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>заимствовани</w:t>
      </w:r>
      <w:r w:rsidRPr="00F03488">
        <w:rPr>
          <w:sz w:val="28"/>
          <w:szCs w:val="28"/>
        </w:rPr>
        <w:t xml:space="preserve">й </w:t>
      </w:r>
      <w:r>
        <w:rPr>
          <w:sz w:val="28"/>
          <w:szCs w:val="28"/>
        </w:rPr>
        <w:t>Нижнеингашского района</w:t>
      </w:r>
      <w:r w:rsidRPr="00F03488">
        <w:rPr>
          <w:sz w:val="28"/>
          <w:szCs w:val="28"/>
        </w:rPr>
        <w:t xml:space="preserve"> в валюте Российской Федерации на 20</w:t>
      </w:r>
      <w:r>
        <w:rPr>
          <w:sz w:val="28"/>
          <w:szCs w:val="28"/>
        </w:rPr>
        <w:t>2</w:t>
      </w:r>
      <w:r w:rsidR="00CD6C5B">
        <w:rPr>
          <w:sz w:val="28"/>
          <w:szCs w:val="28"/>
        </w:rPr>
        <w:t>1</w:t>
      </w:r>
      <w:r w:rsidRPr="00F03488">
        <w:rPr>
          <w:sz w:val="28"/>
          <w:szCs w:val="28"/>
        </w:rPr>
        <w:t> год и плановый период 20</w:t>
      </w:r>
      <w:r>
        <w:rPr>
          <w:sz w:val="28"/>
          <w:szCs w:val="28"/>
        </w:rPr>
        <w:t>2</w:t>
      </w:r>
      <w:r w:rsidR="00CD6C5B">
        <w:rPr>
          <w:sz w:val="28"/>
          <w:szCs w:val="28"/>
        </w:rPr>
        <w:t>2</w:t>
      </w:r>
      <w:r w:rsidRPr="00F0348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D6C5B">
        <w:rPr>
          <w:sz w:val="28"/>
          <w:szCs w:val="28"/>
        </w:rPr>
        <w:t>3</w:t>
      </w:r>
      <w:r w:rsidRPr="00F03488">
        <w:rPr>
          <w:sz w:val="28"/>
          <w:szCs w:val="28"/>
        </w:rPr>
        <w:t xml:space="preserve"> годов согласно приложению </w:t>
      </w:r>
      <w:r>
        <w:rPr>
          <w:sz w:val="28"/>
          <w:szCs w:val="28"/>
        </w:rPr>
        <w:t>16</w:t>
      </w:r>
      <w:r w:rsidRPr="00F0348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F47FBC" w:rsidRDefault="00F47FBC" w:rsidP="00017CDC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 xml:space="preserve">Статья </w:t>
      </w:r>
      <w:r w:rsidR="00101C4C" w:rsidRPr="000F4B95">
        <w:rPr>
          <w:rStyle w:val="af7"/>
          <w:sz w:val="28"/>
          <w:szCs w:val="28"/>
        </w:rPr>
        <w:t>1</w:t>
      </w:r>
      <w:r w:rsidR="00CA4091">
        <w:rPr>
          <w:rStyle w:val="af7"/>
          <w:sz w:val="28"/>
          <w:szCs w:val="28"/>
        </w:rPr>
        <w:t>8</w:t>
      </w:r>
      <w:r w:rsidRPr="000F4B95">
        <w:rPr>
          <w:rStyle w:val="af7"/>
          <w:sz w:val="28"/>
          <w:szCs w:val="28"/>
        </w:rPr>
        <w:t>. Муниципальн</w:t>
      </w:r>
      <w:r w:rsidR="00DA0010" w:rsidRPr="000F4B95">
        <w:rPr>
          <w:rStyle w:val="af7"/>
          <w:sz w:val="28"/>
          <w:szCs w:val="28"/>
        </w:rPr>
        <w:t>ый внутренний долг</w:t>
      </w:r>
      <w:r w:rsidR="00574561">
        <w:rPr>
          <w:rStyle w:val="af7"/>
          <w:sz w:val="28"/>
          <w:szCs w:val="28"/>
        </w:rPr>
        <w:t xml:space="preserve"> </w:t>
      </w:r>
      <w:r w:rsidRPr="000F4B95">
        <w:rPr>
          <w:rStyle w:val="af7"/>
          <w:sz w:val="28"/>
          <w:szCs w:val="28"/>
        </w:rPr>
        <w:t>Нижнеингашского района</w:t>
      </w:r>
    </w:p>
    <w:p w:rsidR="00101C4C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101C4C" w:rsidRPr="000F4B95">
        <w:rPr>
          <w:sz w:val="28"/>
          <w:szCs w:val="28"/>
        </w:rPr>
        <w:t>Установить верхний предел муниципального внутреннего долга Нижнеингашского района по долговым обязательствам Нижнеингашского района: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AA0A92">
        <w:rPr>
          <w:sz w:val="28"/>
          <w:szCs w:val="28"/>
        </w:rPr>
        <w:t>2</w:t>
      </w:r>
      <w:r w:rsidR="00CD6C5B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</w:t>
      </w:r>
      <w:r w:rsidRPr="000F4B95">
        <w:rPr>
          <w:sz w:val="28"/>
          <w:szCs w:val="28"/>
        </w:rPr>
        <w:t xml:space="preserve">ым гарантиям </w:t>
      </w:r>
      <w:r w:rsidR="002145D9" w:rsidRPr="000F4B95">
        <w:rPr>
          <w:sz w:val="28"/>
          <w:szCs w:val="28"/>
        </w:rPr>
        <w:t>Нижнеингашского района 0,0</w:t>
      </w:r>
      <w:r w:rsidRPr="000F4B95">
        <w:rPr>
          <w:sz w:val="28"/>
          <w:szCs w:val="28"/>
        </w:rPr>
        <w:t xml:space="preserve"> тыс. рублей;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4425E6">
        <w:rPr>
          <w:sz w:val="28"/>
          <w:szCs w:val="28"/>
        </w:rPr>
        <w:t>2</w:t>
      </w:r>
      <w:r w:rsidR="00CD6C5B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;</w:t>
      </w:r>
    </w:p>
    <w:p w:rsidR="00101C4C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23487B">
        <w:rPr>
          <w:sz w:val="28"/>
          <w:szCs w:val="28"/>
        </w:rPr>
        <w:t>2</w:t>
      </w:r>
      <w:r w:rsidR="00CD6C5B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.</w:t>
      </w:r>
    </w:p>
    <w:p w:rsidR="00517A64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202</w:t>
      </w:r>
      <w:r w:rsidR="00CD6C5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и плановом периоде 202</w:t>
      </w:r>
      <w:r w:rsidR="00CD6C5B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CD6C5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муниципальные гарантии Нижнеингашского района не предоставляются.</w:t>
      </w:r>
    </w:p>
    <w:p w:rsidR="00517A64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гарантий Нижнеингашского района</w:t>
      </w:r>
      <w:r w:rsidR="00830947">
        <w:rPr>
          <w:sz w:val="28"/>
          <w:szCs w:val="28"/>
        </w:rPr>
        <w:t xml:space="preserve"> по возможным гарантийным случаям на 202</w:t>
      </w:r>
      <w:r w:rsidR="00CD6C5B">
        <w:rPr>
          <w:sz w:val="28"/>
          <w:szCs w:val="28"/>
        </w:rPr>
        <w:t>1</w:t>
      </w:r>
      <w:r w:rsidR="00830947">
        <w:rPr>
          <w:sz w:val="28"/>
          <w:szCs w:val="28"/>
        </w:rPr>
        <w:t xml:space="preserve"> год и плановый период 202</w:t>
      </w:r>
      <w:r w:rsidR="00CD6C5B">
        <w:rPr>
          <w:sz w:val="28"/>
          <w:szCs w:val="28"/>
        </w:rPr>
        <w:t>2</w:t>
      </w:r>
      <w:r w:rsidR="00830947">
        <w:rPr>
          <w:sz w:val="28"/>
          <w:szCs w:val="28"/>
        </w:rPr>
        <w:t xml:space="preserve"> – 202</w:t>
      </w:r>
      <w:r w:rsidR="00CD6C5B">
        <w:rPr>
          <w:sz w:val="28"/>
          <w:szCs w:val="28"/>
        </w:rPr>
        <w:t>3</w:t>
      </w:r>
      <w:r w:rsidR="00830947">
        <w:rPr>
          <w:sz w:val="28"/>
          <w:szCs w:val="28"/>
        </w:rPr>
        <w:t xml:space="preserve"> годов не предусмотрены.</w:t>
      </w:r>
    </w:p>
    <w:p w:rsidR="00892FF6" w:rsidRPr="000F4B95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892FF6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A4091">
        <w:rPr>
          <w:b/>
          <w:sz w:val="28"/>
          <w:szCs w:val="28"/>
        </w:rPr>
        <w:t>19</w:t>
      </w:r>
      <w:r w:rsidRPr="000F4B95">
        <w:rPr>
          <w:b/>
          <w:sz w:val="28"/>
          <w:szCs w:val="28"/>
        </w:rPr>
        <w:t>.</w:t>
      </w:r>
      <w:r w:rsidR="00F0646E">
        <w:rPr>
          <w:b/>
          <w:sz w:val="28"/>
          <w:szCs w:val="28"/>
        </w:rPr>
        <w:t>Размер части прибыли</w:t>
      </w:r>
      <w:r w:rsidRPr="000F4B95">
        <w:rPr>
          <w:b/>
          <w:sz w:val="28"/>
          <w:szCs w:val="28"/>
        </w:rPr>
        <w:t>, перечисляемый в районный бюджет муниципальными унитарными предприятиями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892FF6" w:rsidRPr="000F4B95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Установить, что муниципальные унитарные предприятия  перечисляют в районный бюджет часть прибыли, остающейся после уплаты налогов и иных обязательных платежей,  в размере 5%.</w:t>
      </w:r>
    </w:p>
    <w:p w:rsidR="00892FF6" w:rsidRPr="000F4B95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53653B" w:rsidRDefault="00987DFA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  <w:r w:rsidRPr="000F4B95">
        <w:rPr>
          <w:b/>
          <w:sz w:val="28"/>
          <w:szCs w:val="28"/>
        </w:rPr>
        <w:t>Статья</w:t>
      </w:r>
      <w:r w:rsidR="000B23D2">
        <w:rPr>
          <w:b/>
          <w:sz w:val="28"/>
          <w:szCs w:val="28"/>
        </w:rPr>
        <w:t>2</w:t>
      </w:r>
      <w:r w:rsidR="00CA4091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</w:t>
      </w:r>
      <w:r w:rsidR="0073694F" w:rsidRPr="000F4B95">
        <w:rPr>
          <w:rStyle w:val="af7"/>
          <w:sz w:val="28"/>
          <w:szCs w:val="28"/>
        </w:rPr>
        <w:t>Вступление в силу настоящего Решения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</w:p>
    <w:p w:rsidR="00954042" w:rsidRPr="000F4B95" w:rsidRDefault="00954042" w:rsidP="000F4B95">
      <w:pPr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Настоящее Решение вступает в силу с 1 января 20</w:t>
      </w:r>
      <w:r w:rsidR="00A82A72">
        <w:rPr>
          <w:sz w:val="28"/>
          <w:szCs w:val="28"/>
        </w:rPr>
        <w:t>2</w:t>
      </w:r>
      <w:r w:rsidR="00CD6C5B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  <w:r w:rsidRPr="000F4B95">
        <w:rPr>
          <w:sz w:val="28"/>
          <w:szCs w:val="28"/>
        </w:rPr>
        <w:br/>
      </w:r>
    </w:p>
    <w:p w:rsidR="002145D9" w:rsidRDefault="002145D9" w:rsidP="000F4B95">
      <w:pPr>
        <w:ind w:firstLine="284"/>
        <w:jc w:val="both"/>
        <w:rPr>
          <w:sz w:val="28"/>
          <w:szCs w:val="28"/>
        </w:rPr>
      </w:pPr>
    </w:p>
    <w:p w:rsidR="00CD6C5B" w:rsidRDefault="00CD6C5B" w:rsidP="000F4B95">
      <w:pPr>
        <w:ind w:firstLine="284"/>
        <w:jc w:val="both"/>
        <w:rPr>
          <w:sz w:val="28"/>
          <w:szCs w:val="28"/>
        </w:rPr>
      </w:pPr>
    </w:p>
    <w:p w:rsidR="007E7DE5" w:rsidRDefault="007E21ED" w:rsidP="00F0646E">
      <w:pPr>
        <w:rPr>
          <w:sz w:val="28"/>
          <w:szCs w:val="28"/>
        </w:rPr>
      </w:pPr>
      <w:r w:rsidRPr="000F4B95">
        <w:rPr>
          <w:sz w:val="28"/>
          <w:szCs w:val="28"/>
        </w:rPr>
        <w:t xml:space="preserve">Глава района            </w:t>
      </w:r>
      <w:r w:rsidR="00285287">
        <w:rPr>
          <w:sz w:val="28"/>
          <w:szCs w:val="28"/>
        </w:rPr>
        <w:t xml:space="preserve">                                                           </w:t>
      </w:r>
      <w:r w:rsidRPr="000F4B95">
        <w:rPr>
          <w:sz w:val="28"/>
          <w:szCs w:val="28"/>
        </w:rPr>
        <w:t xml:space="preserve">       П.А.</w:t>
      </w:r>
      <w:r w:rsidR="00D41CE5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Малышкин</w:t>
      </w:r>
    </w:p>
    <w:p w:rsidR="00225391" w:rsidRDefault="00225391" w:rsidP="00F0646E">
      <w:pPr>
        <w:rPr>
          <w:sz w:val="28"/>
          <w:szCs w:val="28"/>
        </w:rPr>
      </w:pP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  <w:r w:rsidR="00D41CE5">
        <w:rPr>
          <w:sz w:val="28"/>
          <w:szCs w:val="28"/>
        </w:rPr>
        <w:t xml:space="preserve">                           Ю.П. </w:t>
      </w:r>
      <w:r>
        <w:rPr>
          <w:sz w:val="28"/>
          <w:szCs w:val="28"/>
        </w:rPr>
        <w:t>Запевалов</w:t>
      </w: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308AF" w:rsidRDefault="007308AF" w:rsidP="00F0646E">
      <w:pPr>
        <w:rPr>
          <w:sz w:val="28"/>
          <w:szCs w:val="28"/>
        </w:rPr>
      </w:pPr>
    </w:p>
    <w:p w:rsidR="007308AF" w:rsidRDefault="007308AF" w:rsidP="00F0646E">
      <w:pPr>
        <w:rPr>
          <w:sz w:val="28"/>
          <w:szCs w:val="28"/>
        </w:rPr>
      </w:pPr>
    </w:p>
    <w:p w:rsidR="007308AF" w:rsidRDefault="007308AF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p w:rsidR="007C3617" w:rsidRDefault="007C3617" w:rsidP="00F0646E">
      <w:pPr>
        <w:rPr>
          <w:sz w:val="28"/>
          <w:szCs w:val="28"/>
        </w:rPr>
      </w:pPr>
    </w:p>
    <w:sectPr w:rsidR="007C3617" w:rsidSect="00285287">
      <w:type w:val="continuous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DB" w:rsidRDefault="006346DB">
      <w:r>
        <w:separator/>
      </w:r>
    </w:p>
  </w:endnote>
  <w:endnote w:type="continuationSeparator" w:id="1">
    <w:p w:rsidR="006346DB" w:rsidRDefault="0063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DB" w:rsidRDefault="006346DB">
      <w:r>
        <w:separator/>
      </w:r>
    </w:p>
  </w:footnote>
  <w:footnote w:type="continuationSeparator" w:id="1">
    <w:p w:rsidR="006346DB" w:rsidRDefault="00634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97C28"/>
    <w:multiLevelType w:val="hybridMultilevel"/>
    <w:tmpl w:val="DE00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</w:pPr>
    </w:lvl>
    <w:lvl w:ilvl="2" w:tplc="60CE44A8">
      <w:numFmt w:val="none"/>
      <w:lvlText w:val=""/>
      <w:lvlJc w:val="left"/>
      <w:pPr>
        <w:tabs>
          <w:tab w:val="num" w:pos="360"/>
        </w:tabs>
      </w:pPr>
    </w:lvl>
    <w:lvl w:ilvl="3" w:tplc="38941656">
      <w:numFmt w:val="none"/>
      <w:lvlText w:val=""/>
      <w:lvlJc w:val="left"/>
      <w:pPr>
        <w:tabs>
          <w:tab w:val="num" w:pos="360"/>
        </w:tabs>
      </w:pPr>
    </w:lvl>
    <w:lvl w:ilvl="4" w:tplc="1E62F62C">
      <w:numFmt w:val="none"/>
      <w:lvlText w:val=""/>
      <w:lvlJc w:val="left"/>
      <w:pPr>
        <w:tabs>
          <w:tab w:val="num" w:pos="360"/>
        </w:tabs>
      </w:pPr>
    </w:lvl>
    <w:lvl w:ilvl="5" w:tplc="B512EE5A">
      <w:numFmt w:val="none"/>
      <w:lvlText w:val=""/>
      <w:lvlJc w:val="left"/>
      <w:pPr>
        <w:tabs>
          <w:tab w:val="num" w:pos="360"/>
        </w:tabs>
      </w:pPr>
    </w:lvl>
    <w:lvl w:ilvl="6" w:tplc="99389F10">
      <w:numFmt w:val="none"/>
      <w:lvlText w:val=""/>
      <w:lvlJc w:val="left"/>
      <w:pPr>
        <w:tabs>
          <w:tab w:val="num" w:pos="360"/>
        </w:tabs>
      </w:pPr>
    </w:lvl>
    <w:lvl w:ilvl="7" w:tplc="B78291F4">
      <w:numFmt w:val="none"/>
      <w:lvlText w:val=""/>
      <w:lvlJc w:val="left"/>
      <w:pPr>
        <w:tabs>
          <w:tab w:val="num" w:pos="360"/>
        </w:tabs>
      </w:pPr>
    </w:lvl>
    <w:lvl w:ilvl="8" w:tplc="CD18C3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D05285"/>
    <w:multiLevelType w:val="hybridMultilevel"/>
    <w:tmpl w:val="B100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2FB1"/>
    <w:multiLevelType w:val="hybridMultilevel"/>
    <w:tmpl w:val="9518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A060AA"/>
    <w:multiLevelType w:val="hybridMultilevel"/>
    <w:tmpl w:val="574C7A82"/>
    <w:lvl w:ilvl="0" w:tplc="472A8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A625C"/>
    <w:multiLevelType w:val="hybridMultilevel"/>
    <w:tmpl w:val="42BC9714"/>
    <w:lvl w:ilvl="0" w:tplc="365E2EF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0A4AEC"/>
    <w:multiLevelType w:val="hybridMultilevel"/>
    <w:tmpl w:val="DA7676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C2A63C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1">
    <w:nsid w:val="48E823B3"/>
    <w:multiLevelType w:val="hybridMultilevel"/>
    <w:tmpl w:val="83C6B39E"/>
    <w:lvl w:ilvl="0" w:tplc="365E2EF2">
      <w:start w:val="1"/>
      <w:numFmt w:val="decimal"/>
      <w:lvlText w:val="%1."/>
      <w:lvlJc w:val="left"/>
      <w:pPr>
        <w:ind w:left="18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>
    <w:nsid w:val="52C3490D"/>
    <w:multiLevelType w:val="hybridMultilevel"/>
    <w:tmpl w:val="6930E820"/>
    <w:lvl w:ilvl="0" w:tplc="1BC2255C">
      <w:start w:val="1"/>
      <w:numFmt w:val="decimal"/>
      <w:lvlText w:val="%1."/>
      <w:lvlJc w:val="left"/>
      <w:pPr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72639A"/>
    <w:multiLevelType w:val="hybridMultilevel"/>
    <w:tmpl w:val="974E2EC8"/>
    <w:lvl w:ilvl="0" w:tplc="818C57D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CD0145"/>
    <w:multiLevelType w:val="hybridMultilevel"/>
    <w:tmpl w:val="B858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D3BCE"/>
    <w:multiLevelType w:val="hybridMultilevel"/>
    <w:tmpl w:val="7DAEFB2A"/>
    <w:lvl w:ilvl="0" w:tplc="1BC2255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6ED687F"/>
    <w:multiLevelType w:val="hybridMultilevel"/>
    <w:tmpl w:val="1818AA4E"/>
    <w:lvl w:ilvl="0" w:tplc="71C2A63C">
      <w:start w:val="1"/>
      <w:numFmt w:val="bullet"/>
      <w:lvlText w:val="­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83C15CD"/>
    <w:multiLevelType w:val="hybridMultilevel"/>
    <w:tmpl w:val="2CCC0DB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69AA7079"/>
    <w:multiLevelType w:val="hybridMultilevel"/>
    <w:tmpl w:val="66CC3F1C"/>
    <w:lvl w:ilvl="0" w:tplc="041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C977CA"/>
    <w:multiLevelType w:val="hybridMultilevel"/>
    <w:tmpl w:val="E8581822"/>
    <w:lvl w:ilvl="0" w:tplc="F732ED5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FC33029"/>
    <w:multiLevelType w:val="hybridMultilevel"/>
    <w:tmpl w:val="98905A58"/>
    <w:lvl w:ilvl="0" w:tplc="63A2C0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13"/>
  </w:num>
  <w:num w:numId="13">
    <w:abstractNumId w:val="22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9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0F"/>
    <w:rsid w:val="000008BC"/>
    <w:rsid w:val="000014B7"/>
    <w:rsid w:val="00001E86"/>
    <w:rsid w:val="00002436"/>
    <w:rsid w:val="0000298C"/>
    <w:rsid w:val="00002C0A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07D97"/>
    <w:rsid w:val="000100A6"/>
    <w:rsid w:val="00010154"/>
    <w:rsid w:val="0001082E"/>
    <w:rsid w:val="00010E77"/>
    <w:rsid w:val="00011500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8FB"/>
    <w:rsid w:val="00016B64"/>
    <w:rsid w:val="0001737E"/>
    <w:rsid w:val="0001763D"/>
    <w:rsid w:val="00017BB0"/>
    <w:rsid w:val="00017CDC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5D8"/>
    <w:rsid w:val="00024629"/>
    <w:rsid w:val="00024C0A"/>
    <w:rsid w:val="00025030"/>
    <w:rsid w:val="0002512E"/>
    <w:rsid w:val="0002572A"/>
    <w:rsid w:val="00025779"/>
    <w:rsid w:val="000265A9"/>
    <w:rsid w:val="00026C93"/>
    <w:rsid w:val="000272A3"/>
    <w:rsid w:val="000272E6"/>
    <w:rsid w:val="000275A3"/>
    <w:rsid w:val="00027F90"/>
    <w:rsid w:val="00030059"/>
    <w:rsid w:val="00030534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2526"/>
    <w:rsid w:val="0004323B"/>
    <w:rsid w:val="00043E59"/>
    <w:rsid w:val="000446D4"/>
    <w:rsid w:val="00044BDC"/>
    <w:rsid w:val="00044C38"/>
    <w:rsid w:val="0004620D"/>
    <w:rsid w:val="0004647C"/>
    <w:rsid w:val="000466C9"/>
    <w:rsid w:val="000468D7"/>
    <w:rsid w:val="00046978"/>
    <w:rsid w:val="00046990"/>
    <w:rsid w:val="000477AC"/>
    <w:rsid w:val="000502D0"/>
    <w:rsid w:val="0005050C"/>
    <w:rsid w:val="000506AB"/>
    <w:rsid w:val="00050762"/>
    <w:rsid w:val="00050A45"/>
    <w:rsid w:val="00050E3A"/>
    <w:rsid w:val="000516A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7F6"/>
    <w:rsid w:val="00066911"/>
    <w:rsid w:val="000669D0"/>
    <w:rsid w:val="00066F88"/>
    <w:rsid w:val="00066FCC"/>
    <w:rsid w:val="00067AC2"/>
    <w:rsid w:val="00067B1C"/>
    <w:rsid w:val="00067B9A"/>
    <w:rsid w:val="000709E3"/>
    <w:rsid w:val="000710BC"/>
    <w:rsid w:val="000711C3"/>
    <w:rsid w:val="00071E0D"/>
    <w:rsid w:val="0007249C"/>
    <w:rsid w:val="000734AD"/>
    <w:rsid w:val="00073626"/>
    <w:rsid w:val="00073A55"/>
    <w:rsid w:val="00073C5E"/>
    <w:rsid w:val="000741D9"/>
    <w:rsid w:val="00074449"/>
    <w:rsid w:val="000765CA"/>
    <w:rsid w:val="00076D4F"/>
    <w:rsid w:val="000777DA"/>
    <w:rsid w:val="0007783A"/>
    <w:rsid w:val="00077D91"/>
    <w:rsid w:val="000800AA"/>
    <w:rsid w:val="0008057A"/>
    <w:rsid w:val="00080A77"/>
    <w:rsid w:val="0008104B"/>
    <w:rsid w:val="0008110A"/>
    <w:rsid w:val="00081446"/>
    <w:rsid w:val="00081B44"/>
    <w:rsid w:val="00081C4C"/>
    <w:rsid w:val="00081D00"/>
    <w:rsid w:val="00081D8B"/>
    <w:rsid w:val="000821E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87C0C"/>
    <w:rsid w:val="000905EA"/>
    <w:rsid w:val="00090907"/>
    <w:rsid w:val="000909DF"/>
    <w:rsid w:val="00090E40"/>
    <w:rsid w:val="000911DB"/>
    <w:rsid w:val="000913AA"/>
    <w:rsid w:val="000920FE"/>
    <w:rsid w:val="00092343"/>
    <w:rsid w:val="0009266F"/>
    <w:rsid w:val="000932E4"/>
    <w:rsid w:val="00093A09"/>
    <w:rsid w:val="00093F37"/>
    <w:rsid w:val="00094A21"/>
    <w:rsid w:val="00094A3A"/>
    <w:rsid w:val="00094A54"/>
    <w:rsid w:val="00094C3B"/>
    <w:rsid w:val="00094D33"/>
    <w:rsid w:val="00094EB8"/>
    <w:rsid w:val="000950CF"/>
    <w:rsid w:val="000954E6"/>
    <w:rsid w:val="00095951"/>
    <w:rsid w:val="000959F3"/>
    <w:rsid w:val="000960B0"/>
    <w:rsid w:val="000970EF"/>
    <w:rsid w:val="000976F6"/>
    <w:rsid w:val="0009785A"/>
    <w:rsid w:val="000A014C"/>
    <w:rsid w:val="000A1F5C"/>
    <w:rsid w:val="000A22F7"/>
    <w:rsid w:val="000A2929"/>
    <w:rsid w:val="000A294A"/>
    <w:rsid w:val="000A2B31"/>
    <w:rsid w:val="000A2E5B"/>
    <w:rsid w:val="000A2F21"/>
    <w:rsid w:val="000A2FCF"/>
    <w:rsid w:val="000A3048"/>
    <w:rsid w:val="000A30A6"/>
    <w:rsid w:val="000A35D9"/>
    <w:rsid w:val="000A368E"/>
    <w:rsid w:val="000A3DCC"/>
    <w:rsid w:val="000A46D6"/>
    <w:rsid w:val="000A4C1C"/>
    <w:rsid w:val="000A4EAD"/>
    <w:rsid w:val="000A5D5D"/>
    <w:rsid w:val="000A665B"/>
    <w:rsid w:val="000A77A4"/>
    <w:rsid w:val="000A7B41"/>
    <w:rsid w:val="000A7D62"/>
    <w:rsid w:val="000B0221"/>
    <w:rsid w:val="000B0ABE"/>
    <w:rsid w:val="000B1159"/>
    <w:rsid w:val="000B178A"/>
    <w:rsid w:val="000B23D2"/>
    <w:rsid w:val="000B2920"/>
    <w:rsid w:val="000B2DF3"/>
    <w:rsid w:val="000B38E0"/>
    <w:rsid w:val="000B3931"/>
    <w:rsid w:val="000B3D37"/>
    <w:rsid w:val="000B46E4"/>
    <w:rsid w:val="000B4933"/>
    <w:rsid w:val="000B4BE5"/>
    <w:rsid w:val="000B51F5"/>
    <w:rsid w:val="000B5BD8"/>
    <w:rsid w:val="000B5EA5"/>
    <w:rsid w:val="000B7E5F"/>
    <w:rsid w:val="000B7EAC"/>
    <w:rsid w:val="000C031A"/>
    <w:rsid w:val="000C038F"/>
    <w:rsid w:val="000C05B9"/>
    <w:rsid w:val="000C07AF"/>
    <w:rsid w:val="000C195B"/>
    <w:rsid w:val="000C1DF1"/>
    <w:rsid w:val="000C213B"/>
    <w:rsid w:val="000C2403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157"/>
    <w:rsid w:val="000C63D2"/>
    <w:rsid w:val="000C68D3"/>
    <w:rsid w:val="000C6E32"/>
    <w:rsid w:val="000C7AE0"/>
    <w:rsid w:val="000D001E"/>
    <w:rsid w:val="000D0583"/>
    <w:rsid w:val="000D0EAA"/>
    <w:rsid w:val="000D0F91"/>
    <w:rsid w:val="000D1201"/>
    <w:rsid w:val="000D18FB"/>
    <w:rsid w:val="000D1D0D"/>
    <w:rsid w:val="000D1DE8"/>
    <w:rsid w:val="000D204A"/>
    <w:rsid w:val="000D2446"/>
    <w:rsid w:val="000D40AE"/>
    <w:rsid w:val="000D41F9"/>
    <w:rsid w:val="000D4874"/>
    <w:rsid w:val="000D4A36"/>
    <w:rsid w:val="000D4BF3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BA"/>
    <w:rsid w:val="000D730B"/>
    <w:rsid w:val="000D7DA1"/>
    <w:rsid w:val="000D7EAA"/>
    <w:rsid w:val="000D7F76"/>
    <w:rsid w:val="000E0A0C"/>
    <w:rsid w:val="000E1A05"/>
    <w:rsid w:val="000E1B14"/>
    <w:rsid w:val="000E21E8"/>
    <w:rsid w:val="000E373D"/>
    <w:rsid w:val="000E38D1"/>
    <w:rsid w:val="000E4B1E"/>
    <w:rsid w:val="000E4F5D"/>
    <w:rsid w:val="000E5561"/>
    <w:rsid w:val="000E7AD2"/>
    <w:rsid w:val="000E7F27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4B95"/>
    <w:rsid w:val="000F515C"/>
    <w:rsid w:val="000F590A"/>
    <w:rsid w:val="000F66E6"/>
    <w:rsid w:val="000F6A7F"/>
    <w:rsid w:val="000F6B2D"/>
    <w:rsid w:val="000F77D6"/>
    <w:rsid w:val="000F78A5"/>
    <w:rsid w:val="000F7E1B"/>
    <w:rsid w:val="001001A8"/>
    <w:rsid w:val="001008DD"/>
    <w:rsid w:val="00100AFF"/>
    <w:rsid w:val="00101C4C"/>
    <w:rsid w:val="001023FF"/>
    <w:rsid w:val="001036FC"/>
    <w:rsid w:val="001039A9"/>
    <w:rsid w:val="00103CEB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7317"/>
    <w:rsid w:val="00107488"/>
    <w:rsid w:val="00110A43"/>
    <w:rsid w:val="00110C23"/>
    <w:rsid w:val="0011100A"/>
    <w:rsid w:val="0011137C"/>
    <w:rsid w:val="0011182B"/>
    <w:rsid w:val="00111BC3"/>
    <w:rsid w:val="001120E6"/>
    <w:rsid w:val="001123FC"/>
    <w:rsid w:val="00112D6D"/>
    <w:rsid w:val="001134BA"/>
    <w:rsid w:val="0011355E"/>
    <w:rsid w:val="001137EB"/>
    <w:rsid w:val="001142AB"/>
    <w:rsid w:val="001147A9"/>
    <w:rsid w:val="00114B4F"/>
    <w:rsid w:val="00114E22"/>
    <w:rsid w:val="00115467"/>
    <w:rsid w:val="001158FB"/>
    <w:rsid w:val="0011597A"/>
    <w:rsid w:val="00115F69"/>
    <w:rsid w:val="00116153"/>
    <w:rsid w:val="00116CB6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3EDC"/>
    <w:rsid w:val="0012479F"/>
    <w:rsid w:val="00125465"/>
    <w:rsid w:val="001257D4"/>
    <w:rsid w:val="0012599E"/>
    <w:rsid w:val="00125D10"/>
    <w:rsid w:val="00125E13"/>
    <w:rsid w:val="00127093"/>
    <w:rsid w:val="00127184"/>
    <w:rsid w:val="00127D4F"/>
    <w:rsid w:val="00130153"/>
    <w:rsid w:val="00130621"/>
    <w:rsid w:val="00130B31"/>
    <w:rsid w:val="00130E05"/>
    <w:rsid w:val="00130E58"/>
    <w:rsid w:val="00130EFB"/>
    <w:rsid w:val="00131191"/>
    <w:rsid w:val="00131255"/>
    <w:rsid w:val="001323EB"/>
    <w:rsid w:val="00132486"/>
    <w:rsid w:val="001326C2"/>
    <w:rsid w:val="001336D9"/>
    <w:rsid w:val="00133FDB"/>
    <w:rsid w:val="0013441A"/>
    <w:rsid w:val="00134D9B"/>
    <w:rsid w:val="00135143"/>
    <w:rsid w:val="0013573A"/>
    <w:rsid w:val="001357BC"/>
    <w:rsid w:val="001357FF"/>
    <w:rsid w:val="00135A0B"/>
    <w:rsid w:val="00135B06"/>
    <w:rsid w:val="00135D9C"/>
    <w:rsid w:val="00136BE8"/>
    <w:rsid w:val="00136CBC"/>
    <w:rsid w:val="00137235"/>
    <w:rsid w:val="00137BF9"/>
    <w:rsid w:val="001405B2"/>
    <w:rsid w:val="00140C84"/>
    <w:rsid w:val="00141040"/>
    <w:rsid w:val="00141315"/>
    <w:rsid w:val="001426D1"/>
    <w:rsid w:val="00142B61"/>
    <w:rsid w:val="00142D21"/>
    <w:rsid w:val="00144691"/>
    <w:rsid w:val="00144E61"/>
    <w:rsid w:val="00145662"/>
    <w:rsid w:val="00145795"/>
    <w:rsid w:val="0014583C"/>
    <w:rsid w:val="00145FA1"/>
    <w:rsid w:val="001464CB"/>
    <w:rsid w:val="001468A7"/>
    <w:rsid w:val="00146A7D"/>
    <w:rsid w:val="00147307"/>
    <w:rsid w:val="001504D7"/>
    <w:rsid w:val="0015058C"/>
    <w:rsid w:val="00151CFF"/>
    <w:rsid w:val="00151E04"/>
    <w:rsid w:val="00151E80"/>
    <w:rsid w:val="001532F7"/>
    <w:rsid w:val="0015331B"/>
    <w:rsid w:val="00153401"/>
    <w:rsid w:val="001538F0"/>
    <w:rsid w:val="00154202"/>
    <w:rsid w:val="0015487B"/>
    <w:rsid w:val="00154BBD"/>
    <w:rsid w:val="0015534D"/>
    <w:rsid w:val="00156606"/>
    <w:rsid w:val="001566ED"/>
    <w:rsid w:val="0015671A"/>
    <w:rsid w:val="001568B5"/>
    <w:rsid w:val="00156AC6"/>
    <w:rsid w:val="001570EA"/>
    <w:rsid w:val="0015725F"/>
    <w:rsid w:val="00157306"/>
    <w:rsid w:val="00160087"/>
    <w:rsid w:val="001600C5"/>
    <w:rsid w:val="00160A78"/>
    <w:rsid w:val="00160E77"/>
    <w:rsid w:val="0016115F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6E72"/>
    <w:rsid w:val="00167069"/>
    <w:rsid w:val="001672E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3F2B"/>
    <w:rsid w:val="00174094"/>
    <w:rsid w:val="00174437"/>
    <w:rsid w:val="001747D4"/>
    <w:rsid w:val="00174937"/>
    <w:rsid w:val="00177A55"/>
    <w:rsid w:val="00177B28"/>
    <w:rsid w:val="00180033"/>
    <w:rsid w:val="0018009E"/>
    <w:rsid w:val="001805C2"/>
    <w:rsid w:val="001809BF"/>
    <w:rsid w:val="00182157"/>
    <w:rsid w:val="00182843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5E"/>
    <w:rsid w:val="001908C4"/>
    <w:rsid w:val="0019093C"/>
    <w:rsid w:val="001909A1"/>
    <w:rsid w:val="00190A18"/>
    <w:rsid w:val="00191023"/>
    <w:rsid w:val="0019144C"/>
    <w:rsid w:val="001914BA"/>
    <w:rsid w:val="00191777"/>
    <w:rsid w:val="00191990"/>
    <w:rsid w:val="00191A06"/>
    <w:rsid w:val="00192053"/>
    <w:rsid w:val="001922D3"/>
    <w:rsid w:val="0019247D"/>
    <w:rsid w:val="001929C0"/>
    <w:rsid w:val="00193B0E"/>
    <w:rsid w:val="00195617"/>
    <w:rsid w:val="0019565C"/>
    <w:rsid w:val="001963F3"/>
    <w:rsid w:val="0019646D"/>
    <w:rsid w:val="00196569"/>
    <w:rsid w:val="0019668B"/>
    <w:rsid w:val="00196A9F"/>
    <w:rsid w:val="00197586"/>
    <w:rsid w:val="001A0361"/>
    <w:rsid w:val="001A03D1"/>
    <w:rsid w:val="001A0931"/>
    <w:rsid w:val="001A1C2A"/>
    <w:rsid w:val="001A20D1"/>
    <w:rsid w:val="001A2F41"/>
    <w:rsid w:val="001A351A"/>
    <w:rsid w:val="001A38F6"/>
    <w:rsid w:val="001A3FC2"/>
    <w:rsid w:val="001A455E"/>
    <w:rsid w:val="001A4732"/>
    <w:rsid w:val="001A49E2"/>
    <w:rsid w:val="001A4D1D"/>
    <w:rsid w:val="001A4F9E"/>
    <w:rsid w:val="001A5002"/>
    <w:rsid w:val="001A54D4"/>
    <w:rsid w:val="001A57AF"/>
    <w:rsid w:val="001A5A87"/>
    <w:rsid w:val="001A5A88"/>
    <w:rsid w:val="001A5E40"/>
    <w:rsid w:val="001A6ADA"/>
    <w:rsid w:val="001B068B"/>
    <w:rsid w:val="001B06B4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4C40"/>
    <w:rsid w:val="001B53ED"/>
    <w:rsid w:val="001B60D9"/>
    <w:rsid w:val="001B7298"/>
    <w:rsid w:val="001B733B"/>
    <w:rsid w:val="001C0595"/>
    <w:rsid w:val="001C08DB"/>
    <w:rsid w:val="001C177F"/>
    <w:rsid w:val="001C2614"/>
    <w:rsid w:val="001C2C47"/>
    <w:rsid w:val="001C2FCE"/>
    <w:rsid w:val="001C3152"/>
    <w:rsid w:val="001C39F0"/>
    <w:rsid w:val="001C3F7C"/>
    <w:rsid w:val="001C3FB5"/>
    <w:rsid w:val="001C4367"/>
    <w:rsid w:val="001C4514"/>
    <w:rsid w:val="001C4622"/>
    <w:rsid w:val="001C47B6"/>
    <w:rsid w:val="001C5208"/>
    <w:rsid w:val="001C5323"/>
    <w:rsid w:val="001C67D7"/>
    <w:rsid w:val="001C6EA2"/>
    <w:rsid w:val="001D0027"/>
    <w:rsid w:val="001D04E8"/>
    <w:rsid w:val="001D09E1"/>
    <w:rsid w:val="001D0E87"/>
    <w:rsid w:val="001D1393"/>
    <w:rsid w:val="001D14AC"/>
    <w:rsid w:val="001D1584"/>
    <w:rsid w:val="001D17C4"/>
    <w:rsid w:val="001D260B"/>
    <w:rsid w:val="001D3854"/>
    <w:rsid w:val="001D4CDD"/>
    <w:rsid w:val="001D4E62"/>
    <w:rsid w:val="001D53A3"/>
    <w:rsid w:val="001D60D1"/>
    <w:rsid w:val="001D6382"/>
    <w:rsid w:val="001D6F51"/>
    <w:rsid w:val="001D6FC5"/>
    <w:rsid w:val="001D7344"/>
    <w:rsid w:val="001D76FC"/>
    <w:rsid w:val="001D78D2"/>
    <w:rsid w:val="001D7F9F"/>
    <w:rsid w:val="001E0239"/>
    <w:rsid w:val="001E0EEC"/>
    <w:rsid w:val="001E0F32"/>
    <w:rsid w:val="001E1471"/>
    <w:rsid w:val="001E1644"/>
    <w:rsid w:val="001E16E2"/>
    <w:rsid w:val="001E2700"/>
    <w:rsid w:val="001E384C"/>
    <w:rsid w:val="001E3902"/>
    <w:rsid w:val="001E39B6"/>
    <w:rsid w:val="001E3EEE"/>
    <w:rsid w:val="001E4871"/>
    <w:rsid w:val="001E5D52"/>
    <w:rsid w:val="001E616B"/>
    <w:rsid w:val="001E61EB"/>
    <w:rsid w:val="001E645F"/>
    <w:rsid w:val="001E6B5D"/>
    <w:rsid w:val="001E6E95"/>
    <w:rsid w:val="001E6EA9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37"/>
    <w:rsid w:val="001F4395"/>
    <w:rsid w:val="001F472C"/>
    <w:rsid w:val="001F49DF"/>
    <w:rsid w:val="001F4E1F"/>
    <w:rsid w:val="001F5427"/>
    <w:rsid w:val="001F555D"/>
    <w:rsid w:val="001F5B55"/>
    <w:rsid w:val="001F63B9"/>
    <w:rsid w:val="001F652A"/>
    <w:rsid w:val="001F6B3B"/>
    <w:rsid w:val="001F7071"/>
    <w:rsid w:val="001F76B3"/>
    <w:rsid w:val="001F77B5"/>
    <w:rsid w:val="001F792C"/>
    <w:rsid w:val="00201789"/>
    <w:rsid w:val="00201E5A"/>
    <w:rsid w:val="00202129"/>
    <w:rsid w:val="00202504"/>
    <w:rsid w:val="002026C0"/>
    <w:rsid w:val="0020278B"/>
    <w:rsid w:val="00202D3C"/>
    <w:rsid w:val="00202ECF"/>
    <w:rsid w:val="002031C7"/>
    <w:rsid w:val="002031DA"/>
    <w:rsid w:val="00203381"/>
    <w:rsid w:val="002038E6"/>
    <w:rsid w:val="00203D0B"/>
    <w:rsid w:val="00203EB6"/>
    <w:rsid w:val="0020409D"/>
    <w:rsid w:val="0020462B"/>
    <w:rsid w:val="00204822"/>
    <w:rsid w:val="00204BE0"/>
    <w:rsid w:val="00204DC5"/>
    <w:rsid w:val="00204EEE"/>
    <w:rsid w:val="002055A4"/>
    <w:rsid w:val="002055F1"/>
    <w:rsid w:val="0020566A"/>
    <w:rsid w:val="00205AFF"/>
    <w:rsid w:val="00205FE5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10C"/>
    <w:rsid w:val="002105DB"/>
    <w:rsid w:val="002108B0"/>
    <w:rsid w:val="00210908"/>
    <w:rsid w:val="002110D2"/>
    <w:rsid w:val="00211545"/>
    <w:rsid w:val="00211DD1"/>
    <w:rsid w:val="002133D2"/>
    <w:rsid w:val="002145D9"/>
    <w:rsid w:val="002145E2"/>
    <w:rsid w:val="002147B2"/>
    <w:rsid w:val="00214CBB"/>
    <w:rsid w:val="00214E18"/>
    <w:rsid w:val="00216361"/>
    <w:rsid w:val="00216AAA"/>
    <w:rsid w:val="00217730"/>
    <w:rsid w:val="00217A69"/>
    <w:rsid w:val="00217AD3"/>
    <w:rsid w:val="0022020A"/>
    <w:rsid w:val="002203BF"/>
    <w:rsid w:val="00220737"/>
    <w:rsid w:val="002209A7"/>
    <w:rsid w:val="00221714"/>
    <w:rsid w:val="00221B83"/>
    <w:rsid w:val="00221D3A"/>
    <w:rsid w:val="00221DF3"/>
    <w:rsid w:val="002234E9"/>
    <w:rsid w:val="00223F87"/>
    <w:rsid w:val="00224065"/>
    <w:rsid w:val="00224428"/>
    <w:rsid w:val="00224D69"/>
    <w:rsid w:val="00225391"/>
    <w:rsid w:val="00225612"/>
    <w:rsid w:val="00225685"/>
    <w:rsid w:val="00227046"/>
    <w:rsid w:val="0023037E"/>
    <w:rsid w:val="002311DC"/>
    <w:rsid w:val="0023139A"/>
    <w:rsid w:val="002320BF"/>
    <w:rsid w:val="00232254"/>
    <w:rsid w:val="00232510"/>
    <w:rsid w:val="00232979"/>
    <w:rsid w:val="002333D1"/>
    <w:rsid w:val="00233DD4"/>
    <w:rsid w:val="00234312"/>
    <w:rsid w:val="0023439A"/>
    <w:rsid w:val="0023487B"/>
    <w:rsid w:val="00234CE2"/>
    <w:rsid w:val="00235152"/>
    <w:rsid w:val="00235287"/>
    <w:rsid w:val="00235298"/>
    <w:rsid w:val="00236258"/>
    <w:rsid w:val="0023634E"/>
    <w:rsid w:val="002363A1"/>
    <w:rsid w:val="002368DD"/>
    <w:rsid w:val="002368E6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CD9"/>
    <w:rsid w:val="00245F42"/>
    <w:rsid w:val="00246494"/>
    <w:rsid w:val="00247413"/>
    <w:rsid w:val="002478AE"/>
    <w:rsid w:val="00247C85"/>
    <w:rsid w:val="00250A6F"/>
    <w:rsid w:val="00250CB2"/>
    <w:rsid w:val="00251449"/>
    <w:rsid w:val="00251F7F"/>
    <w:rsid w:val="0025241C"/>
    <w:rsid w:val="0025276F"/>
    <w:rsid w:val="00252937"/>
    <w:rsid w:val="0025301E"/>
    <w:rsid w:val="00253B65"/>
    <w:rsid w:val="00253C1D"/>
    <w:rsid w:val="00253DF9"/>
    <w:rsid w:val="0025516E"/>
    <w:rsid w:val="00255A85"/>
    <w:rsid w:val="00255E79"/>
    <w:rsid w:val="002564EE"/>
    <w:rsid w:val="002566B9"/>
    <w:rsid w:val="0025702D"/>
    <w:rsid w:val="00257C33"/>
    <w:rsid w:val="00260690"/>
    <w:rsid w:val="0026121B"/>
    <w:rsid w:val="00261307"/>
    <w:rsid w:val="00261A90"/>
    <w:rsid w:val="00261ED4"/>
    <w:rsid w:val="00262196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576"/>
    <w:rsid w:val="002729BC"/>
    <w:rsid w:val="00272A26"/>
    <w:rsid w:val="00272FDF"/>
    <w:rsid w:val="002736C8"/>
    <w:rsid w:val="002740FB"/>
    <w:rsid w:val="00274813"/>
    <w:rsid w:val="00274CFD"/>
    <w:rsid w:val="00275200"/>
    <w:rsid w:val="002752D3"/>
    <w:rsid w:val="00275C22"/>
    <w:rsid w:val="002771C9"/>
    <w:rsid w:val="002776D2"/>
    <w:rsid w:val="00277BBE"/>
    <w:rsid w:val="00280510"/>
    <w:rsid w:val="00280E09"/>
    <w:rsid w:val="00281046"/>
    <w:rsid w:val="00281786"/>
    <w:rsid w:val="00282623"/>
    <w:rsid w:val="002826E9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287"/>
    <w:rsid w:val="0028534B"/>
    <w:rsid w:val="00285B23"/>
    <w:rsid w:val="00286AF8"/>
    <w:rsid w:val="0029124F"/>
    <w:rsid w:val="00291D6C"/>
    <w:rsid w:val="00292269"/>
    <w:rsid w:val="0029263D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278"/>
    <w:rsid w:val="002A09AE"/>
    <w:rsid w:val="002A0A39"/>
    <w:rsid w:val="002A0C92"/>
    <w:rsid w:val="002A0F4E"/>
    <w:rsid w:val="002A1218"/>
    <w:rsid w:val="002A1960"/>
    <w:rsid w:val="002A1E37"/>
    <w:rsid w:val="002A2560"/>
    <w:rsid w:val="002A2BC4"/>
    <w:rsid w:val="002A318E"/>
    <w:rsid w:val="002A377E"/>
    <w:rsid w:val="002A4444"/>
    <w:rsid w:val="002A496E"/>
    <w:rsid w:val="002A4D43"/>
    <w:rsid w:val="002A4F4E"/>
    <w:rsid w:val="002A56B0"/>
    <w:rsid w:val="002A56D0"/>
    <w:rsid w:val="002A5A3E"/>
    <w:rsid w:val="002A5F8C"/>
    <w:rsid w:val="002A65A7"/>
    <w:rsid w:val="002A6741"/>
    <w:rsid w:val="002A6BCA"/>
    <w:rsid w:val="002A72BF"/>
    <w:rsid w:val="002A7AAE"/>
    <w:rsid w:val="002B023A"/>
    <w:rsid w:val="002B13CE"/>
    <w:rsid w:val="002B1E25"/>
    <w:rsid w:val="002B1FB0"/>
    <w:rsid w:val="002B287E"/>
    <w:rsid w:val="002B2896"/>
    <w:rsid w:val="002B48AF"/>
    <w:rsid w:val="002B577E"/>
    <w:rsid w:val="002B5C4E"/>
    <w:rsid w:val="002B6072"/>
    <w:rsid w:val="002B611A"/>
    <w:rsid w:val="002B77F7"/>
    <w:rsid w:val="002B7B6F"/>
    <w:rsid w:val="002C0264"/>
    <w:rsid w:val="002C0B14"/>
    <w:rsid w:val="002C1159"/>
    <w:rsid w:val="002C150D"/>
    <w:rsid w:val="002C1668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2D4D"/>
    <w:rsid w:val="002D33BF"/>
    <w:rsid w:val="002D3AA8"/>
    <w:rsid w:val="002D3E33"/>
    <w:rsid w:val="002D439F"/>
    <w:rsid w:val="002D55EE"/>
    <w:rsid w:val="002D60D8"/>
    <w:rsid w:val="002D630C"/>
    <w:rsid w:val="002D6AB4"/>
    <w:rsid w:val="002D6DCC"/>
    <w:rsid w:val="002D7355"/>
    <w:rsid w:val="002D7FFC"/>
    <w:rsid w:val="002E0456"/>
    <w:rsid w:val="002E07E3"/>
    <w:rsid w:val="002E0DAF"/>
    <w:rsid w:val="002E1909"/>
    <w:rsid w:val="002E27CA"/>
    <w:rsid w:val="002E2A99"/>
    <w:rsid w:val="002E3FF3"/>
    <w:rsid w:val="002E428C"/>
    <w:rsid w:val="002E42FC"/>
    <w:rsid w:val="002E4CAA"/>
    <w:rsid w:val="002E4D7A"/>
    <w:rsid w:val="002E5042"/>
    <w:rsid w:val="002E6AC7"/>
    <w:rsid w:val="002E703D"/>
    <w:rsid w:val="002E7725"/>
    <w:rsid w:val="002E78D9"/>
    <w:rsid w:val="002F02E8"/>
    <w:rsid w:val="002F0440"/>
    <w:rsid w:val="002F081D"/>
    <w:rsid w:val="002F161C"/>
    <w:rsid w:val="002F246A"/>
    <w:rsid w:val="002F25D4"/>
    <w:rsid w:val="002F2B15"/>
    <w:rsid w:val="002F352A"/>
    <w:rsid w:val="002F362E"/>
    <w:rsid w:val="002F3A2D"/>
    <w:rsid w:val="002F3A89"/>
    <w:rsid w:val="002F3B6E"/>
    <w:rsid w:val="002F4052"/>
    <w:rsid w:val="002F45A4"/>
    <w:rsid w:val="002F4CE1"/>
    <w:rsid w:val="002F4F8B"/>
    <w:rsid w:val="002F60C3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29A5"/>
    <w:rsid w:val="003030D8"/>
    <w:rsid w:val="003038EB"/>
    <w:rsid w:val="003038F5"/>
    <w:rsid w:val="00304C42"/>
    <w:rsid w:val="00304CF4"/>
    <w:rsid w:val="00304E72"/>
    <w:rsid w:val="003050F3"/>
    <w:rsid w:val="00305730"/>
    <w:rsid w:val="00305924"/>
    <w:rsid w:val="00305EC5"/>
    <w:rsid w:val="003066C3"/>
    <w:rsid w:val="00306E92"/>
    <w:rsid w:val="00307037"/>
    <w:rsid w:val="00307600"/>
    <w:rsid w:val="00307A3D"/>
    <w:rsid w:val="00307C60"/>
    <w:rsid w:val="00310452"/>
    <w:rsid w:val="003113C9"/>
    <w:rsid w:val="00311533"/>
    <w:rsid w:val="003116F9"/>
    <w:rsid w:val="00311FAC"/>
    <w:rsid w:val="0031247E"/>
    <w:rsid w:val="003124A1"/>
    <w:rsid w:val="003125EC"/>
    <w:rsid w:val="0031395C"/>
    <w:rsid w:val="003139DE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7A9"/>
    <w:rsid w:val="00323DD7"/>
    <w:rsid w:val="003244A2"/>
    <w:rsid w:val="00324CE2"/>
    <w:rsid w:val="00325125"/>
    <w:rsid w:val="00325678"/>
    <w:rsid w:val="0032597E"/>
    <w:rsid w:val="00325C8B"/>
    <w:rsid w:val="003263A3"/>
    <w:rsid w:val="00326427"/>
    <w:rsid w:val="0032675C"/>
    <w:rsid w:val="00330590"/>
    <w:rsid w:val="00330CEC"/>
    <w:rsid w:val="003315F7"/>
    <w:rsid w:val="00331675"/>
    <w:rsid w:val="00331F1F"/>
    <w:rsid w:val="003320A4"/>
    <w:rsid w:val="003321D4"/>
    <w:rsid w:val="00332559"/>
    <w:rsid w:val="003328FB"/>
    <w:rsid w:val="00332B5C"/>
    <w:rsid w:val="00332D04"/>
    <w:rsid w:val="0033365A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376F9"/>
    <w:rsid w:val="003400C7"/>
    <w:rsid w:val="00341193"/>
    <w:rsid w:val="0034155C"/>
    <w:rsid w:val="00341C3A"/>
    <w:rsid w:val="00341EED"/>
    <w:rsid w:val="00342316"/>
    <w:rsid w:val="00342AC3"/>
    <w:rsid w:val="00342E07"/>
    <w:rsid w:val="003433CD"/>
    <w:rsid w:val="00343B04"/>
    <w:rsid w:val="0034436C"/>
    <w:rsid w:val="00345A2B"/>
    <w:rsid w:val="00345FE3"/>
    <w:rsid w:val="003460C5"/>
    <w:rsid w:val="003460DF"/>
    <w:rsid w:val="00346784"/>
    <w:rsid w:val="003470FE"/>
    <w:rsid w:val="00347B97"/>
    <w:rsid w:val="00351158"/>
    <w:rsid w:val="003511D7"/>
    <w:rsid w:val="00351578"/>
    <w:rsid w:val="00351C42"/>
    <w:rsid w:val="00351C6E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631"/>
    <w:rsid w:val="00362BC7"/>
    <w:rsid w:val="0036340B"/>
    <w:rsid w:val="0036343D"/>
    <w:rsid w:val="00363DB2"/>
    <w:rsid w:val="00364009"/>
    <w:rsid w:val="003642B2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3A9"/>
    <w:rsid w:val="00380F4F"/>
    <w:rsid w:val="00381079"/>
    <w:rsid w:val="00381D5D"/>
    <w:rsid w:val="003824B3"/>
    <w:rsid w:val="003834FE"/>
    <w:rsid w:val="00383CA1"/>
    <w:rsid w:val="0038450B"/>
    <w:rsid w:val="003850F5"/>
    <w:rsid w:val="0038516F"/>
    <w:rsid w:val="00385EF2"/>
    <w:rsid w:val="0038673F"/>
    <w:rsid w:val="00386BCE"/>
    <w:rsid w:val="00387CC1"/>
    <w:rsid w:val="00387EFD"/>
    <w:rsid w:val="0039130E"/>
    <w:rsid w:val="00392509"/>
    <w:rsid w:val="003929E5"/>
    <w:rsid w:val="0039338A"/>
    <w:rsid w:val="0039375F"/>
    <w:rsid w:val="00394914"/>
    <w:rsid w:val="003950C5"/>
    <w:rsid w:val="0039555D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710D"/>
    <w:rsid w:val="003B0C19"/>
    <w:rsid w:val="003B0E7F"/>
    <w:rsid w:val="003B1258"/>
    <w:rsid w:val="003B1984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DDC"/>
    <w:rsid w:val="003B7390"/>
    <w:rsid w:val="003B747A"/>
    <w:rsid w:val="003C0801"/>
    <w:rsid w:val="003C0902"/>
    <w:rsid w:val="003C12CB"/>
    <w:rsid w:val="003C1CBD"/>
    <w:rsid w:val="003C2CBD"/>
    <w:rsid w:val="003C2D90"/>
    <w:rsid w:val="003C3387"/>
    <w:rsid w:val="003C389A"/>
    <w:rsid w:val="003C390C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835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939"/>
    <w:rsid w:val="003D6F2B"/>
    <w:rsid w:val="003D71D9"/>
    <w:rsid w:val="003D7720"/>
    <w:rsid w:val="003D7AE5"/>
    <w:rsid w:val="003D7E59"/>
    <w:rsid w:val="003E0C6D"/>
    <w:rsid w:val="003E127C"/>
    <w:rsid w:val="003E15C4"/>
    <w:rsid w:val="003E1665"/>
    <w:rsid w:val="003E1DE7"/>
    <w:rsid w:val="003E21DC"/>
    <w:rsid w:val="003E3BB9"/>
    <w:rsid w:val="003E426F"/>
    <w:rsid w:val="003E4B4D"/>
    <w:rsid w:val="003E5329"/>
    <w:rsid w:val="003E65A3"/>
    <w:rsid w:val="003E669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A5D"/>
    <w:rsid w:val="003F5A5F"/>
    <w:rsid w:val="003F6756"/>
    <w:rsid w:val="003F6C3C"/>
    <w:rsid w:val="003F737F"/>
    <w:rsid w:val="004004B7"/>
    <w:rsid w:val="004014CA"/>
    <w:rsid w:val="00401907"/>
    <w:rsid w:val="00401A51"/>
    <w:rsid w:val="0040282B"/>
    <w:rsid w:val="00402C00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1BB3"/>
    <w:rsid w:val="004123DB"/>
    <w:rsid w:val="00412CCD"/>
    <w:rsid w:val="00413232"/>
    <w:rsid w:val="0041477D"/>
    <w:rsid w:val="004149B7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328A"/>
    <w:rsid w:val="00424482"/>
    <w:rsid w:val="0042481F"/>
    <w:rsid w:val="00424F06"/>
    <w:rsid w:val="004251FC"/>
    <w:rsid w:val="0042532E"/>
    <w:rsid w:val="004255DA"/>
    <w:rsid w:val="004255DD"/>
    <w:rsid w:val="00425786"/>
    <w:rsid w:val="004257D0"/>
    <w:rsid w:val="00425C6F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5E6"/>
    <w:rsid w:val="00442C67"/>
    <w:rsid w:val="00442E07"/>
    <w:rsid w:val="00443294"/>
    <w:rsid w:val="004435D2"/>
    <w:rsid w:val="00443F13"/>
    <w:rsid w:val="00444C3E"/>
    <w:rsid w:val="00444F81"/>
    <w:rsid w:val="00445663"/>
    <w:rsid w:val="00445EDA"/>
    <w:rsid w:val="004460B4"/>
    <w:rsid w:val="00446502"/>
    <w:rsid w:val="00446741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69D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04F8"/>
    <w:rsid w:val="004611D0"/>
    <w:rsid w:val="00461C67"/>
    <w:rsid w:val="00461DB7"/>
    <w:rsid w:val="00462A56"/>
    <w:rsid w:val="004634F9"/>
    <w:rsid w:val="00464AC6"/>
    <w:rsid w:val="00466B3B"/>
    <w:rsid w:val="00466EB5"/>
    <w:rsid w:val="004672E3"/>
    <w:rsid w:val="00467518"/>
    <w:rsid w:val="004676FB"/>
    <w:rsid w:val="00467912"/>
    <w:rsid w:val="00467A92"/>
    <w:rsid w:val="00467D2A"/>
    <w:rsid w:val="004705CF"/>
    <w:rsid w:val="00470899"/>
    <w:rsid w:val="00470D90"/>
    <w:rsid w:val="00470D93"/>
    <w:rsid w:val="00470E0A"/>
    <w:rsid w:val="00471F25"/>
    <w:rsid w:val="004722E4"/>
    <w:rsid w:val="0047242C"/>
    <w:rsid w:val="00472AD1"/>
    <w:rsid w:val="00472C3A"/>
    <w:rsid w:val="00472DC8"/>
    <w:rsid w:val="0047405C"/>
    <w:rsid w:val="00474CDE"/>
    <w:rsid w:val="0047512D"/>
    <w:rsid w:val="0047579A"/>
    <w:rsid w:val="00475832"/>
    <w:rsid w:val="0047598D"/>
    <w:rsid w:val="00476905"/>
    <w:rsid w:val="00477370"/>
    <w:rsid w:val="00477CB2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87DF3"/>
    <w:rsid w:val="00490006"/>
    <w:rsid w:val="00490A5E"/>
    <w:rsid w:val="00490FC1"/>
    <w:rsid w:val="00491742"/>
    <w:rsid w:val="00491F6F"/>
    <w:rsid w:val="00493035"/>
    <w:rsid w:val="00493E0C"/>
    <w:rsid w:val="004940D6"/>
    <w:rsid w:val="0049639D"/>
    <w:rsid w:val="004963C1"/>
    <w:rsid w:val="00496406"/>
    <w:rsid w:val="0049641B"/>
    <w:rsid w:val="004964F9"/>
    <w:rsid w:val="00496DD7"/>
    <w:rsid w:val="00497185"/>
    <w:rsid w:val="004973F4"/>
    <w:rsid w:val="004977BF"/>
    <w:rsid w:val="004A0524"/>
    <w:rsid w:val="004A0552"/>
    <w:rsid w:val="004A06E5"/>
    <w:rsid w:val="004A1024"/>
    <w:rsid w:val="004A1435"/>
    <w:rsid w:val="004A1672"/>
    <w:rsid w:val="004A1AF8"/>
    <w:rsid w:val="004A2091"/>
    <w:rsid w:val="004A2147"/>
    <w:rsid w:val="004A269E"/>
    <w:rsid w:val="004A2CC6"/>
    <w:rsid w:val="004A2E96"/>
    <w:rsid w:val="004A3037"/>
    <w:rsid w:val="004A324A"/>
    <w:rsid w:val="004A327E"/>
    <w:rsid w:val="004A43A7"/>
    <w:rsid w:val="004A47E4"/>
    <w:rsid w:val="004A48D7"/>
    <w:rsid w:val="004A5D50"/>
    <w:rsid w:val="004A6A57"/>
    <w:rsid w:val="004A7241"/>
    <w:rsid w:val="004B028B"/>
    <w:rsid w:val="004B0A0D"/>
    <w:rsid w:val="004B0CFC"/>
    <w:rsid w:val="004B11F0"/>
    <w:rsid w:val="004B16C1"/>
    <w:rsid w:val="004B1AE6"/>
    <w:rsid w:val="004B1B62"/>
    <w:rsid w:val="004B22B8"/>
    <w:rsid w:val="004B2684"/>
    <w:rsid w:val="004B2921"/>
    <w:rsid w:val="004B2D87"/>
    <w:rsid w:val="004B3C9C"/>
    <w:rsid w:val="004B4D2B"/>
    <w:rsid w:val="004B4DE7"/>
    <w:rsid w:val="004B52B5"/>
    <w:rsid w:val="004B5852"/>
    <w:rsid w:val="004B5A2A"/>
    <w:rsid w:val="004B61D5"/>
    <w:rsid w:val="004B6453"/>
    <w:rsid w:val="004B65D0"/>
    <w:rsid w:val="004B6605"/>
    <w:rsid w:val="004B6B26"/>
    <w:rsid w:val="004B6F9C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5CD"/>
    <w:rsid w:val="004C39D4"/>
    <w:rsid w:val="004C431C"/>
    <w:rsid w:val="004C4339"/>
    <w:rsid w:val="004C4488"/>
    <w:rsid w:val="004C51D5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182"/>
    <w:rsid w:val="004C72A6"/>
    <w:rsid w:val="004C7A63"/>
    <w:rsid w:val="004C7B5B"/>
    <w:rsid w:val="004D028E"/>
    <w:rsid w:val="004D099A"/>
    <w:rsid w:val="004D1318"/>
    <w:rsid w:val="004D147C"/>
    <w:rsid w:val="004D1633"/>
    <w:rsid w:val="004D1F09"/>
    <w:rsid w:val="004D238B"/>
    <w:rsid w:val="004D34B3"/>
    <w:rsid w:val="004D3964"/>
    <w:rsid w:val="004D4099"/>
    <w:rsid w:val="004D4BE7"/>
    <w:rsid w:val="004D52C3"/>
    <w:rsid w:val="004D54CC"/>
    <w:rsid w:val="004D5D94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AF2"/>
    <w:rsid w:val="004E642D"/>
    <w:rsid w:val="004E662F"/>
    <w:rsid w:val="004F10BD"/>
    <w:rsid w:val="004F11C3"/>
    <w:rsid w:val="004F13DA"/>
    <w:rsid w:val="004F14C9"/>
    <w:rsid w:val="004F1695"/>
    <w:rsid w:val="004F2469"/>
    <w:rsid w:val="004F28DF"/>
    <w:rsid w:val="004F3BE9"/>
    <w:rsid w:val="004F478C"/>
    <w:rsid w:val="004F4F02"/>
    <w:rsid w:val="004F64EE"/>
    <w:rsid w:val="004F694A"/>
    <w:rsid w:val="004F699B"/>
    <w:rsid w:val="004F72C2"/>
    <w:rsid w:val="004F7644"/>
    <w:rsid w:val="004F798C"/>
    <w:rsid w:val="004F7D19"/>
    <w:rsid w:val="00500051"/>
    <w:rsid w:val="005003F6"/>
    <w:rsid w:val="00500E98"/>
    <w:rsid w:val="00501177"/>
    <w:rsid w:val="0050129C"/>
    <w:rsid w:val="005015DD"/>
    <w:rsid w:val="0050200B"/>
    <w:rsid w:val="00502844"/>
    <w:rsid w:val="0050360C"/>
    <w:rsid w:val="00503DA7"/>
    <w:rsid w:val="00503E83"/>
    <w:rsid w:val="005041C1"/>
    <w:rsid w:val="00504310"/>
    <w:rsid w:val="005048EC"/>
    <w:rsid w:val="00504C51"/>
    <w:rsid w:val="00505EAF"/>
    <w:rsid w:val="0050674D"/>
    <w:rsid w:val="00506A19"/>
    <w:rsid w:val="0050778E"/>
    <w:rsid w:val="00507894"/>
    <w:rsid w:val="00507BDE"/>
    <w:rsid w:val="00510021"/>
    <w:rsid w:val="005102D8"/>
    <w:rsid w:val="00510329"/>
    <w:rsid w:val="00510858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A23"/>
    <w:rsid w:val="00515FF6"/>
    <w:rsid w:val="00516046"/>
    <w:rsid w:val="00516715"/>
    <w:rsid w:val="00516904"/>
    <w:rsid w:val="005179FB"/>
    <w:rsid w:val="00517A64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361F"/>
    <w:rsid w:val="00524045"/>
    <w:rsid w:val="00524489"/>
    <w:rsid w:val="00524BAD"/>
    <w:rsid w:val="005264B7"/>
    <w:rsid w:val="00526F62"/>
    <w:rsid w:val="00527102"/>
    <w:rsid w:val="0052735D"/>
    <w:rsid w:val="0052743C"/>
    <w:rsid w:val="00527FC7"/>
    <w:rsid w:val="00530650"/>
    <w:rsid w:val="0053089A"/>
    <w:rsid w:val="00530A2C"/>
    <w:rsid w:val="005315E2"/>
    <w:rsid w:val="005316F6"/>
    <w:rsid w:val="0053179F"/>
    <w:rsid w:val="005317CB"/>
    <w:rsid w:val="005322C3"/>
    <w:rsid w:val="00532789"/>
    <w:rsid w:val="00532C83"/>
    <w:rsid w:val="005333CC"/>
    <w:rsid w:val="0053345D"/>
    <w:rsid w:val="00533E85"/>
    <w:rsid w:val="005342F6"/>
    <w:rsid w:val="0053443A"/>
    <w:rsid w:val="00534594"/>
    <w:rsid w:val="0053653B"/>
    <w:rsid w:val="005371A7"/>
    <w:rsid w:val="00540645"/>
    <w:rsid w:val="005407BA"/>
    <w:rsid w:val="0054104A"/>
    <w:rsid w:val="00541719"/>
    <w:rsid w:val="00541DF1"/>
    <w:rsid w:val="00541FA1"/>
    <w:rsid w:val="00542402"/>
    <w:rsid w:val="00542670"/>
    <w:rsid w:val="00542C5A"/>
    <w:rsid w:val="005437A5"/>
    <w:rsid w:val="0054409D"/>
    <w:rsid w:val="005448CE"/>
    <w:rsid w:val="0054570B"/>
    <w:rsid w:val="00545940"/>
    <w:rsid w:val="00545F53"/>
    <w:rsid w:val="00547205"/>
    <w:rsid w:val="0055031D"/>
    <w:rsid w:val="0055034A"/>
    <w:rsid w:val="005508EA"/>
    <w:rsid w:val="00550BD4"/>
    <w:rsid w:val="00551326"/>
    <w:rsid w:val="00551E0C"/>
    <w:rsid w:val="005520F3"/>
    <w:rsid w:val="00552303"/>
    <w:rsid w:val="00552437"/>
    <w:rsid w:val="005524C7"/>
    <w:rsid w:val="00552F8D"/>
    <w:rsid w:val="00553702"/>
    <w:rsid w:val="00553E99"/>
    <w:rsid w:val="00554E5B"/>
    <w:rsid w:val="0055501A"/>
    <w:rsid w:val="005555FE"/>
    <w:rsid w:val="00555719"/>
    <w:rsid w:val="0055586E"/>
    <w:rsid w:val="00555903"/>
    <w:rsid w:val="00555BB0"/>
    <w:rsid w:val="00555D01"/>
    <w:rsid w:val="005573E5"/>
    <w:rsid w:val="00557A99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4415"/>
    <w:rsid w:val="00564985"/>
    <w:rsid w:val="00564BFF"/>
    <w:rsid w:val="005653DA"/>
    <w:rsid w:val="00566371"/>
    <w:rsid w:val="005669FD"/>
    <w:rsid w:val="00566E40"/>
    <w:rsid w:val="00567953"/>
    <w:rsid w:val="00567BDB"/>
    <w:rsid w:val="00570673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561"/>
    <w:rsid w:val="005749B0"/>
    <w:rsid w:val="00575092"/>
    <w:rsid w:val="00575548"/>
    <w:rsid w:val="005762E0"/>
    <w:rsid w:val="00576D1D"/>
    <w:rsid w:val="00577161"/>
    <w:rsid w:val="0058089E"/>
    <w:rsid w:val="00581045"/>
    <w:rsid w:val="005812E1"/>
    <w:rsid w:val="00581FF4"/>
    <w:rsid w:val="005822DF"/>
    <w:rsid w:val="0058243A"/>
    <w:rsid w:val="0058348C"/>
    <w:rsid w:val="00583875"/>
    <w:rsid w:val="00584861"/>
    <w:rsid w:val="00584D94"/>
    <w:rsid w:val="005852CD"/>
    <w:rsid w:val="005853CE"/>
    <w:rsid w:val="0058632C"/>
    <w:rsid w:val="00586CAC"/>
    <w:rsid w:val="00586FDB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9E4"/>
    <w:rsid w:val="005A3EEC"/>
    <w:rsid w:val="005A3FF3"/>
    <w:rsid w:val="005A41B8"/>
    <w:rsid w:val="005A4916"/>
    <w:rsid w:val="005A60D7"/>
    <w:rsid w:val="005A68D7"/>
    <w:rsid w:val="005A74AC"/>
    <w:rsid w:val="005A7638"/>
    <w:rsid w:val="005A7E6F"/>
    <w:rsid w:val="005B01AF"/>
    <w:rsid w:val="005B115A"/>
    <w:rsid w:val="005B21C7"/>
    <w:rsid w:val="005B235F"/>
    <w:rsid w:val="005B2799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B7F44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FD1"/>
    <w:rsid w:val="005C5058"/>
    <w:rsid w:val="005C5C54"/>
    <w:rsid w:val="005C6911"/>
    <w:rsid w:val="005C7531"/>
    <w:rsid w:val="005C79E1"/>
    <w:rsid w:val="005D01BF"/>
    <w:rsid w:val="005D0EE4"/>
    <w:rsid w:val="005D1BC9"/>
    <w:rsid w:val="005D2309"/>
    <w:rsid w:val="005D2B29"/>
    <w:rsid w:val="005D3179"/>
    <w:rsid w:val="005D36D0"/>
    <w:rsid w:val="005D4218"/>
    <w:rsid w:val="005D49E4"/>
    <w:rsid w:val="005D4A3E"/>
    <w:rsid w:val="005D4A7A"/>
    <w:rsid w:val="005D4D52"/>
    <w:rsid w:val="005D5194"/>
    <w:rsid w:val="005D5528"/>
    <w:rsid w:val="005D5857"/>
    <w:rsid w:val="005D58C4"/>
    <w:rsid w:val="005D6B98"/>
    <w:rsid w:val="005E04B7"/>
    <w:rsid w:val="005E0676"/>
    <w:rsid w:val="005E09AE"/>
    <w:rsid w:val="005E0FD1"/>
    <w:rsid w:val="005E2026"/>
    <w:rsid w:val="005E2046"/>
    <w:rsid w:val="005E24BF"/>
    <w:rsid w:val="005E2C69"/>
    <w:rsid w:val="005E3233"/>
    <w:rsid w:val="005E3649"/>
    <w:rsid w:val="005E4349"/>
    <w:rsid w:val="005E45FF"/>
    <w:rsid w:val="005E4FC3"/>
    <w:rsid w:val="005E5323"/>
    <w:rsid w:val="005E5748"/>
    <w:rsid w:val="005E5FE2"/>
    <w:rsid w:val="005E6502"/>
    <w:rsid w:val="005E664A"/>
    <w:rsid w:val="005E6CEC"/>
    <w:rsid w:val="005E73C6"/>
    <w:rsid w:val="005F01B7"/>
    <w:rsid w:val="005F0823"/>
    <w:rsid w:val="005F1301"/>
    <w:rsid w:val="005F2242"/>
    <w:rsid w:val="005F257E"/>
    <w:rsid w:val="005F28B1"/>
    <w:rsid w:val="005F2A30"/>
    <w:rsid w:val="005F3051"/>
    <w:rsid w:val="005F35E5"/>
    <w:rsid w:val="005F3849"/>
    <w:rsid w:val="005F3B5E"/>
    <w:rsid w:val="005F3C35"/>
    <w:rsid w:val="005F44FE"/>
    <w:rsid w:val="005F520D"/>
    <w:rsid w:val="005F6008"/>
    <w:rsid w:val="005F6286"/>
    <w:rsid w:val="005F668D"/>
    <w:rsid w:val="005F6C90"/>
    <w:rsid w:val="005F6D36"/>
    <w:rsid w:val="005F6EEF"/>
    <w:rsid w:val="005F752B"/>
    <w:rsid w:val="0060014F"/>
    <w:rsid w:val="00600450"/>
    <w:rsid w:val="006005A0"/>
    <w:rsid w:val="00600659"/>
    <w:rsid w:val="00600DD1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690A"/>
    <w:rsid w:val="006074D9"/>
    <w:rsid w:val="0060788F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1B2"/>
    <w:rsid w:val="006122F3"/>
    <w:rsid w:val="00612FD1"/>
    <w:rsid w:val="006135F1"/>
    <w:rsid w:val="006145F2"/>
    <w:rsid w:val="006145FD"/>
    <w:rsid w:val="00614790"/>
    <w:rsid w:val="00614A35"/>
    <w:rsid w:val="006155C0"/>
    <w:rsid w:val="006159C3"/>
    <w:rsid w:val="00615C7C"/>
    <w:rsid w:val="00615D55"/>
    <w:rsid w:val="00615EE8"/>
    <w:rsid w:val="00616E59"/>
    <w:rsid w:val="00617B0F"/>
    <w:rsid w:val="00617CA2"/>
    <w:rsid w:val="00617CFC"/>
    <w:rsid w:val="006206E4"/>
    <w:rsid w:val="00621105"/>
    <w:rsid w:val="006215D6"/>
    <w:rsid w:val="00622153"/>
    <w:rsid w:val="00622C64"/>
    <w:rsid w:val="0062321E"/>
    <w:rsid w:val="006235A5"/>
    <w:rsid w:val="00623ADE"/>
    <w:rsid w:val="006255B3"/>
    <w:rsid w:val="00625699"/>
    <w:rsid w:val="00625B26"/>
    <w:rsid w:val="00625EEB"/>
    <w:rsid w:val="00626FEF"/>
    <w:rsid w:val="006275C5"/>
    <w:rsid w:val="00627632"/>
    <w:rsid w:val="00627827"/>
    <w:rsid w:val="00627B9D"/>
    <w:rsid w:val="0063018F"/>
    <w:rsid w:val="00630A5C"/>
    <w:rsid w:val="00630AA3"/>
    <w:rsid w:val="006317F6"/>
    <w:rsid w:val="006326BB"/>
    <w:rsid w:val="00632D2F"/>
    <w:rsid w:val="00632E5D"/>
    <w:rsid w:val="00632EAB"/>
    <w:rsid w:val="006346DB"/>
    <w:rsid w:val="00634741"/>
    <w:rsid w:val="00634E66"/>
    <w:rsid w:val="00634EDD"/>
    <w:rsid w:val="00634F22"/>
    <w:rsid w:val="00635182"/>
    <w:rsid w:val="00635592"/>
    <w:rsid w:val="00635794"/>
    <w:rsid w:val="00635948"/>
    <w:rsid w:val="006359EE"/>
    <w:rsid w:val="00635D5B"/>
    <w:rsid w:val="00636029"/>
    <w:rsid w:val="006360AB"/>
    <w:rsid w:val="00636278"/>
    <w:rsid w:val="00636913"/>
    <w:rsid w:val="006377C9"/>
    <w:rsid w:val="00637B7A"/>
    <w:rsid w:val="00637FAA"/>
    <w:rsid w:val="0064063F"/>
    <w:rsid w:val="006407AD"/>
    <w:rsid w:val="00640C93"/>
    <w:rsid w:val="00641550"/>
    <w:rsid w:val="006419B1"/>
    <w:rsid w:val="006424E9"/>
    <w:rsid w:val="00642927"/>
    <w:rsid w:val="006430A5"/>
    <w:rsid w:val="006431B1"/>
    <w:rsid w:val="0064334A"/>
    <w:rsid w:val="0064376B"/>
    <w:rsid w:val="00643F63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B73"/>
    <w:rsid w:val="00647F90"/>
    <w:rsid w:val="0065012A"/>
    <w:rsid w:val="006502C3"/>
    <w:rsid w:val="0065048C"/>
    <w:rsid w:val="00650A64"/>
    <w:rsid w:val="006516A3"/>
    <w:rsid w:val="00651A6F"/>
    <w:rsid w:val="0065204D"/>
    <w:rsid w:val="006527FA"/>
    <w:rsid w:val="00652ABC"/>
    <w:rsid w:val="00653DC6"/>
    <w:rsid w:val="00654818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1B5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0F97"/>
    <w:rsid w:val="00671498"/>
    <w:rsid w:val="00671BDA"/>
    <w:rsid w:val="0067245B"/>
    <w:rsid w:val="006724AF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C22"/>
    <w:rsid w:val="006807A8"/>
    <w:rsid w:val="00680F6D"/>
    <w:rsid w:val="00681048"/>
    <w:rsid w:val="006818EB"/>
    <w:rsid w:val="00682AF3"/>
    <w:rsid w:val="00682E35"/>
    <w:rsid w:val="0068315F"/>
    <w:rsid w:val="006833F3"/>
    <w:rsid w:val="00683984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7D0"/>
    <w:rsid w:val="0068783F"/>
    <w:rsid w:val="00687EE2"/>
    <w:rsid w:val="00690421"/>
    <w:rsid w:val="00690B3B"/>
    <w:rsid w:val="00690ED1"/>
    <w:rsid w:val="00691AAF"/>
    <w:rsid w:val="00691F95"/>
    <w:rsid w:val="00692652"/>
    <w:rsid w:val="00692AB3"/>
    <w:rsid w:val="00692C44"/>
    <w:rsid w:val="006937BA"/>
    <w:rsid w:val="006937CB"/>
    <w:rsid w:val="00693986"/>
    <w:rsid w:val="00694017"/>
    <w:rsid w:val="0069472E"/>
    <w:rsid w:val="0069482E"/>
    <w:rsid w:val="00694F97"/>
    <w:rsid w:val="0069561E"/>
    <w:rsid w:val="0069591F"/>
    <w:rsid w:val="00695B59"/>
    <w:rsid w:val="00696162"/>
    <w:rsid w:val="00696575"/>
    <w:rsid w:val="00697B29"/>
    <w:rsid w:val="006A01F7"/>
    <w:rsid w:val="006A130D"/>
    <w:rsid w:val="006A15F1"/>
    <w:rsid w:val="006A1BD1"/>
    <w:rsid w:val="006A26BF"/>
    <w:rsid w:val="006A2DA6"/>
    <w:rsid w:val="006A4A0E"/>
    <w:rsid w:val="006A5004"/>
    <w:rsid w:val="006A50E3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C21"/>
    <w:rsid w:val="006B6D3B"/>
    <w:rsid w:val="006B7C43"/>
    <w:rsid w:val="006C0636"/>
    <w:rsid w:val="006C0699"/>
    <w:rsid w:val="006C26EE"/>
    <w:rsid w:val="006C2EFE"/>
    <w:rsid w:val="006C2FE8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004A"/>
    <w:rsid w:val="006D05DF"/>
    <w:rsid w:val="006D112C"/>
    <w:rsid w:val="006D1404"/>
    <w:rsid w:val="006D1772"/>
    <w:rsid w:val="006D1DBD"/>
    <w:rsid w:val="006D3697"/>
    <w:rsid w:val="006D3946"/>
    <w:rsid w:val="006D4040"/>
    <w:rsid w:val="006D4522"/>
    <w:rsid w:val="006D4AF7"/>
    <w:rsid w:val="006D4D39"/>
    <w:rsid w:val="006D4F6A"/>
    <w:rsid w:val="006D591B"/>
    <w:rsid w:val="006D5E95"/>
    <w:rsid w:val="006D6758"/>
    <w:rsid w:val="006D6AF7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7488"/>
    <w:rsid w:val="006E7719"/>
    <w:rsid w:val="006E78B5"/>
    <w:rsid w:val="006E7909"/>
    <w:rsid w:val="006F01DF"/>
    <w:rsid w:val="006F05B6"/>
    <w:rsid w:val="006F0820"/>
    <w:rsid w:val="006F09ED"/>
    <w:rsid w:val="006F12B7"/>
    <w:rsid w:val="006F1AA4"/>
    <w:rsid w:val="006F1CD1"/>
    <w:rsid w:val="006F2483"/>
    <w:rsid w:val="006F281F"/>
    <w:rsid w:val="006F2FB6"/>
    <w:rsid w:val="006F3071"/>
    <w:rsid w:val="006F3A48"/>
    <w:rsid w:val="006F3D44"/>
    <w:rsid w:val="006F46A7"/>
    <w:rsid w:val="006F4C68"/>
    <w:rsid w:val="006F5746"/>
    <w:rsid w:val="006F5814"/>
    <w:rsid w:val="006F5D6C"/>
    <w:rsid w:val="006F60F3"/>
    <w:rsid w:val="006F650B"/>
    <w:rsid w:val="006F6585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45CE"/>
    <w:rsid w:val="007053F4"/>
    <w:rsid w:val="0070582A"/>
    <w:rsid w:val="00705896"/>
    <w:rsid w:val="00705A39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65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58C"/>
    <w:rsid w:val="0071761E"/>
    <w:rsid w:val="0071770A"/>
    <w:rsid w:val="00720391"/>
    <w:rsid w:val="00720461"/>
    <w:rsid w:val="00720485"/>
    <w:rsid w:val="007213F0"/>
    <w:rsid w:val="0072244B"/>
    <w:rsid w:val="00722DE2"/>
    <w:rsid w:val="007236CA"/>
    <w:rsid w:val="00723B9B"/>
    <w:rsid w:val="00723E9D"/>
    <w:rsid w:val="0072447E"/>
    <w:rsid w:val="0072487E"/>
    <w:rsid w:val="00724CE3"/>
    <w:rsid w:val="0072532E"/>
    <w:rsid w:val="0072533F"/>
    <w:rsid w:val="00725518"/>
    <w:rsid w:val="00725667"/>
    <w:rsid w:val="00725A71"/>
    <w:rsid w:val="00726391"/>
    <w:rsid w:val="007263EA"/>
    <w:rsid w:val="00726B29"/>
    <w:rsid w:val="00726B48"/>
    <w:rsid w:val="00726CD2"/>
    <w:rsid w:val="007270B2"/>
    <w:rsid w:val="007273C4"/>
    <w:rsid w:val="007304CC"/>
    <w:rsid w:val="007308AF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492D"/>
    <w:rsid w:val="00735F06"/>
    <w:rsid w:val="007362F8"/>
    <w:rsid w:val="0073694F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5BA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F0B"/>
    <w:rsid w:val="007451E3"/>
    <w:rsid w:val="0074554B"/>
    <w:rsid w:val="00746CDC"/>
    <w:rsid w:val="007470E2"/>
    <w:rsid w:val="007472CB"/>
    <w:rsid w:val="007479D8"/>
    <w:rsid w:val="00747EB8"/>
    <w:rsid w:val="0075058C"/>
    <w:rsid w:val="00750641"/>
    <w:rsid w:val="007507FA"/>
    <w:rsid w:val="007509FF"/>
    <w:rsid w:val="00750EA4"/>
    <w:rsid w:val="007523E9"/>
    <w:rsid w:val="00752540"/>
    <w:rsid w:val="0075265D"/>
    <w:rsid w:val="007526DA"/>
    <w:rsid w:val="00752E7B"/>
    <w:rsid w:val="00753790"/>
    <w:rsid w:val="0075486E"/>
    <w:rsid w:val="00755BC1"/>
    <w:rsid w:val="0075648A"/>
    <w:rsid w:val="00757654"/>
    <w:rsid w:val="0076102C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798"/>
    <w:rsid w:val="0076599B"/>
    <w:rsid w:val="007665AC"/>
    <w:rsid w:val="00766E11"/>
    <w:rsid w:val="00766EF5"/>
    <w:rsid w:val="007672EC"/>
    <w:rsid w:val="00767817"/>
    <w:rsid w:val="00767C2B"/>
    <w:rsid w:val="00770383"/>
    <w:rsid w:val="007712BB"/>
    <w:rsid w:val="00771804"/>
    <w:rsid w:val="00771FA5"/>
    <w:rsid w:val="00772851"/>
    <w:rsid w:val="007729D8"/>
    <w:rsid w:val="00772BBA"/>
    <w:rsid w:val="00773056"/>
    <w:rsid w:val="00773931"/>
    <w:rsid w:val="00773CF6"/>
    <w:rsid w:val="00773D8B"/>
    <w:rsid w:val="00774D92"/>
    <w:rsid w:val="007750C0"/>
    <w:rsid w:val="00775D24"/>
    <w:rsid w:val="0077642C"/>
    <w:rsid w:val="007765E9"/>
    <w:rsid w:val="0077660A"/>
    <w:rsid w:val="00776AB5"/>
    <w:rsid w:val="00780216"/>
    <w:rsid w:val="00782252"/>
    <w:rsid w:val="007835C0"/>
    <w:rsid w:val="00783E51"/>
    <w:rsid w:val="00784D20"/>
    <w:rsid w:val="00784F60"/>
    <w:rsid w:val="00785B1B"/>
    <w:rsid w:val="00785C89"/>
    <w:rsid w:val="00785CC3"/>
    <w:rsid w:val="00785D4F"/>
    <w:rsid w:val="00785E0B"/>
    <w:rsid w:val="00786D80"/>
    <w:rsid w:val="007871CC"/>
    <w:rsid w:val="00787A2D"/>
    <w:rsid w:val="00790076"/>
    <w:rsid w:val="00790101"/>
    <w:rsid w:val="0079081A"/>
    <w:rsid w:val="00790B33"/>
    <w:rsid w:val="0079142D"/>
    <w:rsid w:val="0079176D"/>
    <w:rsid w:val="00792855"/>
    <w:rsid w:val="00792A0B"/>
    <w:rsid w:val="007938B1"/>
    <w:rsid w:val="007947FA"/>
    <w:rsid w:val="00794875"/>
    <w:rsid w:val="00794C83"/>
    <w:rsid w:val="0079527A"/>
    <w:rsid w:val="00795DA4"/>
    <w:rsid w:val="00796433"/>
    <w:rsid w:val="007967F7"/>
    <w:rsid w:val="0079681A"/>
    <w:rsid w:val="00796A60"/>
    <w:rsid w:val="00797449"/>
    <w:rsid w:val="00797F4E"/>
    <w:rsid w:val="007A0342"/>
    <w:rsid w:val="007A03E5"/>
    <w:rsid w:val="007A0A12"/>
    <w:rsid w:val="007A1041"/>
    <w:rsid w:val="007A12E4"/>
    <w:rsid w:val="007A1450"/>
    <w:rsid w:val="007A165F"/>
    <w:rsid w:val="007A18DD"/>
    <w:rsid w:val="007A3105"/>
    <w:rsid w:val="007A37C4"/>
    <w:rsid w:val="007A3D7C"/>
    <w:rsid w:val="007A4488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B1C"/>
    <w:rsid w:val="007B0D91"/>
    <w:rsid w:val="007B11E7"/>
    <w:rsid w:val="007B2C4D"/>
    <w:rsid w:val="007B3351"/>
    <w:rsid w:val="007B3AB7"/>
    <w:rsid w:val="007B4496"/>
    <w:rsid w:val="007B44EB"/>
    <w:rsid w:val="007B525E"/>
    <w:rsid w:val="007B54A8"/>
    <w:rsid w:val="007B5AA8"/>
    <w:rsid w:val="007B68C4"/>
    <w:rsid w:val="007B76C5"/>
    <w:rsid w:val="007B7F35"/>
    <w:rsid w:val="007C0808"/>
    <w:rsid w:val="007C163F"/>
    <w:rsid w:val="007C2035"/>
    <w:rsid w:val="007C2467"/>
    <w:rsid w:val="007C3362"/>
    <w:rsid w:val="007C3617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C7CF6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E0F"/>
    <w:rsid w:val="007E186D"/>
    <w:rsid w:val="007E1900"/>
    <w:rsid w:val="007E1EFF"/>
    <w:rsid w:val="007E21ED"/>
    <w:rsid w:val="007E2597"/>
    <w:rsid w:val="007E2AE1"/>
    <w:rsid w:val="007E2BA3"/>
    <w:rsid w:val="007E49AA"/>
    <w:rsid w:val="007E5479"/>
    <w:rsid w:val="007E5977"/>
    <w:rsid w:val="007E5C7C"/>
    <w:rsid w:val="007E5E46"/>
    <w:rsid w:val="007E5E79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E7DE5"/>
    <w:rsid w:val="007F0513"/>
    <w:rsid w:val="007F0925"/>
    <w:rsid w:val="007F0AF3"/>
    <w:rsid w:val="007F0F4E"/>
    <w:rsid w:val="007F198F"/>
    <w:rsid w:val="007F2E39"/>
    <w:rsid w:val="007F2F90"/>
    <w:rsid w:val="007F36B7"/>
    <w:rsid w:val="007F481F"/>
    <w:rsid w:val="007F49CF"/>
    <w:rsid w:val="007F5C9B"/>
    <w:rsid w:val="007F5D23"/>
    <w:rsid w:val="007F6599"/>
    <w:rsid w:val="007F659C"/>
    <w:rsid w:val="007F70E7"/>
    <w:rsid w:val="007F7BC8"/>
    <w:rsid w:val="008003D4"/>
    <w:rsid w:val="008006AE"/>
    <w:rsid w:val="00800A7C"/>
    <w:rsid w:val="00800B55"/>
    <w:rsid w:val="00801ECF"/>
    <w:rsid w:val="00801F8C"/>
    <w:rsid w:val="008033D6"/>
    <w:rsid w:val="00803434"/>
    <w:rsid w:val="00803606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507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094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5ED7"/>
    <w:rsid w:val="00836117"/>
    <w:rsid w:val="008368DC"/>
    <w:rsid w:val="00836B0B"/>
    <w:rsid w:val="00837AE8"/>
    <w:rsid w:val="00840F44"/>
    <w:rsid w:val="008412C5"/>
    <w:rsid w:val="008413D0"/>
    <w:rsid w:val="008422E1"/>
    <w:rsid w:val="0084298D"/>
    <w:rsid w:val="00842DA3"/>
    <w:rsid w:val="00842F87"/>
    <w:rsid w:val="00844A57"/>
    <w:rsid w:val="0084543C"/>
    <w:rsid w:val="00845692"/>
    <w:rsid w:val="00846A7C"/>
    <w:rsid w:val="0084767D"/>
    <w:rsid w:val="008477D3"/>
    <w:rsid w:val="008478FA"/>
    <w:rsid w:val="00847D28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94C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6BB"/>
    <w:rsid w:val="008609E9"/>
    <w:rsid w:val="00861077"/>
    <w:rsid w:val="00861236"/>
    <w:rsid w:val="00862895"/>
    <w:rsid w:val="00862E51"/>
    <w:rsid w:val="00862F4A"/>
    <w:rsid w:val="008630E0"/>
    <w:rsid w:val="00863174"/>
    <w:rsid w:val="00863258"/>
    <w:rsid w:val="0086330A"/>
    <w:rsid w:val="00863451"/>
    <w:rsid w:val="00863B94"/>
    <w:rsid w:val="00864542"/>
    <w:rsid w:val="00864B04"/>
    <w:rsid w:val="008651C6"/>
    <w:rsid w:val="00865E8F"/>
    <w:rsid w:val="00866023"/>
    <w:rsid w:val="00866406"/>
    <w:rsid w:val="0086749C"/>
    <w:rsid w:val="00867774"/>
    <w:rsid w:val="00870498"/>
    <w:rsid w:val="00871947"/>
    <w:rsid w:val="00871F79"/>
    <w:rsid w:val="0087238E"/>
    <w:rsid w:val="008728B6"/>
    <w:rsid w:val="00872F23"/>
    <w:rsid w:val="0087312D"/>
    <w:rsid w:val="008734FD"/>
    <w:rsid w:val="00873A32"/>
    <w:rsid w:val="00873B40"/>
    <w:rsid w:val="00873C32"/>
    <w:rsid w:val="008744CB"/>
    <w:rsid w:val="00875B84"/>
    <w:rsid w:val="00877A33"/>
    <w:rsid w:val="00877B4A"/>
    <w:rsid w:val="00877BD5"/>
    <w:rsid w:val="00880252"/>
    <w:rsid w:val="008802C0"/>
    <w:rsid w:val="00880370"/>
    <w:rsid w:val="00880446"/>
    <w:rsid w:val="00880A5F"/>
    <w:rsid w:val="0088120C"/>
    <w:rsid w:val="008818DD"/>
    <w:rsid w:val="0088255A"/>
    <w:rsid w:val="008825AF"/>
    <w:rsid w:val="00883311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13E7"/>
    <w:rsid w:val="008914B8"/>
    <w:rsid w:val="00891CCA"/>
    <w:rsid w:val="00891D9A"/>
    <w:rsid w:val="00892666"/>
    <w:rsid w:val="00892FD7"/>
    <w:rsid w:val="00892FF6"/>
    <w:rsid w:val="00893476"/>
    <w:rsid w:val="00893E1F"/>
    <w:rsid w:val="008942A8"/>
    <w:rsid w:val="00894F26"/>
    <w:rsid w:val="008953E6"/>
    <w:rsid w:val="008959E9"/>
    <w:rsid w:val="00896343"/>
    <w:rsid w:val="0089648F"/>
    <w:rsid w:val="008A0DC4"/>
    <w:rsid w:val="008A11FA"/>
    <w:rsid w:val="008A121E"/>
    <w:rsid w:val="008A1D23"/>
    <w:rsid w:val="008A21A1"/>
    <w:rsid w:val="008A255A"/>
    <w:rsid w:val="008A276C"/>
    <w:rsid w:val="008A27A8"/>
    <w:rsid w:val="008A2F6C"/>
    <w:rsid w:val="008A2F78"/>
    <w:rsid w:val="008A3058"/>
    <w:rsid w:val="008A321A"/>
    <w:rsid w:val="008A3AC1"/>
    <w:rsid w:val="008A3C57"/>
    <w:rsid w:val="008A3D82"/>
    <w:rsid w:val="008A5034"/>
    <w:rsid w:val="008A57C9"/>
    <w:rsid w:val="008A5F77"/>
    <w:rsid w:val="008A6366"/>
    <w:rsid w:val="008A6406"/>
    <w:rsid w:val="008A65B7"/>
    <w:rsid w:val="008A668E"/>
    <w:rsid w:val="008A6FEB"/>
    <w:rsid w:val="008A7309"/>
    <w:rsid w:val="008A79A9"/>
    <w:rsid w:val="008A7E22"/>
    <w:rsid w:val="008B1A77"/>
    <w:rsid w:val="008B1E38"/>
    <w:rsid w:val="008B2202"/>
    <w:rsid w:val="008B2389"/>
    <w:rsid w:val="008B2B7D"/>
    <w:rsid w:val="008B2D08"/>
    <w:rsid w:val="008B334A"/>
    <w:rsid w:val="008B3747"/>
    <w:rsid w:val="008B3C62"/>
    <w:rsid w:val="008B41AD"/>
    <w:rsid w:val="008B4236"/>
    <w:rsid w:val="008B4630"/>
    <w:rsid w:val="008B51FC"/>
    <w:rsid w:val="008B56FB"/>
    <w:rsid w:val="008B5CD7"/>
    <w:rsid w:val="008B6094"/>
    <w:rsid w:val="008B67AB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52E5"/>
    <w:rsid w:val="008C67D9"/>
    <w:rsid w:val="008C688C"/>
    <w:rsid w:val="008C6CEA"/>
    <w:rsid w:val="008C6EDF"/>
    <w:rsid w:val="008C7FE6"/>
    <w:rsid w:val="008D0037"/>
    <w:rsid w:val="008D0086"/>
    <w:rsid w:val="008D2464"/>
    <w:rsid w:val="008D3064"/>
    <w:rsid w:val="008D3074"/>
    <w:rsid w:val="008D314E"/>
    <w:rsid w:val="008D3779"/>
    <w:rsid w:val="008D388F"/>
    <w:rsid w:val="008D39C1"/>
    <w:rsid w:val="008D52E4"/>
    <w:rsid w:val="008D5538"/>
    <w:rsid w:val="008D5DD3"/>
    <w:rsid w:val="008D6086"/>
    <w:rsid w:val="008D6391"/>
    <w:rsid w:val="008D677E"/>
    <w:rsid w:val="008D6A24"/>
    <w:rsid w:val="008D6A6E"/>
    <w:rsid w:val="008D7B06"/>
    <w:rsid w:val="008D7B98"/>
    <w:rsid w:val="008E01CD"/>
    <w:rsid w:val="008E0796"/>
    <w:rsid w:val="008E0C38"/>
    <w:rsid w:val="008E12DA"/>
    <w:rsid w:val="008E174E"/>
    <w:rsid w:val="008E1E49"/>
    <w:rsid w:val="008E231C"/>
    <w:rsid w:val="008E2540"/>
    <w:rsid w:val="008E26CE"/>
    <w:rsid w:val="008E3588"/>
    <w:rsid w:val="008E44E2"/>
    <w:rsid w:val="008E45FA"/>
    <w:rsid w:val="008E46F6"/>
    <w:rsid w:val="008E479F"/>
    <w:rsid w:val="008E5862"/>
    <w:rsid w:val="008E5970"/>
    <w:rsid w:val="008F05C6"/>
    <w:rsid w:val="008F064B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BED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548"/>
    <w:rsid w:val="00901F04"/>
    <w:rsid w:val="009020F9"/>
    <w:rsid w:val="00902986"/>
    <w:rsid w:val="009036E6"/>
    <w:rsid w:val="00903906"/>
    <w:rsid w:val="009039B4"/>
    <w:rsid w:val="00903D65"/>
    <w:rsid w:val="00904648"/>
    <w:rsid w:val="00904759"/>
    <w:rsid w:val="009051CE"/>
    <w:rsid w:val="0090526E"/>
    <w:rsid w:val="00905A59"/>
    <w:rsid w:val="00905C30"/>
    <w:rsid w:val="00905F5A"/>
    <w:rsid w:val="00906301"/>
    <w:rsid w:val="009065AA"/>
    <w:rsid w:val="0090670D"/>
    <w:rsid w:val="00906B1E"/>
    <w:rsid w:val="009077B6"/>
    <w:rsid w:val="00907D59"/>
    <w:rsid w:val="009104D5"/>
    <w:rsid w:val="00910FD8"/>
    <w:rsid w:val="00911355"/>
    <w:rsid w:val="00911E91"/>
    <w:rsid w:val="00914CEC"/>
    <w:rsid w:val="00914D76"/>
    <w:rsid w:val="00915A3D"/>
    <w:rsid w:val="00915C64"/>
    <w:rsid w:val="00915D7E"/>
    <w:rsid w:val="00915E69"/>
    <w:rsid w:val="00916430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8C9"/>
    <w:rsid w:val="00925A92"/>
    <w:rsid w:val="00925C02"/>
    <w:rsid w:val="00925F1F"/>
    <w:rsid w:val="00926A25"/>
    <w:rsid w:val="00926CCB"/>
    <w:rsid w:val="00927B04"/>
    <w:rsid w:val="00927B43"/>
    <w:rsid w:val="00930655"/>
    <w:rsid w:val="009308B8"/>
    <w:rsid w:val="00930AB2"/>
    <w:rsid w:val="00931316"/>
    <w:rsid w:val="00931546"/>
    <w:rsid w:val="00932CB9"/>
    <w:rsid w:val="009341AA"/>
    <w:rsid w:val="00934A30"/>
    <w:rsid w:val="00934ACA"/>
    <w:rsid w:val="009351D2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C37"/>
    <w:rsid w:val="00941489"/>
    <w:rsid w:val="00941E8B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38E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042"/>
    <w:rsid w:val="009546BD"/>
    <w:rsid w:val="009546F6"/>
    <w:rsid w:val="00954D68"/>
    <w:rsid w:val="00955651"/>
    <w:rsid w:val="00956228"/>
    <w:rsid w:val="00956DEB"/>
    <w:rsid w:val="009573F9"/>
    <w:rsid w:val="00962012"/>
    <w:rsid w:val="0096214D"/>
    <w:rsid w:val="009628F6"/>
    <w:rsid w:val="00962D1F"/>
    <w:rsid w:val="00962FA1"/>
    <w:rsid w:val="0096363E"/>
    <w:rsid w:val="00963C32"/>
    <w:rsid w:val="00964306"/>
    <w:rsid w:val="009646F4"/>
    <w:rsid w:val="0096495B"/>
    <w:rsid w:val="00964B1E"/>
    <w:rsid w:val="00965275"/>
    <w:rsid w:val="009654E5"/>
    <w:rsid w:val="00965526"/>
    <w:rsid w:val="00966B05"/>
    <w:rsid w:val="00966C8A"/>
    <w:rsid w:val="009673DF"/>
    <w:rsid w:val="009674A8"/>
    <w:rsid w:val="00970094"/>
    <w:rsid w:val="00970550"/>
    <w:rsid w:val="00971633"/>
    <w:rsid w:val="0097339D"/>
    <w:rsid w:val="0097455B"/>
    <w:rsid w:val="00974B00"/>
    <w:rsid w:val="00975451"/>
    <w:rsid w:val="00975A9A"/>
    <w:rsid w:val="00975F8B"/>
    <w:rsid w:val="00976051"/>
    <w:rsid w:val="009767DE"/>
    <w:rsid w:val="00976A19"/>
    <w:rsid w:val="00977859"/>
    <w:rsid w:val="00977884"/>
    <w:rsid w:val="00977C21"/>
    <w:rsid w:val="0098305B"/>
    <w:rsid w:val="00984373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10A"/>
    <w:rsid w:val="00995B47"/>
    <w:rsid w:val="00996673"/>
    <w:rsid w:val="00996851"/>
    <w:rsid w:val="009970E6"/>
    <w:rsid w:val="009974C5"/>
    <w:rsid w:val="009976FF"/>
    <w:rsid w:val="00997C6A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6103"/>
    <w:rsid w:val="009A646D"/>
    <w:rsid w:val="009A6DAC"/>
    <w:rsid w:val="009A6F4B"/>
    <w:rsid w:val="009A7529"/>
    <w:rsid w:val="009A7566"/>
    <w:rsid w:val="009A7825"/>
    <w:rsid w:val="009A7D75"/>
    <w:rsid w:val="009B06C9"/>
    <w:rsid w:val="009B09A3"/>
    <w:rsid w:val="009B1688"/>
    <w:rsid w:val="009B216B"/>
    <w:rsid w:val="009B21BC"/>
    <w:rsid w:val="009B2211"/>
    <w:rsid w:val="009B2281"/>
    <w:rsid w:val="009B2427"/>
    <w:rsid w:val="009B2FD3"/>
    <w:rsid w:val="009B3076"/>
    <w:rsid w:val="009B334B"/>
    <w:rsid w:val="009B359B"/>
    <w:rsid w:val="009B39D7"/>
    <w:rsid w:val="009B43EF"/>
    <w:rsid w:val="009B4A76"/>
    <w:rsid w:val="009B4C4E"/>
    <w:rsid w:val="009B5886"/>
    <w:rsid w:val="009B5B87"/>
    <w:rsid w:val="009B5C0F"/>
    <w:rsid w:val="009B65A8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5A3"/>
    <w:rsid w:val="009D16F8"/>
    <w:rsid w:val="009D1C88"/>
    <w:rsid w:val="009D1D86"/>
    <w:rsid w:val="009D2226"/>
    <w:rsid w:val="009D2FA7"/>
    <w:rsid w:val="009D3B3A"/>
    <w:rsid w:val="009D431E"/>
    <w:rsid w:val="009D4DAC"/>
    <w:rsid w:val="009D50C5"/>
    <w:rsid w:val="009D5346"/>
    <w:rsid w:val="009D62C2"/>
    <w:rsid w:val="009D670C"/>
    <w:rsid w:val="009D6852"/>
    <w:rsid w:val="009D7088"/>
    <w:rsid w:val="009D7274"/>
    <w:rsid w:val="009E0BFB"/>
    <w:rsid w:val="009E14C9"/>
    <w:rsid w:val="009E1B55"/>
    <w:rsid w:val="009E1B74"/>
    <w:rsid w:val="009E21EE"/>
    <w:rsid w:val="009E2245"/>
    <w:rsid w:val="009E25A5"/>
    <w:rsid w:val="009E2A64"/>
    <w:rsid w:val="009E2C02"/>
    <w:rsid w:val="009E32B8"/>
    <w:rsid w:val="009E373E"/>
    <w:rsid w:val="009E37E7"/>
    <w:rsid w:val="009E3868"/>
    <w:rsid w:val="009E38E2"/>
    <w:rsid w:val="009E3E5D"/>
    <w:rsid w:val="009E3EB4"/>
    <w:rsid w:val="009E42CC"/>
    <w:rsid w:val="009E5B29"/>
    <w:rsid w:val="009E6091"/>
    <w:rsid w:val="009E657A"/>
    <w:rsid w:val="009E72B8"/>
    <w:rsid w:val="009F1673"/>
    <w:rsid w:val="009F18AA"/>
    <w:rsid w:val="009F36EE"/>
    <w:rsid w:val="009F3962"/>
    <w:rsid w:val="009F3BC6"/>
    <w:rsid w:val="009F3E9D"/>
    <w:rsid w:val="009F3ECF"/>
    <w:rsid w:val="009F40F0"/>
    <w:rsid w:val="009F468A"/>
    <w:rsid w:val="009F6C67"/>
    <w:rsid w:val="009F763A"/>
    <w:rsid w:val="009F791A"/>
    <w:rsid w:val="00A00419"/>
    <w:rsid w:val="00A00C55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56C"/>
    <w:rsid w:val="00A13C86"/>
    <w:rsid w:val="00A1433C"/>
    <w:rsid w:val="00A146DD"/>
    <w:rsid w:val="00A15180"/>
    <w:rsid w:val="00A1583C"/>
    <w:rsid w:val="00A15C69"/>
    <w:rsid w:val="00A166D4"/>
    <w:rsid w:val="00A16C13"/>
    <w:rsid w:val="00A16C2A"/>
    <w:rsid w:val="00A16DDF"/>
    <w:rsid w:val="00A17671"/>
    <w:rsid w:val="00A17BFF"/>
    <w:rsid w:val="00A17DEB"/>
    <w:rsid w:val="00A17F98"/>
    <w:rsid w:val="00A2088E"/>
    <w:rsid w:val="00A2178E"/>
    <w:rsid w:val="00A22930"/>
    <w:rsid w:val="00A229AC"/>
    <w:rsid w:val="00A234C6"/>
    <w:rsid w:val="00A23A37"/>
    <w:rsid w:val="00A23EFE"/>
    <w:rsid w:val="00A24584"/>
    <w:rsid w:val="00A245F1"/>
    <w:rsid w:val="00A24797"/>
    <w:rsid w:val="00A24F02"/>
    <w:rsid w:val="00A2677B"/>
    <w:rsid w:val="00A26E2E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398C"/>
    <w:rsid w:val="00A34B66"/>
    <w:rsid w:val="00A362BE"/>
    <w:rsid w:val="00A36705"/>
    <w:rsid w:val="00A3709A"/>
    <w:rsid w:val="00A37F13"/>
    <w:rsid w:val="00A4094D"/>
    <w:rsid w:val="00A40A73"/>
    <w:rsid w:val="00A41D6F"/>
    <w:rsid w:val="00A41E52"/>
    <w:rsid w:val="00A42912"/>
    <w:rsid w:val="00A42EF7"/>
    <w:rsid w:val="00A43212"/>
    <w:rsid w:val="00A436C0"/>
    <w:rsid w:val="00A43EB9"/>
    <w:rsid w:val="00A443D0"/>
    <w:rsid w:val="00A462DD"/>
    <w:rsid w:val="00A463E9"/>
    <w:rsid w:val="00A47978"/>
    <w:rsid w:val="00A47A91"/>
    <w:rsid w:val="00A5051E"/>
    <w:rsid w:val="00A5114A"/>
    <w:rsid w:val="00A5157E"/>
    <w:rsid w:val="00A51BA5"/>
    <w:rsid w:val="00A51F00"/>
    <w:rsid w:val="00A52336"/>
    <w:rsid w:val="00A5249B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3F5E"/>
    <w:rsid w:val="00A64313"/>
    <w:rsid w:val="00A64905"/>
    <w:rsid w:val="00A64965"/>
    <w:rsid w:val="00A64A33"/>
    <w:rsid w:val="00A64E52"/>
    <w:rsid w:val="00A650FC"/>
    <w:rsid w:val="00A6628D"/>
    <w:rsid w:val="00A66D49"/>
    <w:rsid w:val="00A6734D"/>
    <w:rsid w:val="00A701C0"/>
    <w:rsid w:val="00A7036D"/>
    <w:rsid w:val="00A7076D"/>
    <w:rsid w:val="00A70C08"/>
    <w:rsid w:val="00A70D04"/>
    <w:rsid w:val="00A719EB"/>
    <w:rsid w:val="00A719F9"/>
    <w:rsid w:val="00A7221A"/>
    <w:rsid w:val="00A723C5"/>
    <w:rsid w:val="00A723EF"/>
    <w:rsid w:val="00A728A0"/>
    <w:rsid w:val="00A738D5"/>
    <w:rsid w:val="00A73EA3"/>
    <w:rsid w:val="00A74080"/>
    <w:rsid w:val="00A74C0D"/>
    <w:rsid w:val="00A74DA7"/>
    <w:rsid w:val="00A7557C"/>
    <w:rsid w:val="00A757A7"/>
    <w:rsid w:val="00A75ADE"/>
    <w:rsid w:val="00A75DFE"/>
    <w:rsid w:val="00A76395"/>
    <w:rsid w:val="00A76698"/>
    <w:rsid w:val="00A7688E"/>
    <w:rsid w:val="00A773BB"/>
    <w:rsid w:val="00A77D74"/>
    <w:rsid w:val="00A80673"/>
    <w:rsid w:val="00A80A28"/>
    <w:rsid w:val="00A80B7C"/>
    <w:rsid w:val="00A815CE"/>
    <w:rsid w:val="00A815FA"/>
    <w:rsid w:val="00A81EE8"/>
    <w:rsid w:val="00A828DA"/>
    <w:rsid w:val="00A82A72"/>
    <w:rsid w:val="00A82BB7"/>
    <w:rsid w:val="00A830B7"/>
    <w:rsid w:val="00A832B0"/>
    <w:rsid w:val="00A83494"/>
    <w:rsid w:val="00A83971"/>
    <w:rsid w:val="00A83AC4"/>
    <w:rsid w:val="00A83BAF"/>
    <w:rsid w:val="00A84449"/>
    <w:rsid w:val="00A8486D"/>
    <w:rsid w:val="00A8491E"/>
    <w:rsid w:val="00A8606A"/>
    <w:rsid w:val="00A86858"/>
    <w:rsid w:val="00A86E7D"/>
    <w:rsid w:val="00A871CA"/>
    <w:rsid w:val="00A878FD"/>
    <w:rsid w:val="00A87E7E"/>
    <w:rsid w:val="00A9002E"/>
    <w:rsid w:val="00A90DC9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C"/>
    <w:rsid w:val="00A9782F"/>
    <w:rsid w:val="00A97DCE"/>
    <w:rsid w:val="00AA03FA"/>
    <w:rsid w:val="00AA0573"/>
    <w:rsid w:val="00AA09CE"/>
    <w:rsid w:val="00AA0A92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A7B5B"/>
    <w:rsid w:val="00AB04BF"/>
    <w:rsid w:val="00AB0BC1"/>
    <w:rsid w:val="00AB0BE1"/>
    <w:rsid w:val="00AB0E9C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BC2"/>
    <w:rsid w:val="00AB6E5F"/>
    <w:rsid w:val="00AB734C"/>
    <w:rsid w:val="00AB7545"/>
    <w:rsid w:val="00AB7A02"/>
    <w:rsid w:val="00AB7D14"/>
    <w:rsid w:val="00AC036F"/>
    <w:rsid w:val="00AC03DA"/>
    <w:rsid w:val="00AC04C2"/>
    <w:rsid w:val="00AC07F3"/>
    <w:rsid w:val="00AC1258"/>
    <w:rsid w:val="00AC2602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06EF"/>
    <w:rsid w:val="00AD126D"/>
    <w:rsid w:val="00AD16FE"/>
    <w:rsid w:val="00AD1775"/>
    <w:rsid w:val="00AD1E3A"/>
    <w:rsid w:val="00AD218F"/>
    <w:rsid w:val="00AD2855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58EB"/>
    <w:rsid w:val="00AD5B4F"/>
    <w:rsid w:val="00AD6425"/>
    <w:rsid w:val="00AD6626"/>
    <w:rsid w:val="00AD68D7"/>
    <w:rsid w:val="00AD76C9"/>
    <w:rsid w:val="00AD78AF"/>
    <w:rsid w:val="00AE186F"/>
    <w:rsid w:val="00AE1973"/>
    <w:rsid w:val="00AE1EF5"/>
    <w:rsid w:val="00AE2052"/>
    <w:rsid w:val="00AE223A"/>
    <w:rsid w:val="00AE3E68"/>
    <w:rsid w:val="00AE3F98"/>
    <w:rsid w:val="00AE5041"/>
    <w:rsid w:val="00AE54BB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C43"/>
    <w:rsid w:val="00AF3EDD"/>
    <w:rsid w:val="00AF4CDD"/>
    <w:rsid w:val="00AF5119"/>
    <w:rsid w:val="00AF5599"/>
    <w:rsid w:val="00AF5610"/>
    <w:rsid w:val="00AF5AC5"/>
    <w:rsid w:val="00AF6D97"/>
    <w:rsid w:val="00AF6F0E"/>
    <w:rsid w:val="00AF7626"/>
    <w:rsid w:val="00AF7F3B"/>
    <w:rsid w:val="00B0026A"/>
    <w:rsid w:val="00B004EB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3AE7"/>
    <w:rsid w:val="00B03F4B"/>
    <w:rsid w:val="00B042A0"/>
    <w:rsid w:val="00B042BE"/>
    <w:rsid w:val="00B04378"/>
    <w:rsid w:val="00B05E30"/>
    <w:rsid w:val="00B05FDE"/>
    <w:rsid w:val="00B06C6C"/>
    <w:rsid w:val="00B06F21"/>
    <w:rsid w:val="00B07958"/>
    <w:rsid w:val="00B07FB9"/>
    <w:rsid w:val="00B10231"/>
    <w:rsid w:val="00B10505"/>
    <w:rsid w:val="00B10C42"/>
    <w:rsid w:val="00B11186"/>
    <w:rsid w:val="00B11966"/>
    <w:rsid w:val="00B11AD6"/>
    <w:rsid w:val="00B11C1A"/>
    <w:rsid w:val="00B12182"/>
    <w:rsid w:val="00B129C5"/>
    <w:rsid w:val="00B13876"/>
    <w:rsid w:val="00B13D3A"/>
    <w:rsid w:val="00B13F5F"/>
    <w:rsid w:val="00B1466C"/>
    <w:rsid w:val="00B14B5C"/>
    <w:rsid w:val="00B14D1B"/>
    <w:rsid w:val="00B15EDB"/>
    <w:rsid w:val="00B15EE8"/>
    <w:rsid w:val="00B15EF9"/>
    <w:rsid w:val="00B160AD"/>
    <w:rsid w:val="00B1610A"/>
    <w:rsid w:val="00B1690C"/>
    <w:rsid w:val="00B17DE2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2C58"/>
    <w:rsid w:val="00B22D0C"/>
    <w:rsid w:val="00B22DD1"/>
    <w:rsid w:val="00B2320E"/>
    <w:rsid w:val="00B23B52"/>
    <w:rsid w:val="00B23C68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D17"/>
    <w:rsid w:val="00B31D4C"/>
    <w:rsid w:val="00B31F19"/>
    <w:rsid w:val="00B31FEE"/>
    <w:rsid w:val="00B32594"/>
    <w:rsid w:val="00B3478D"/>
    <w:rsid w:val="00B35248"/>
    <w:rsid w:val="00B354D2"/>
    <w:rsid w:val="00B357B5"/>
    <w:rsid w:val="00B35DF1"/>
    <w:rsid w:val="00B3661F"/>
    <w:rsid w:val="00B36AA7"/>
    <w:rsid w:val="00B36B6C"/>
    <w:rsid w:val="00B36E90"/>
    <w:rsid w:val="00B37005"/>
    <w:rsid w:val="00B3740B"/>
    <w:rsid w:val="00B37EF3"/>
    <w:rsid w:val="00B4051F"/>
    <w:rsid w:val="00B40A62"/>
    <w:rsid w:val="00B40C35"/>
    <w:rsid w:val="00B40D6E"/>
    <w:rsid w:val="00B40E97"/>
    <w:rsid w:val="00B41115"/>
    <w:rsid w:val="00B41182"/>
    <w:rsid w:val="00B41B11"/>
    <w:rsid w:val="00B42097"/>
    <w:rsid w:val="00B422B1"/>
    <w:rsid w:val="00B42A45"/>
    <w:rsid w:val="00B4377A"/>
    <w:rsid w:val="00B43788"/>
    <w:rsid w:val="00B4406D"/>
    <w:rsid w:val="00B45331"/>
    <w:rsid w:val="00B45EC4"/>
    <w:rsid w:val="00B46004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5554"/>
    <w:rsid w:val="00B56146"/>
    <w:rsid w:val="00B5614E"/>
    <w:rsid w:val="00B5632D"/>
    <w:rsid w:val="00B56617"/>
    <w:rsid w:val="00B577FD"/>
    <w:rsid w:val="00B57BEB"/>
    <w:rsid w:val="00B57C04"/>
    <w:rsid w:val="00B60A17"/>
    <w:rsid w:val="00B60F12"/>
    <w:rsid w:val="00B61013"/>
    <w:rsid w:val="00B618F3"/>
    <w:rsid w:val="00B6227B"/>
    <w:rsid w:val="00B62A6B"/>
    <w:rsid w:val="00B6398B"/>
    <w:rsid w:val="00B642D3"/>
    <w:rsid w:val="00B64406"/>
    <w:rsid w:val="00B648B3"/>
    <w:rsid w:val="00B64A78"/>
    <w:rsid w:val="00B65092"/>
    <w:rsid w:val="00B654EF"/>
    <w:rsid w:val="00B654F1"/>
    <w:rsid w:val="00B6591D"/>
    <w:rsid w:val="00B6634B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D7C"/>
    <w:rsid w:val="00B70F3C"/>
    <w:rsid w:val="00B7107B"/>
    <w:rsid w:val="00B7108B"/>
    <w:rsid w:val="00B710BD"/>
    <w:rsid w:val="00B71652"/>
    <w:rsid w:val="00B71EFF"/>
    <w:rsid w:val="00B722FE"/>
    <w:rsid w:val="00B73191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6AC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60B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8E5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1C34"/>
    <w:rsid w:val="00B92433"/>
    <w:rsid w:val="00B9338A"/>
    <w:rsid w:val="00B94FCF"/>
    <w:rsid w:val="00B953A4"/>
    <w:rsid w:val="00B955BF"/>
    <w:rsid w:val="00B9568A"/>
    <w:rsid w:val="00B956AE"/>
    <w:rsid w:val="00B95A1C"/>
    <w:rsid w:val="00B95EE4"/>
    <w:rsid w:val="00B95F89"/>
    <w:rsid w:val="00B968FD"/>
    <w:rsid w:val="00B970D2"/>
    <w:rsid w:val="00B97870"/>
    <w:rsid w:val="00B978A7"/>
    <w:rsid w:val="00BA017D"/>
    <w:rsid w:val="00BA31C0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F08"/>
    <w:rsid w:val="00BA77E9"/>
    <w:rsid w:val="00BB00B4"/>
    <w:rsid w:val="00BB0A86"/>
    <w:rsid w:val="00BB117E"/>
    <w:rsid w:val="00BB1249"/>
    <w:rsid w:val="00BB22D0"/>
    <w:rsid w:val="00BB2304"/>
    <w:rsid w:val="00BB26B3"/>
    <w:rsid w:val="00BB2D4E"/>
    <w:rsid w:val="00BB3473"/>
    <w:rsid w:val="00BB34A0"/>
    <w:rsid w:val="00BB3656"/>
    <w:rsid w:val="00BB37F2"/>
    <w:rsid w:val="00BB38AF"/>
    <w:rsid w:val="00BB3A6C"/>
    <w:rsid w:val="00BB4558"/>
    <w:rsid w:val="00BB4964"/>
    <w:rsid w:val="00BB4BDD"/>
    <w:rsid w:val="00BB4C09"/>
    <w:rsid w:val="00BB4CC4"/>
    <w:rsid w:val="00BB4DA3"/>
    <w:rsid w:val="00BB5868"/>
    <w:rsid w:val="00BB59FA"/>
    <w:rsid w:val="00BB629E"/>
    <w:rsid w:val="00BB6406"/>
    <w:rsid w:val="00BB72E4"/>
    <w:rsid w:val="00BB76F5"/>
    <w:rsid w:val="00BB7769"/>
    <w:rsid w:val="00BC0E0A"/>
    <w:rsid w:val="00BC0F24"/>
    <w:rsid w:val="00BC11CD"/>
    <w:rsid w:val="00BC18AE"/>
    <w:rsid w:val="00BC1C26"/>
    <w:rsid w:val="00BC2173"/>
    <w:rsid w:val="00BC2AC1"/>
    <w:rsid w:val="00BC466A"/>
    <w:rsid w:val="00BC472C"/>
    <w:rsid w:val="00BC4FB9"/>
    <w:rsid w:val="00BC502C"/>
    <w:rsid w:val="00BC55B0"/>
    <w:rsid w:val="00BC6316"/>
    <w:rsid w:val="00BC6A7F"/>
    <w:rsid w:val="00BC6CC1"/>
    <w:rsid w:val="00BC6D05"/>
    <w:rsid w:val="00BC6D5C"/>
    <w:rsid w:val="00BD00BF"/>
    <w:rsid w:val="00BD13B8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5115"/>
    <w:rsid w:val="00BD6181"/>
    <w:rsid w:val="00BD6C49"/>
    <w:rsid w:val="00BD7004"/>
    <w:rsid w:val="00BE089C"/>
    <w:rsid w:val="00BE0D70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A11"/>
    <w:rsid w:val="00BF0ACB"/>
    <w:rsid w:val="00BF0DBF"/>
    <w:rsid w:val="00BF0EC4"/>
    <w:rsid w:val="00BF1F36"/>
    <w:rsid w:val="00BF2144"/>
    <w:rsid w:val="00BF3E10"/>
    <w:rsid w:val="00BF3EB6"/>
    <w:rsid w:val="00BF4085"/>
    <w:rsid w:val="00BF43DC"/>
    <w:rsid w:val="00BF5006"/>
    <w:rsid w:val="00BF51D8"/>
    <w:rsid w:val="00BF55F9"/>
    <w:rsid w:val="00BF5D8B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71C5"/>
    <w:rsid w:val="00C0768D"/>
    <w:rsid w:val="00C07F42"/>
    <w:rsid w:val="00C11487"/>
    <w:rsid w:val="00C11FFB"/>
    <w:rsid w:val="00C1309E"/>
    <w:rsid w:val="00C13858"/>
    <w:rsid w:val="00C13FA7"/>
    <w:rsid w:val="00C14FBB"/>
    <w:rsid w:val="00C15835"/>
    <w:rsid w:val="00C15C04"/>
    <w:rsid w:val="00C160CD"/>
    <w:rsid w:val="00C1610F"/>
    <w:rsid w:val="00C161D6"/>
    <w:rsid w:val="00C16A1E"/>
    <w:rsid w:val="00C16A46"/>
    <w:rsid w:val="00C16B69"/>
    <w:rsid w:val="00C2019A"/>
    <w:rsid w:val="00C206ED"/>
    <w:rsid w:val="00C20C21"/>
    <w:rsid w:val="00C20CA1"/>
    <w:rsid w:val="00C21A94"/>
    <w:rsid w:val="00C22E3F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760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AC5"/>
    <w:rsid w:val="00C34BCC"/>
    <w:rsid w:val="00C350CB"/>
    <w:rsid w:val="00C3584C"/>
    <w:rsid w:val="00C35F68"/>
    <w:rsid w:val="00C36BC8"/>
    <w:rsid w:val="00C370E6"/>
    <w:rsid w:val="00C37731"/>
    <w:rsid w:val="00C37A74"/>
    <w:rsid w:val="00C40141"/>
    <w:rsid w:val="00C41907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33"/>
    <w:rsid w:val="00C478C1"/>
    <w:rsid w:val="00C504F7"/>
    <w:rsid w:val="00C50B77"/>
    <w:rsid w:val="00C511E4"/>
    <w:rsid w:val="00C51518"/>
    <w:rsid w:val="00C51653"/>
    <w:rsid w:val="00C52834"/>
    <w:rsid w:val="00C531B8"/>
    <w:rsid w:val="00C54B74"/>
    <w:rsid w:val="00C54C62"/>
    <w:rsid w:val="00C55E91"/>
    <w:rsid w:val="00C55F0B"/>
    <w:rsid w:val="00C5678A"/>
    <w:rsid w:val="00C568B6"/>
    <w:rsid w:val="00C56CA1"/>
    <w:rsid w:val="00C56D6E"/>
    <w:rsid w:val="00C5738C"/>
    <w:rsid w:val="00C575D4"/>
    <w:rsid w:val="00C57877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8AE"/>
    <w:rsid w:val="00C66F81"/>
    <w:rsid w:val="00C67C89"/>
    <w:rsid w:val="00C70272"/>
    <w:rsid w:val="00C704B1"/>
    <w:rsid w:val="00C7173E"/>
    <w:rsid w:val="00C72ECE"/>
    <w:rsid w:val="00C7385E"/>
    <w:rsid w:val="00C73AC4"/>
    <w:rsid w:val="00C73AC8"/>
    <w:rsid w:val="00C7572B"/>
    <w:rsid w:val="00C757AF"/>
    <w:rsid w:val="00C75C82"/>
    <w:rsid w:val="00C75EBB"/>
    <w:rsid w:val="00C7653C"/>
    <w:rsid w:val="00C76586"/>
    <w:rsid w:val="00C769C2"/>
    <w:rsid w:val="00C771B2"/>
    <w:rsid w:val="00C7774A"/>
    <w:rsid w:val="00C80648"/>
    <w:rsid w:val="00C80816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9F1"/>
    <w:rsid w:val="00C91BAB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4F95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091"/>
    <w:rsid w:val="00CA4112"/>
    <w:rsid w:val="00CA436D"/>
    <w:rsid w:val="00CA43F6"/>
    <w:rsid w:val="00CA487C"/>
    <w:rsid w:val="00CA4F8D"/>
    <w:rsid w:val="00CA5A4C"/>
    <w:rsid w:val="00CA6236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0CE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874"/>
    <w:rsid w:val="00CD3B57"/>
    <w:rsid w:val="00CD482A"/>
    <w:rsid w:val="00CD4CF4"/>
    <w:rsid w:val="00CD53D6"/>
    <w:rsid w:val="00CD5D4E"/>
    <w:rsid w:val="00CD666A"/>
    <w:rsid w:val="00CD6681"/>
    <w:rsid w:val="00CD6C5B"/>
    <w:rsid w:val="00CD7518"/>
    <w:rsid w:val="00CE0225"/>
    <w:rsid w:val="00CE0227"/>
    <w:rsid w:val="00CE1F4C"/>
    <w:rsid w:val="00CE2DED"/>
    <w:rsid w:val="00CE2E42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27F"/>
    <w:rsid w:val="00CE733E"/>
    <w:rsid w:val="00CE7AA7"/>
    <w:rsid w:val="00CE7E32"/>
    <w:rsid w:val="00CF007A"/>
    <w:rsid w:val="00CF0D37"/>
    <w:rsid w:val="00CF12B7"/>
    <w:rsid w:val="00CF1BD9"/>
    <w:rsid w:val="00CF2689"/>
    <w:rsid w:val="00CF2A8D"/>
    <w:rsid w:val="00CF2B7C"/>
    <w:rsid w:val="00CF32A2"/>
    <w:rsid w:val="00CF375A"/>
    <w:rsid w:val="00CF470C"/>
    <w:rsid w:val="00CF52D8"/>
    <w:rsid w:val="00CF53AB"/>
    <w:rsid w:val="00CF57D8"/>
    <w:rsid w:val="00CF61BA"/>
    <w:rsid w:val="00CF635B"/>
    <w:rsid w:val="00CF68B7"/>
    <w:rsid w:val="00CF6FB6"/>
    <w:rsid w:val="00CF7366"/>
    <w:rsid w:val="00CF7576"/>
    <w:rsid w:val="00CF78B4"/>
    <w:rsid w:val="00D00FE2"/>
    <w:rsid w:val="00D011E4"/>
    <w:rsid w:val="00D025A3"/>
    <w:rsid w:val="00D0302C"/>
    <w:rsid w:val="00D030A7"/>
    <w:rsid w:val="00D045CA"/>
    <w:rsid w:val="00D04B91"/>
    <w:rsid w:val="00D05D3A"/>
    <w:rsid w:val="00D05DE8"/>
    <w:rsid w:val="00D05EB5"/>
    <w:rsid w:val="00D078FC"/>
    <w:rsid w:val="00D07C1B"/>
    <w:rsid w:val="00D07DAC"/>
    <w:rsid w:val="00D10361"/>
    <w:rsid w:val="00D106D4"/>
    <w:rsid w:val="00D10C7C"/>
    <w:rsid w:val="00D11036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09E4"/>
    <w:rsid w:val="00D216E3"/>
    <w:rsid w:val="00D21B67"/>
    <w:rsid w:val="00D21CF2"/>
    <w:rsid w:val="00D228BC"/>
    <w:rsid w:val="00D23036"/>
    <w:rsid w:val="00D23E27"/>
    <w:rsid w:val="00D24051"/>
    <w:rsid w:val="00D241F2"/>
    <w:rsid w:val="00D252F9"/>
    <w:rsid w:val="00D25895"/>
    <w:rsid w:val="00D277F4"/>
    <w:rsid w:val="00D27C4F"/>
    <w:rsid w:val="00D27D39"/>
    <w:rsid w:val="00D27F2C"/>
    <w:rsid w:val="00D3027C"/>
    <w:rsid w:val="00D3057E"/>
    <w:rsid w:val="00D30D76"/>
    <w:rsid w:val="00D3110B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ECC"/>
    <w:rsid w:val="00D35FF2"/>
    <w:rsid w:val="00D360F2"/>
    <w:rsid w:val="00D36252"/>
    <w:rsid w:val="00D366F5"/>
    <w:rsid w:val="00D36B09"/>
    <w:rsid w:val="00D36F71"/>
    <w:rsid w:val="00D37248"/>
    <w:rsid w:val="00D372AF"/>
    <w:rsid w:val="00D3787B"/>
    <w:rsid w:val="00D41011"/>
    <w:rsid w:val="00D41CE5"/>
    <w:rsid w:val="00D42A8E"/>
    <w:rsid w:val="00D42AD8"/>
    <w:rsid w:val="00D4334B"/>
    <w:rsid w:val="00D43470"/>
    <w:rsid w:val="00D43A19"/>
    <w:rsid w:val="00D43BC3"/>
    <w:rsid w:val="00D452D3"/>
    <w:rsid w:val="00D45330"/>
    <w:rsid w:val="00D456F0"/>
    <w:rsid w:val="00D45B64"/>
    <w:rsid w:val="00D45C78"/>
    <w:rsid w:val="00D4765F"/>
    <w:rsid w:val="00D47AF3"/>
    <w:rsid w:val="00D47B5C"/>
    <w:rsid w:val="00D50573"/>
    <w:rsid w:val="00D50C64"/>
    <w:rsid w:val="00D514B2"/>
    <w:rsid w:val="00D515D9"/>
    <w:rsid w:val="00D516AF"/>
    <w:rsid w:val="00D518CD"/>
    <w:rsid w:val="00D52EB5"/>
    <w:rsid w:val="00D52F11"/>
    <w:rsid w:val="00D53AA7"/>
    <w:rsid w:val="00D53CE5"/>
    <w:rsid w:val="00D54096"/>
    <w:rsid w:val="00D545CC"/>
    <w:rsid w:val="00D551A2"/>
    <w:rsid w:val="00D552D2"/>
    <w:rsid w:val="00D55614"/>
    <w:rsid w:val="00D55C71"/>
    <w:rsid w:val="00D55E93"/>
    <w:rsid w:val="00D55EF6"/>
    <w:rsid w:val="00D5663D"/>
    <w:rsid w:val="00D56D3E"/>
    <w:rsid w:val="00D575A5"/>
    <w:rsid w:val="00D57924"/>
    <w:rsid w:val="00D6066B"/>
    <w:rsid w:val="00D61C0C"/>
    <w:rsid w:val="00D620CF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46E"/>
    <w:rsid w:val="00D72582"/>
    <w:rsid w:val="00D7290A"/>
    <w:rsid w:val="00D72BDD"/>
    <w:rsid w:val="00D731E4"/>
    <w:rsid w:val="00D732AC"/>
    <w:rsid w:val="00D732D1"/>
    <w:rsid w:val="00D735A0"/>
    <w:rsid w:val="00D73681"/>
    <w:rsid w:val="00D73E27"/>
    <w:rsid w:val="00D74938"/>
    <w:rsid w:val="00D74C27"/>
    <w:rsid w:val="00D750C8"/>
    <w:rsid w:val="00D76926"/>
    <w:rsid w:val="00D7700E"/>
    <w:rsid w:val="00D770ED"/>
    <w:rsid w:val="00D7724E"/>
    <w:rsid w:val="00D773F3"/>
    <w:rsid w:val="00D77457"/>
    <w:rsid w:val="00D77B24"/>
    <w:rsid w:val="00D77ECB"/>
    <w:rsid w:val="00D802BF"/>
    <w:rsid w:val="00D8095A"/>
    <w:rsid w:val="00D8194C"/>
    <w:rsid w:val="00D824C0"/>
    <w:rsid w:val="00D82F1E"/>
    <w:rsid w:val="00D830F8"/>
    <w:rsid w:val="00D8360E"/>
    <w:rsid w:val="00D83725"/>
    <w:rsid w:val="00D840A8"/>
    <w:rsid w:val="00D846D4"/>
    <w:rsid w:val="00D84A39"/>
    <w:rsid w:val="00D84D80"/>
    <w:rsid w:val="00D851D4"/>
    <w:rsid w:val="00D85221"/>
    <w:rsid w:val="00D85467"/>
    <w:rsid w:val="00D85BAE"/>
    <w:rsid w:val="00D8697E"/>
    <w:rsid w:val="00D86BAC"/>
    <w:rsid w:val="00D86CAE"/>
    <w:rsid w:val="00D86F42"/>
    <w:rsid w:val="00D87D56"/>
    <w:rsid w:val="00D87F66"/>
    <w:rsid w:val="00D90257"/>
    <w:rsid w:val="00D9055C"/>
    <w:rsid w:val="00D9143B"/>
    <w:rsid w:val="00D91516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29C"/>
    <w:rsid w:val="00D96F94"/>
    <w:rsid w:val="00D9747B"/>
    <w:rsid w:val="00DA0010"/>
    <w:rsid w:val="00DA0363"/>
    <w:rsid w:val="00DA0855"/>
    <w:rsid w:val="00DA0946"/>
    <w:rsid w:val="00DA0D47"/>
    <w:rsid w:val="00DA1727"/>
    <w:rsid w:val="00DA1C5E"/>
    <w:rsid w:val="00DA24B5"/>
    <w:rsid w:val="00DA2D77"/>
    <w:rsid w:val="00DA32B8"/>
    <w:rsid w:val="00DA3C8D"/>
    <w:rsid w:val="00DA3D3E"/>
    <w:rsid w:val="00DA4055"/>
    <w:rsid w:val="00DA4330"/>
    <w:rsid w:val="00DA438A"/>
    <w:rsid w:val="00DA4DFF"/>
    <w:rsid w:val="00DA5BFA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1F94"/>
    <w:rsid w:val="00DB2015"/>
    <w:rsid w:val="00DB261C"/>
    <w:rsid w:val="00DB434A"/>
    <w:rsid w:val="00DB4882"/>
    <w:rsid w:val="00DB496E"/>
    <w:rsid w:val="00DB4CC9"/>
    <w:rsid w:val="00DB4DA9"/>
    <w:rsid w:val="00DB5053"/>
    <w:rsid w:val="00DB5DCE"/>
    <w:rsid w:val="00DB63A8"/>
    <w:rsid w:val="00DB67B1"/>
    <w:rsid w:val="00DB74C3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D79"/>
    <w:rsid w:val="00DC4E87"/>
    <w:rsid w:val="00DC51E0"/>
    <w:rsid w:val="00DC5C1B"/>
    <w:rsid w:val="00DC6102"/>
    <w:rsid w:val="00DC66CD"/>
    <w:rsid w:val="00DC6F92"/>
    <w:rsid w:val="00DD1477"/>
    <w:rsid w:val="00DD1624"/>
    <w:rsid w:val="00DD1F58"/>
    <w:rsid w:val="00DD227F"/>
    <w:rsid w:val="00DD2BE3"/>
    <w:rsid w:val="00DD33F6"/>
    <w:rsid w:val="00DD3B3D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D7F94"/>
    <w:rsid w:val="00DE053B"/>
    <w:rsid w:val="00DE0C04"/>
    <w:rsid w:val="00DE0DB1"/>
    <w:rsid w:val="00DE0F41"/>
    <w:rsid w:val="00DE108E"/>
    <w:rsid w:val="00DE2A2A"/>
    <w:rsid w:val="00DE3311"/>
    <w:rsid w:val="00DE34B6"/>
    <w:rsid w:val="00DE3CBB"/>
    <w:rsid w:val="00DE3E5B"/>
    <w:rsid w:val="00DE520D"/>
    <w:rsid w:val="00DE6D55"/>
    <w:rsid w:val="00DF0419"/>
    <w:rsid w:val="00DF069E"/>
    <w:rsid w:val="00DF073A"/>
    <w:rsid w:val="00DF08EA"/>
    <w:rsid w:val="00DF0F87"/>
    <w:rsid w:val="00DF1804"/>
    <w:rsid w:val="00DF1AD8"/>
    <w:rsid w:val="00DF23EA"/>
    <w:rsid w:val="00DF2820"/>
    <w:rsid w:val="00DF3C6D"/>
    <w:rsid w:val="00DF3FB1"/>
    <w:rsid w:val="00DF4A6A"/>
    <w:rsid w:val="00DF4E96"/>
    <w:rsid w:val="00DF4E9A"/>
    <w:rsid w:val="00DF533D"/>
    <w:rsid w:val="00DF5861"/>
    <w:rsid w:val="00DF607C"/>
    <w:rsid w:val="00DF609E"/>
    <w:rsid w:val="00DF63F0"/>
    <w:rsid w:val="00DF66C9"/>
    <w:rsid w:val="00DF67DE"/>
    <w:rsid w:val="00DF71EA"/>
    <w:rsid w:val="00DF7982"/>
    <w:rsid w:val="00E001AB"/>
    <w:rsid w:val="00E002D7"/>
    <w:rsid w:val="00E0038A"/>
    <w:rsid w:val="00E008BF"/>
    <w:rsid w:val="00E008D6"/>
    <w:rsid w:val="00E00FBF"/>
    <w:rsid w:val="00E015F8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914"/>
    <w:rsid w:val="00E10933"/>
    <w:rsid w:val="00E114FE"/>
    <w:rsid w:val="00E1151A"/>
    <w:rsid w:val="00E118B0"/>
    <w:rsid w:val="00E121B6"/>
    <w:rsid w:val="00E1264F"/>
    <w:rsid w:val="00E1298D"/>
    <w:rsid w:val="00E12C23"/>
    <w:rsid w:val="00E12DB0"/>
    <w:rsid w:val="00E131E6"/>
    <w:rsid w:val="00E13FA4"/>
    <w:rsid w:val="00E14143"/>
    <w:rsid w:val="00E1544A"/>
    <w:rsid w:val="00E15941"/>
    <w:rsid w:val="00E15C36"/>
    <w:rsid w:val="00E15CE3"/>
    <w:rsid w:val="00E15DDB"/>
    <w:rsid w:val="00E171A2"/>
    <w:rsid w:val="00E17460"/>
    <w:rsid w:val="00E17593"/>
    <w:rsid w:val="00E20399"/>
    <w:rsid w:val="00E21027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141"/>
    <w:rsid w:val="00E25392"/>
    <w:rsid w:val="00E25859"/>
    <w:rsid w:val="00E25993"/>
    <w:rsid w:val="00E25FFD"/>
    <w:rsid w:val="00E26072"/>
    <w:rsid w:val="00E26191"/>
    <w:rsid w:val="00E262BA"/>
    <w:rsid w:val="00E26339"/>
    <w:rsid w:val="00E2669B"/>
    <w:rsid w:val="00E269E9"/>
    <w:rsid w:val="00E273D9"/>
    <w:rsid w:val="00E2753F"/>
    <w:rsid w:val="00E278F8"/>
    <w:rsid w:val="00E27C63"/>
    <w:rsid w:val="00E309C3"/>
    <w:rsid w:val="00E30C55"/>
    <w:rsid w:val="00E30C8A"/>
    <w:rsid w:val="00E3112B"/>
    <w:rsid w:val="00E31DB9"/>
    <w:rsid w:val="00E32C9F"/>
    <w:rsid w:val="00E33874"/>
    <w:rsid w:val="00E33A70"/>
    <w:rsid w:val="00E34112"/>
    <w:rsid w:val="00E3431E"/>
    <w:rsid w:val="00E34584"/>
    <w:rsid w:val="00E349CD"/>
    <w:rsid w:val="00E34BCD"/>
    <w:rsid w:val="00E350C5"/>
    <w:rsid w:val="00E3534E"/>
    <w:rsid w:val="00E359A0"/>
    <w:rsid w:val="00E359B3"/>
    <w:rsid w:val="00E36AC1"/>
    <w:rsid w:val="00E37961"/>
    <w:rsid w:val="00E37E65"/>
    <w:rsid w:val="00E40B14"/>
    <w:rsid w:val="00E41AD7"/>
    <w:rsid w:val="00E41B1A"/>
    <w:rsid w:val="00E41F0D"/>
    <w:rsid w:val="00E41F38"/>
    <w:rsid w:val="00E424F7"/>
    <w:rsid w:val="00E4262E"/>
    <w:rsid w:val="00E43251"/>
    <w:rsid w:val="00E439F9"/>
    <w:rsid w:val="00E4513C"/>
    <w:rsid w:val="00E451DA"/>
    <w:rsid w:val="00E459C1"/>
    <w:rsid w:val="00E46465"/>
    <w:rsid w:val="00E468DE"/>
    <w:rsid w:val="00E46B33"/>
    <w:rsid w:val="00E50382"/>
    <w:rsid w:val="00E50941"/>
    <w:rsid w:val="00E50BBC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0C59"/>
    <w:rsid w:val="00E61567"/>
    <w:rsid w:val="00E631BB"/>
    <w:rsid w:val="00E63294"/>
    <w:rsid w:val="00E63771"/>
    <w:rsid w:val="00E63988"/>
    <w:rsid w:val="00E641E5"/>
    <w:rsid w:val="00E64EE1"/>
    <w:rsid w:val="00E65ABC"/>
    <w:rsid w:val="00E6670C"/>
    <w:rsid w:val="00E66F69"/>
    <w:rsid w:val="00E67803"/>
    <w:rsid w:val="00E6785E"/>
    <w:rsid w:val="00E706A9"/>
    <w:rsid w:val="00E7071D"/>
    <w:rsid w:val="00E71333"/>
    <w:rsid w:val="00E71909"/>
    <w:rsid w:val="00E71C50"/>
    <w:rsid w:val="00E7239B"/>
    <w:rsid w:val="00E728B0"/>
    <w:rsid w:val="00E728E8"/>
    <w:rsid w:val="00E72AE9"/>
    <w:rsid w:val="00E731DE"/>
    <w:rsid w:val="00E741EB"/>
    <w:rsid w:val="00E744F9"/>
    <w:rsid w:val="00E74AC6"/>
    <w:rsid w:val="00E7595C"/>
    <w:rsid w:val="00E76129"/>
    <w:rsid w:val="00E765EC"/>
    <w:rsid w:val="00E768D9"/>
    <w:rsid w:val="00E76AA3"/>
    <w:rsid w:val="00E76B98"/>
    <w:rsid w:val="00E77136"/>
    <w:rsid w:val="00E77368"/>
    <w:rsid w:val="00E806D0"/>
    <w:rsid w:val="00E812CA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CB5"/>
    <w:rsid w:val="00E94DF2"/>
    <w:rsid w:val="00E9538C"/>
    <w:rsid w:val="00E97494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35EC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A7B87"/>
    <w:rsid w:val="00EB057F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38B"/>
    <w:rsid w:val="00EC0551"/>
    <w:rsid w:val="00EC0BB3"/>
    <w:rsid w:val="00EC107C"/>
    <w:rsid w:val="00EC12EB"/>
    <w:rsid w:val="00EC1334"/>
    <w:rsid w:val="00EC1483"/>
    <w:rsid w:val="00EC1C8F"/>
    <w:rsid w:val="00EC1EE7"/>
    <w:rsid w:val="00EC2C63"/>
    <w:rsid w:val="00EC44D3"/>
    <w:rsid w:val="00EC4761"/>
    <w:rsid w:val="00EC515C"/>
    <w:rsid w:val="00EC54A9"/>
    <w:rsid w:val="00EC5854"/>
    <w:rsid w:val="00EC6F0A"/>
    <w:rsid w:val="00EC7903"/>
    <w:rsid w:val="00EC7DCD"/>
    <w:rsid w:val="00EC7E51"/>
    <w:rsid w:val="00ED0434"/>
    <w:rsid w:val="00ED0A6B"/>
    <w:rsid w:val="00ED0EA6"/>
    <w:rsid w:val="00ED1579"/>
    <w:rsid w:val="00ED178D"/>
    <w:rsid w:val="00ED1C35"/>
    <w:rsid w:val="00ED208A"/>
    <w:rsid w:val="00ED24D1"/>
    <w:rsid w:val="00ED2A6D"/>
    <w:rsid w:val="00ED2FA5"/>
    <w:rsid w:val="00ED405B"/>
    <w:rsid w:val="00ED4382"/>
    <w:rsid w:val="00ED477E"/>
    <w:rsid w:val="00ED479E"/>
    <w:rsid w:val="00ED4AF5"/>
    <w:rsid w:val="00ED4B0C"/>
    <w:rsid w:val="00ED4B40"/>
    <w:rsid w:val="00ED51AA"/>
    <w:rsid w:val="00ED6676"/>
    <w:rsid w:val="00ED70F7"/>
    <w:rsid w:val="00ED7942"/>
    <w:rsid w:val="00ED7BAB"/>
    <w:rsid w:val="00EE06A8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5DEB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3A4D"/>
    <w:rsid w:val="00EF43EA"/>
    <w:rsid w:val="00EF4724"/>
    <w:rsid w:val="00EF4E63"/>
    <w:rsid w:val="00EF5CAC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46E"/>
    <w:rsid w:val="00F0664E"/>
    <w:rsid w:val="00F066EE"/>
    <w:rsid w:val="00F06994"/>
    <w:rsid w:val="00F11977"/>
    <w:rsid w:val="00F11D6B"/>
    <w:rsid w:val="00F121E6"/>
    <w:rsid w:val="00F123F4"/>
    <w:rsid w:val="00F1242B"/>
    <w:rsid w:val="00F12864"/>
    <w:rsid w:val="00F12AAB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201A7"/>
    <w:rsid w:val="00F216EE"/>
    <w:rsid w:val="00F2179A"/>
    <w:rsid w:val="00F21E60"/>
    <w:rsid w:val="00F228D4"/>
    <w:rsid w:val="00F233CB"/>
    <w:rsid w:val="00F257AD"/>
    <w:rsid w:val="00F25BAC"/>
    <w:rsid w:val="00F2627C"/>
    <w:rsid w:val="00F2715E"/>
    <w:rsid w:val="00F27257"/>
    <w:rsid w:val="00F274D7"/>
    <w:rsid w:val="00F277D0"/>
    <w:rsid w:val="00F27A69"/>
    <w:rsid w:val="00F27DB1"/>
    <w:rsid w:val="00F27DE9"/>
    <w:rsid w:val="00F30016"/>
    <w:rsid w:val="00F30A26"/>
    <w:rsid w:val="00F30DC4"/>
    <w:rsid w:val="00F318C7"/>
    <w:rsid w:val="00F31910"/>
    <w:rsid w:val="00F320BB"/>
    <w:rsid w:val="00F3219C"/>
    <w:rsid w:val="00F32C06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8F6"/>
    <w:rsid w:val="00F37AEA"/>
    <w:rsid w:val="00F37DD9"/>
    <w:rsid w:val="00F40192"/>
    <w:rsid w:val="00F41FBA"/>
    <w:rsid w:val="00F42846"/>
    <w:rsid w:val="00F4297C"/>
    <w:rsid w:val="00F42D9D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7D5"/>
    <w:rsid w:val="00F47C3A"/>
    <w:rsid w:val="00F47FBC"/>
    <w:rsid w:val="00F50245"/>
    <w:rsid w:val="00F50EFC"/>
    <w:rsid w:val="00F52131"/>
    <w:rsid w:val="00F52552"/>
    <w:rsid w:val="00F529E1"/>
    <w:rsid w:val="00F52B70"/>
    <w:rsid w:val="00F52B9E"/>
    <w:rsid w:val="00F52BDD"/>
    <w:rsid w:val="00F53143"/>
    <w:rsid w:val="00F53B37"/>
    <w:rsid w:val="00F54165"/>
    <w:rsid w:val="00F541D8"/>
    <w:rsid w:val="00F54506"/>
    <w:rsid w:val="00F55D85"/>
    <w:rsid w:val="00F563A2"/>
    <w:rsid w:val="00F5641F"/>
    <w:rsid w:val="00F566CF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D8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A1C"/>
    <w:rsid w:val="00F67D66"/>
    <w:rsid w:val="00F70314"/>
    <w:rsid w:val="00F703A2"/>
    <w:rsid w:val="00F70BF6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9E5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345"/>
    <w:rsid w:val="00F84760"/>
    <w:rsid w:val="00F84DA9"/>
    <w:rsid w:val="00F86844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0D4"/>
    <w:rsid w:val="00F9198B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5061"/>
    <w:rsid w:val="00FA64A7"/>
    <w:rsid w:val="00FA680E"/>
    <w:rsid w:val="00FA6EDC"/>
    <w:rsid w:val="00FA758B"/>
    <w:rsid w:val="00FB0107"/>
    <w:rsid w:val="00FB0199"/>
    <w:rsid w:val="00FB0230"/>
    <w:rsid w:val="00FB08ED"/>
    <w:rsid w:val="00FB0A64"/>
    <w:rsid w:val="00FB0EEF"/>
    <w:rsid w:val="00FB12E6"/>
    <w:rsid w:val="00FB265C"/>
    <w:rsid w:val="00FB2D25"/>
    <w:rsid w:val="00FB2E02"/>
    <w:rsid w:val="00FB3116"/>
    <w:rsid w:val="00FB31DA"/>
    <w:rsid w:val="00FB38DE"/>
    <w:rsid w:val="00FB3D57"/>
    <w:rsid w:val="00FB4047"/>
    <w:rsid w:val="00FB4092"/>
    <w:rsid w:val="00FB444A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3B1"/>
    <w:rsid w:val="00FC1AB5"/>
    <w:rsid w:val="00FC1B80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0D9"/>
    <w:rsid w:val="00FD0352"/>
    <w:rsid w:val="00FD078E"/>
    <w:rsid w:val="00FD07BC"/>
    <w:rsid w:val="00FD0B8B"/>
    <w:rsid w:val="00FD0DE5"/>
    <w:rsid w:val="00FD1FA5"/>
    <w:rsid w:val="00FD2043"/>
    <w:rsid w:val="00FD2541"/>
    <w:rsid w:val="00FD29AD"/>
    <w:rsid w:val="00FD29B0"/>
    <w:rsid w:val="00FD2A94"/>
    <w:rsid w:val="00FD2AF2"/>
    <w:rsid w:val="00FD2C80"/>
    <w:rsid w:val="00FD305D"/>
    <w:rsid w:val="00FD3147"/>
    <w:rsid w:val="00FD3470"/>
    <w:rsid w:val="00FD4478"/>
    <w:rsid w:val="00FD518C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4C1C"/>
    <w:rsid w:val="00FE5305"/>
    <w:rsid w:val="00FE5792"/>
    <w:rsid w:val="00FE5F08"/>
    <w:rsid w:val="00FE64D1"/>
    <w:rsid w:val="00FE6F6B"/>
    <w:rsid w:val="00FE7353"/>
    <w:rsid w:val="00FE7FF7"/>
    <w:rsid w:val="00FF139A"/>
    <w:rsid w:val="00FF13B2"/>
    <w:rsid w:val="00FF1AB2"/>
    <w:rsid w:val="00FF2032"/>
    <w:rsid w:val="00FF218D"/>
    <w:rsid w:val="00FF2BB9"/>
    <w:rsid w:val="00FF3078"/>
    <w:rsid w:val="00FF3EFD"/>
    <w:rsid w:val="00FF3FE4"/>
    <w:rsid w:val="00FF4A3C"/>
    <w:rsid w:val="00FF4B6D"/>
    <w:rsid w:val="00FF4C29"/>
    <w:rsid w:val="00FF4E22"/>
    <w:rsid w:val="00FF51A0"/>
    <w:rsid w:val="00FF5666"/>
    <w:rsid w:val="00FF59C9"/>
    <w:rsid w:val="00FF5A51"/>
    <w:rsid w:val="00FF5AAA"/>
    <w:rsid w:val="00FF61A6"/>
    <w:rsid w:val="00FF656F"/>
    <w:rsid w:val="00FF6BDA"/>
    <w:rsid w:val="00FF6FC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5F"/>
  </w:style>
  <w:style w:type="paragraph" w:styleId="1">
    <w:name w:val="heading 1"/>
    <w:basedOn w:val="a"/>
    <w:next w:val="a"/>
    <w:link w:val="10"/>
    <w:qFormat/>
    <w:rsid w:val="001D6382"/>
    <w:pPr>
      <w:keepNext/>
      <w:jc w:val="center"/>
      <w:outlineLvl w:val="0"/>
    </w:pPr>
    <w:rPr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532789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532789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3278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32789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532789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32789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32789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532789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6382"/>
    <w:rPr>
      <w:caps/>
      <w:sz w:val="40"/>
      <w:szCs w:val="24"/>
    </w:rPr>
  </w:style>
  <w:style w:type="character" w:customStyle="1" w:styleId="20">
    <w:name w:val="Заголовок 2 Знак"/>
    <w:link w:val="2"/>
    <w:rsid w:val="007E7DE5"/>
    <w:rPr>
      <w:b/>
      <w:bCs/>
      <w:caps/>
      <w:sz w:val="40"/>
    </w:rPr>
  </w:style>
  <w:style w:type="character" w:customStyle="1" w:styleId="30">
    <w:name w:val="Заголовок 3 Знак"/>
    <w:link w:val="3"/>
    <w:rsid w:val="007E7DE5"/>
    <w:rPr>
      <w:sz w:val="28"/>
    </w:rPr>
  </w:style>
  <w:style w:type="paragraph" w:styleId="a3">
    <w:name w:val="Title"/>
    <w:basedOn w:val="a"/>
    <w:qFormat/>
    <w:rsid w:val="00532789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532789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3278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32789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532789"/>
    <w:pPr>
      <w:spacing w:before="120"/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aliases w:val="подпись Знак1,Основной текст с отступом Знак Знак1,Нумерованный список !! Знак1,Надин стиль Знак1,Основной текст 1 Знак1,Основной текст без отступа Знак1,Body Text Indent Знак1"/>
    <w:link w:val="a4"/>
    <w:rsid w:val="007E7DE5"/>
    <w:rPr>
      <w:sz w:val="28"/>
    </w:rPr>
  </w:style>
  <w:style w:type="paragraph" w:styleId="21">
    <w:name w:val="Body Text 2"/>
    <w:basedOn w:val="a"/>
    <w:rsid w:val="00532789"/>
    <w:pPr>
      <w:jc w:val="both"/>
    </w:pPr>
    <w:rPr>
      <w:color w:val="FF0000"/>
      <w:sz w:val="28"/>
    </w:rPr>
  </w:style>
  <w:style w:type="paragraph" w:styleId="a5">
    <w:name w:val="Body Text"/>
    <w:basedOn w:val="a"/>
    <w:link w:val="a6"/>
    <w:rsid w:val="00532789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E7DE5"/>
    <w:rPr>
      <w:sz w:val="28"/>
    </w:rPr>
  </w:style>
  <w:style w:type="paragraph" w:styleId="31">
    <w:name w:val="Body Text Indent 3"/>
    <w:basedOn w:val="a"/>
    <w:rsid w:val="00532789"/>
    <w:pPr>
      <w:ind w:firstLine="567"/>
      <w:jc w:val="both"/>
    </w:pPr>
    <w:rPr>
      <w:sz w:val="28"/>
    </w:rPr>
  </w:style>
  <w:style w:type="paragraph" w:styleId="22">
    <w:name w:val="Body Text Indent 2"/>
    <w:basedOn w:val="a"/>
    <w:rsid w:val="00532789"/>
    <w:pPr>
      <w:ind w:firstLine="851"/>
      <w:jc w:val="both"/>
    </w:pPr>
    <w:rPr>
      <w:sz w:val="28"/>
    </w:rPr>
  </w:style>
  <w:style w:type="paragraph" w:styleId="a7">
    <w:name w:val="Block Text"/>
    <w:basedOn w:val="a"/>
    <w:rsid w:val="00532789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"/>
    <w:link w:val="a9"/>
    <w:rsid w:val="0053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477"/>
  </w:style>
  <w:style w:type="character" w:styleId="aa">
    <w:name w:val="page number"/>
    <w:basedOn w:val="a0"/>
    <w:rsid w:val="00532789"/>
  </w:style>
  <w:style w:type="paragraph" w:styleId="23">
    <w:name w:val="List 2"/>
    <w:basedOn w:val="a"/>
    <w:rsid w:val="00532789"/>
    <w:pPr>
      <w:ind w:left="566" w:hanging="283"/>
    </w:pPr>
  </w:style>
  <w:style w:type="paragraph" w:styleId="ab">
    <w:name w:val="List Bullet"/>
    <w:basedOn w:val="a"/>
    <w:autoRedefine/>
    <w:rsid w:val="00532789"/>
    <w:pPr>
      <w:tabs>
        <w:tab w:val="num" w:pos="360"/>
      </w:tabs>
      <w:ind w:left="360" w:hanging="360"/>
    </w:pPr>
  </w:style>
  <w:style w:type="paragraph" w:styleId="24">
    <w:name w:val="List Bullet 2"/>
    <w:basedOn w:val="a"/>
    <w:autoRedefine/>
    <w:rsid w:val="00532789"/>
    <w:pPr>
      <w:tabs>
        <w:tab w:val="num" w:pos="643"/>
      </w:tabs>
      <w:ind w:left="643" w:hanging="360"/>
    </w:pPr>
  </w:style>
  <w:style w:type="paragraph" w:styleId="25">
    <w:name w:val="List Continue 2"/>
    <w:basedOn w:val="a"/>
    <w:rsid w:val="00532789"/>
    <w:pPr>
      <w:spacing w:after="120"/>
      <w:ind w:left="566"/>
    </w:pPr>
  </w:style>
  <w:style w:type="paragraph" w:styleId="ac">
    <w:name w:val="footer"/>
    <w:basedOn w:val="a"/>
    <w:rsid w:val="00532789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532789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5E73C6"/>
    <w:pPr>
      <w:spacing w:line="360" w:lineRule="auto"/>
      <w:jc w:val="center"/>
    </w:pPr>
    <w:rPr>
      <w:sz w:val="24"/>
    </w:rPr>
  </w:style>
  <w:style w:type="paragraph" w:styleId="32">
    <w:name w:val="Body Text 3"/>
    <w:basedOn w:val="a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4">
    <w:name w:val="Знак Знак Знак Знак Знак Знак Знак"/>
    <w:basedOn w:val="a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5">
    <w:name w:val="Hyperlink"/>
    <w:uiPriority w:val="99"/>
    <w:rsid w:val="00313E70"/>
    <w:rPr>
      <w:color w:val="0000FF"/>
      <w:u w:val="single"/>
    </w:rPr>
  </w:style>
  <w:style w:type="paragraph" w:customStyle="1" w:styleId="13">
    <w:name w:val="Знак1 Знак Знак Знак"/>
    <w:basedOn w:val="a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Абзац списка1"/>
    <w:basedOn w:val="a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qFormat/>
    <w:rsid w:val="00F123F4"/>
    <w:rPr>
      <w:b/>
      <w:bCs/>
    </w:rPr>
  </w:style>
  <w:style w:type="paragraph" w:customStyle="1" w:styleId="15">
    <w:name w:val="Знак1"/>
    <w:basedOn w:val="a"/>
    <w:uiPriority w:val="99"/>
    <w:rsid w:val="004F64E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Стиль3"/>
    <w:basedOn w:val="a"/>
    <w:rsid w:val="007E7DE5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8">
    <w:name w:val="Краткий обратный адрес"/>
    <w:basedOn w:val="a"/>
    <w:rsid w:val="007E7DE5"/>
    <w:rPr>
      <w:sz w:val="28"/>
    </w:rPr>
  </w:style>
  <w:style w:type="paragraph" w:styleId="16">
    <w:name w:val="toc 1"/>
    <w:basedOn w:val="a"/>
    <w:next w:val="a"/>
    <w:autoRedefine/>
    <w:rsid w:val="007E7DE5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customStyle="1" w:styleId="BodyText22">
    <w:name w:val="Body Text 22"/>
    <w:basedOn w:val="a"/>
    <w:rsid w:val="007E7DE5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E7DE5"/>
    <w:pPr>
      <w:widowControl w:val="0"/>
      <w:spacing w:after="120"/>
      <w:ind w:firstLine="720"/>
      <w:jc w:val="both"/>
    </w:pPr>
    <w:rPr>
      <w:sz w:val="28"/>
    </w:rPr>
  </w:style>
  <w:style w:type="paragraph" w:styleId="af9">
    <w:name w:val="footnote text"/>
    <w:basedOn w:val="a"/>
    <w:link w:val="afa"/>
    <w:rsid w:val="007E7DE5"/>
  </w:style>
  <w:style w:type="character" w:customStyle="1" w:styleId="afa">
    <w:name w:val="Текст сноски Знак"/>
    <w:basedOn w:val="a0"/>
    <w:link w:val="af9"/>
    <w:rsid w:val="007E7DE5"/>
  </w:style>
  <w:style w:type="paragraph" w:customStyle="1" w:styleId="xl24">
    <w:name w:val="xl24"/>
    <w:basedOn w:val="a"/>
    <w:rsid w:val="007E7DE5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b">
    <w:name w:val="Мой стиль Знак Знак"/>
    <w:basedOn w:val="a"/>
    <w:semiHidden/>
    <w:rsid w:val="007E7DE5"/>
    <w:pPr>
      <w:ind w:firstLine="567"/>
      <w:jc w:val="both"/>
    </w:pPr>
    <w:rPr>
      <w:sz w:val="24"/>
    </w:rPr>
  </w:style>
  <w:style w:type="paragraph" w:styleId="afc">
    <w:name w:val="caption"/>
    <w:basedOn w:val="a"/>
    <w:next w:val="a"/>
    <w:qFormat/>
    <w:rsid w:val="007E7DE5"/>
    <w:rPr>
      <w:sz w:val="28"/>
    </w:rPr>
  </w:style>
  <w:style w:type="paragraph" w:styleId="26">
    <w:name w:val="toc 2"/>
    <w:basedOn w:val="a"/>
    <w:next w:val="a"/>
    <w:autoRedefine/>
    <w:rsid w:val="007E7DE5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17">
    <w:name w:val="index 1"/>
    <w:basedOn w:val="a"/>
    <w:next w:val="a"/>
    <w:autoRedefine/>
    <w:rsid w:val="007E7DE5"/>
    <w:pPr>
      <w:spacing w:beforeLines="20"/>
    </w:pPr>
    <w:rPr>
      <w:sz w:val="28"/>
      <w:szCs w:val="28"/>
    </w:rPr>
  </w:style>
  <w:style w:type="paragraph" w:styleId="afd">
    <w:name w:val="index heading"/>
    <w:basedOn w:val="a"/>
    <w:next w:val="17"/>
    <w:rsid w:val="007E7DE5"/>
    <w:rPr>
      <w:sz w:val="28"/>
    </w:rPr>
  </w:style>
  <w:style w:type="paragraph" w:customStyle="1" w:styleId="afe">
    <w:name w:val="Текст письма"/>
    <w:basedOn w:val="a"/>
    <w:rsid w:val="007E7DE5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7E7DE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8">
    <w:name w:val="Основной текст с отступом.Нумерованный список !!.Основной текст 1.Надин стиль"/>
    <w:basedOn w:val="a"/>
    <w:rsid w:val="007E7DE5"/>
    <w:pPr>
      <w:jc w:val="center"/>
    </w:pPr>
    <w:rPr>
      <w:rFonts w:ascii="Arial" w:hAnsi="Arial"/>
      <w:b/>
      <w:sz w:val="32"/>
    </w:rPr>
  </w:style>
  <w:style w:type="character" w:styleId="aff">
    <w:name w:val="footnote reference"/>
    <w:rsid w:val="007E7DE5"/>
    <w:rPr>
      <w:vertAlign w:val="superscript"/>
    </w:rPr>
  </w:style>
  <w:style w:type="paragraph" w:styleId="aff0">
    <w:name w:val="Document Map"/>
    <w:basedOn w:val="a"/>
    <w:link w:val="aff1"/>
    <w:rsid w:val="007E7DE5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link w:val="aff0"/>
    <w:rsid w:val="007E7DE5"/>
    <w:rPr>
      <w:rFonts w:ascii="Tahoma" w:hAnsi="Tahoma" w:cs="Tahoma"/>
      <w:shd w:val="clear" w:color="auto" w:fill="000080"/>
    </w:rPr>
  </w:style>
  <w:style w:type="paragraph" w:styleId="34">
    <w:name w:val="toc 3"/>
    <w:basedOn w:val="a"/>
    <w:next w:val="a"/>
    <w:autoRedefine/>
    <w:rsid w:val="007E7DE5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customStyle="1" w:styleId="19">
    <w:name w:val="Стиль1"/>
    <w:basedOn w:val="a"/>
    <w:rsid w:val="007E7DE5"/>
    <w:pPr>
      <w:spacing w:before="48"/>
      <w:ind w:firstLine="720"/>
    </w:pPr>
    <w:rPr>
      <w:b/>
      <w:sz w:val="28"/>
    </w:rPr>
  </w:style>
  <w:style w:type="paragraph" w:customStyle="1" w:styleId="27">
    <w:name w:val="Стиль2"/>
    <w:basedOn w:val="2"/>
    <w:rsid w:val="007E7DE5"/>
    <w:pPr>
      <w:tabs>
        <w:tab w:val="num" w:pos="1134"/>
      </w:tabs>
      <w:spacing w:before="48"/>
      <w:ind w:left="1440" w:hanging="720"/>
    </w:pPr>
    <w:rPr>
      <w:bCs w:val="0"/>
      <w:caps w:val="0"/>
      <w:smallCaps/>
      <w:sz w:val="28"/>
      <w:szCs w:val="28"/>
    </w:rPr>
  </w:style>
  <w:style w:type="paragraph" w:customStyle="1" w:styleId="50">
    <w:name w:val="Стиль5"/>
    <w:basedOn w:val="1"/>
    <w:rsid w:val="007E7DE5"/>
    <w:pPr>
      <w:spacing w:before="240" w:after="60"/>
    </w:pPr>
    <w:rPr>
      <w:rFonts w:cs="Arial"/>
      <w:b/>
      <w:bCs/>
      <w:caps w:val="0"/>
      <w:kern w:val="32"/>
      <w:sz w:val="28"/>
      <w:szCs w:val="32"/>
    </w:rPr>
  </w:style>
  <w:style w:type="paragraph" w:customStyle="1" w:styleId="35">
    <w:name w:val="Заголовок3"/>
    <w:basedOn w:val="33"/>
    <w:rsid w:val="007E7DE5"/>
    <w:pPr>
      <w:tabs>
        <w:tab w:val="clear" w:pos="1428"/>
      </w:tabs>
      <w:ind w:left="0" w:firstLine="684"/>
    </w:pPr>
    <w:rPr>
      <w:smallCaps w:val="0"/>
    </w:rPr>
  </w:style>
  <w:style w:type="paragraph" w:customStyle="1" w:styleId="36">
    <w:name w:val="Стиль Заголовок 3 + малые прописные"/>
    <w:basedOn w:val="3"/>
    <w:rsid w:val="007E7DE5"/>
    <w:pPr>
      <w:keepNext w:val="0"/>
      <w:jc w:val="left"/>
    </w:pPr>
    <w:rPr>
      <w:b/>
      <w:bCs/>
      <w:szCs w:val="28"/>
    </w:rPr>
  </w:style>
  <w:style w:type="paragraph" w:customStyle="1" w:styleId="aff2">
    <w:name w:val="Основной текст с отступом.подпись"/>
    <w:basedOn w:val="a"/>
    <w:rsid w:val="007E7DE5"/>
    <w:pPr>
      <w:ind w:firstLine="720"/>
      <w:jc w:val="both"/>
    </w:pPr>
    <w:rPr>
      <w:sz w:val="28"/>
    </w:rPr>
  </w:style>
  <w:style w:type="paragraph" w:styleId="aff3">
    <w:name w:val="Plain Text"/>
    <w:basedOn w:val="a"/>
    <w:link w:val="aff4"/>
    <w:rsid w:val="007E7DE5"/>
    <w:rPr>
      <w:rFonts w:ascii="Courier New" w:hAnsi="Courier New"/>
    </w:rPr>
  </w:style>
  <w:style w:type="character" w:customStyle="1" w:styleId="aff4">
    <w:name w:val="Текст Знак"/>
    <w:link w:val="aff3"/>
    <w:rsid w:val="007E7DE5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7E7DE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5">
    <w:name w:val="endnote text"/>
    <w:basedOn w:val="a"/>
    <w:link w:val="aff6"/>
    <w:rsid w:val="007E7DE5"/>
  </w:style>
  <w:style w:type="character" w:customStyle="1" w:styleId="aff6">
    <w:name w:val="Текст концевой сноски Знак"/>
    <w:basedOn w:val="a0"/>
    <w:link w:val="aff5"/>
    <w:rsid w:val="007E7DE5"/>
  </w:style>
  <w:style w:type="character" w:styleId="aff7">
    <w:name w:val="endnote reference"/>
    <w:rsid w:val="007E7DE5"/>
    <w:rPr>
      <w:vertAlign w:val="superscript"/>
    </w:rPr>
  </w:style>
  <w:style w:type="paragraph" w:customStyle="1" w:styleId="1a">
    <w:name w:val="1"/>
    <w:basedOn w:val="a"/>
    <w:next w:val="af6"/>
    <w:rsid w:val="007E7DE5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Обычный с отступом"/>
    <w:basedOn w:val="a"/>
    <w:rsid w:val="007E7DE5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basedOn w:val="a0"/>
    <w:rsid w:val="007E7DE5"/>
  </w:style>
  <w:style w:type="paragraph" w:customStyle="1" w:styleId="justify2">
    <w:name w:val="justify2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aff9">
    <w:name w:val="Основной текст ГД Знак Знак"/>
    <w:basedOn w:val="a4"/>
    <w:link w:val="affa"/>
    <w:rsid w:val="007E7DE5"/>
    <w:pPr>
      <w:spacing w:before="0"/>
      <w:ind w:firstLine="709"/>
    </w:pPr>
    <w:rPr>
      <w:szCs w:val="24"/>
    </w:rPr>
  </w:style>
  <w:style w:type="character" w:customStyle="1" w:styleId="affa">
    <w:name w:val="Основной текст ГД Знак Знак Знак"/>
    <w:link w:val="aff9"/>
    <w:rsid w:val="007E7DE5"/>
    <w:rPr>
      <w:sz w:val="28"/>
      <w:szCs w:val="24"/>
    </w:rPr>
  </w:style>
  <w:style w:type="table" w:styleId="affb">
    <w:name w:val="Table Elegant"/>
    <w:basedOn w:val="a1"/>
    <w:rsid w:val="007E7DE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7E7DE5"/>
    <w:pPr>
      <w:spacing w:before="240" w:after="60"/>
      <w:jc w:val="left"/>
    </w:pPr>
    <w:rPr>
      <w:b/>
      <w:bCs/>
      <w:color w:val="000080"/>
      <w:kern w:val="32"/>
      <w:sz w:val="28"/>
      <w:szCs w:val="32"/>
    </w:rPr>
  </w:style>
  <w:style w:type="character" w:customStyle="1" w:styleId="1-0">
    <w:name w:val="Стиль Заголовок 1 + Темно-синий Знак"/>
    <w:link w:val="1-"/>
    <w:rsid w:val="007E7DE5"/>
    <w:rPr>
      <w:rFonts w:cs="Arial"/>
      <w:b/>
      <w:bCs/>
      <w:cap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7E7DE5"/>
    <w:pPr>
      <w:spacing w:before="240" w:after="60"/>
      <w:ind w:firstLine="0"/>
      <w:jc w:val="left"/>
    </w:pPr>
    <w:rPr>
      <w:b/>
      <w:bCs/>
      <w:i/>
      <w:iCs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7E7DE5"/>
    <w:rPr>
      <w:rFonts w:cs="Arial"/>
      <w:b/>
      <w:bCs/>
      <w:i/>
      <w:iCs/>
      <w:sz w:val="28"/>
      <w:szCs w:val="26"/>
    </w:rPr>
  </w:style>
  <w:style w:type="character" w:styleId="affc">
    <w:name w:val="FollowedHyperlink"/>
    <w:uiPriority w:val="99"/>
    <w:rsid w:val="007E7DE5"/>
    <w:rPr>
      <w:color w:val="800080"/>
      <w:u w:val="single"/>
    </w:rPr>
  </w:style>
  <w:style w:type="paragraph" w:customStyle="1" w:styleId="ConsPlusDocList">
    <w:name w:val="ConsPlusDocList"/>
    <w:rsid w:val="007E7D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E7DE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8">
    <w:name w:val="Знак Знак2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b">
    <w:name w:val="Знак Знак1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7E7DE5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7E7DE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0">
    <w:name w:val="toc 4"/>
    <w:basedOn w:val="a"/>
    <w:next w:val="a"/>
    <w:autoRedefine/>
    <w:rsid w:val="007E7DE5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7E7DE5"/>
    <w:pPr>
      <w:ind w:left="960"/>
    </w:pPr>
    <w:rPr>
      <w:sz w:val="24"/>
      <w:szCs w:val="24"/>
    </w:rPr>
  </w:style>
  <w:style w:type="paragraph" w:styleId="60">
    <w:name w:val="toc 6"/>
    <w:basedOn w:val="a"/>
    <w:next w:val="a"/>
    <w:autoRedefine/>
    <w:rsid w:val="007E7DE5"/>
    <w:pPr>
      <w:ind w:left="1200"/>
    </w:pPr>
    <w:rPr>
      <w:sz w:val="24"/>
      <w:szCs w:val="24"/>
    </w:rPr>
  </w:style>
  <w:style w:type="paragraph" w:styleId="70">
    <w:name w:val="toc 7"/>
    <w:basedOn w:val="a"/>
    <w:next w:val="a"/>
    <w:autoRedefine/>
    <w:rsid w:val="007E7DE5"/>
    <w:pPr>
      <w:ind w:left="1440"/>
    </w:pPr>
    <w:rPr>
      <w:sz w:val="24"/>
      <w:szCs w:val="24"/>
    </w:rPr>
  </w:style>
  <w:style w:type="paragraph" w:styleId="80">
    <w:name w:val="toc 8"/>
    <w:basedOn w:val="a"/>
    <w:next w:val="a"/>
    <w:autoRedefine/>
    <w:rsid w:val="007E7DE5"/>
    <w:pPr>
      <w:ind w:left="1680"/>
    </w:pPr>
    <w:rPr>
      <w:sz w:val="24"/>
      <w:szCs w:val="24"/>
    </w:rPr>
  </w:style>
  <w:style w:type="paragraph" w:styleId="90">
    <w:name w:val="toc 9"/>
    <w:basedOn w:val="a"/>
    <w:next w:val="a"/>
    <w:autoRedefine/>
    <w:rsid w:val="007E7DE5"/>
    <w:pPr>
      <w:ind w:left="1920"/>
    </w:pPr>
    <w:rPr>
      <w:sz w:val="24"/>
      <w:szCs w:val="24"/>
    </w:rPr>
  </w:style>
  <w:style w:type="paragraph" w:styleId="affe">
    <w:name w:val="Salutation"/>
    <w:basedOn w:val="a"/>
    <w:next w:val="a"/>
    <w:link w:val="afff"/>
    <w:rsid w:val="007E7DE5"/>
    <w:pPr>
      <w:spacing w:before="120"/>
      <w:ind w:firstLine="720"/>
      <w:jc w:val="both"/>
    </w:pPr>
    <w:rPr>
      <w:sz w:val="28"/>
    </w:rPr>
  </w:style>
  <w:style w:type="character" w:customStyle="1" w:styleId="afff">
    <w:name w:val="Приветствие Знак"/>
    <w:link w:val="affe"/>
    <w:rsid w:val="007E7DE5"/>
    <w:rPr>
      <w:sz w:val="28"/>
    </w:rPr>
  </w:style>
  <w:style w:type="paragraph" w:customStyle="1" w:styleId="afff0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rsid w:val="007E7DE5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E7DE5"/>
    <w:pPr>
      <w:jc w:val="center"/>
    </w:pPr>
    <w:rPr>
      <w:sz w:val="28"/>
    </w:rPr>
  </w:style>
  <w:style w:type="paragraph" w:customStyle="1" w:styleId="1c">
    <w:name w:val="Знак Знак Знак Знак Знак Знак Знак Знак1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Мой стиль"/>
    <w:basedOn w:val="a"/>
    <w:rsid w:val="007E7DE5"/>
    <w:pPr>
      <w:ind w:left="-57" w:firstLine="567"/>
      <w:jc w:val="both"/>
    </w:pPr>
    <w:rPr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4">
    <w:name w:val="ЭЭГ"/>
    <w:basedOn w:val="a"/>
    <w:rsid w:val="007E7DE5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7">
    <w:name w:val="Знак Знак3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5">
    <w:name w:val="List Paragraph"/>
    <w:basedOn w:val="a"/>
    <w:qFormat/>
    <w:rsid w:val="007E7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7E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rsid w:val="007E7D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"/>
    <w:semiHidden/>
    <w:locked/>
    <w:rsid w:val="007E7DE5"/>
    <w:rPr>
      <w:sz w:val="28"/>
      <w:lang w:val="ru-RU" w:eastAsia="ru-RU" w:bidi="ar-SA"/>
    </w:rPr>
  </w:style>
  <w:style w:type="paragraph" w:customStyle="1" w:styleId="NoSpacing1">
    <w:name w:val="No Spacing1"/>
    <w:rsid w:val="007E7DE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52">
    <w:name w:val="Знак Знак5"/>
    <w:rsid w:val="007E7DE5"/>
    <w:rPr>
      <w:b/>
      <w:sz w:val="28"/>
      <w:szCs w:val="28"/>
      <w:lang w:val="ru-RU" w:eastAsia="ru-RU" w:bidi="ar-SA"/>
    </w:rPr>
  </w:style>
  <w:style w:type="character" w:customStyle="1" w:styleId="afff6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E7DE5"/>
    <w:rPr>
      <w:sz w:val="28"/>
      <w:lang w:val="ru-RU" w:eastAsia="ru-RU" w:bidi="ar-SA"/>
    </w:rPr>
  </w:style>
  <w:style w:type="paragraph" w:styleId="afff7">
    <w:name w:val="No Spacing"/>
    <w:qFormat/>
    <w:rsid w:val="007E7DE5"/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1">
    <w:name w:val="Знак Знак7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61">
    <w:name w:val="Знак Знак6"/>
    <w:rsid w:val="007E7DE5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rsid w:val="007E7DE5"/>
    <w:rPr>
      <w:lang w:val="ru-RU" w:eastAsia="ru-RU" w:bidi="ar-SA"/>
    </w:rPr>
  </w:style>
  <w:style w:type="paragraph" w:customStyle="1" w:styleId="afff8">
    <w:name w:val="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7E7DE5"/>
    <w:rPr>
      <w:rFonts w:ascii="Times New Roman" w:hAnsi="Times New Roman" w:cs="Times New Roman" w:hint="default"/>
      <w:sz w:val="26"/>
      <w:szCs w:val="26"/>
    </w:rPr>
  </w:style>
  <w:style w:type="character" w:customStyle="1" w:styleId="42">
    <w:name w:val="подпись Знак4"/>
    <w:aliases w:val="Основной текст с отступом Знак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rsid w:val="007E7DE5"/>
    <w:rPr>
      <w:sz w:val="28"/>
      <w:lang w:val="ru-RU" w:eastAsia="ru-RU" w:bidi="ar-SA"/>
    </w:rPr>
  </w:style>
  <w:style w:type="paragraph" w:customStyle="1" w:styleId="xl65">
    <w:name w:val="xl6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7E259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7E259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7E2597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7E2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E2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E259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16790A557703E848DF1DB850973F0E30B06D21130549E2A952EAACFD04CB93FE3560F4A8EF062F3289Cy5Q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C6B1-138D-4DE7-8554-33BBF0F0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1325</TotalTime>
  <Pages>1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24198</CharactersWithSpaces>
  <SharedDoc>false</SharedDoc>
  <HLinks>
    <vt:vector size="12" baseType="variant"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consultantplus://offline/ref=754AC4DB1DA7D9ADCC24E5FF926B265AC41FB3451C05C773ADA5C07BAC96175C15E36758A7AB4A1FD2EB6C46K1I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consultantplus://offline/ref=12216790A557703E848DF1DB850973F0E30B06D21130549E2A952EAACFD04CB93FE3560F4A8EF062F3289Cy5Q8J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Пользователь</cp:lastModifiedBy>
  <cp:revision>61</cp:revision>
  <cp:lastPrinted>2020-12-18T03:33:00Z</cp:lastPrinted>
  <dcterms:created xsi:type="dcterms:W3CDTF">2015-11-10T02:49:00Z</dcterms:created>
  <dcterms:modified xsi:type="dcterms:W3CDTF">2021-12-22T02:48:00Z</dcterms:modified>
</cp:coreProperties>
</file>