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3EF" w:rsidRDefault="00AB4404" w:rsidP="009403EF">
      <w:pPr>
        <w:spacing w:after="0" w:line="240" w:lineRule="auto"/>
        <w:jc w:val="center"/>
        <w:rPr>
          <w:rFonts w:ascii="Times New Roman" w:hAnsi="Times New Roman"/>
          <w:noProof/>
          <w:sz w:val="28"/>
          <w:szCs w:val="28"/>
        </w:rPr>
      </w:pPr>
      <w:r w:rsidRPr="00372988">
        <w:rPr>
          <w:rFonts w:ascii="Times New Roman" w:hAnsi="Times New Roman"/>
          <w:noProof/>
          <w:sz w:val="28"/>
          <w:szCs w:val="28"/>
        </w:rPr>
        <w:drawing>
          <wp:inline distT="0" distB="0" distL="0" distR="0">
            <wp:extent cx="676275" cy="6572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rsidR="00E41313" w:rsidRPr="00E41313" w:rsidRDefault="00E41313" w:rsidP="009403EF">
      <w:pPr>
        <w:spacing w:after="0" w:line="240" w:lineRule="auto"/>
        <w:jc w:val="center"/>
        <w:rPr>
          <w:rFonts w:ascii="Times New Roman" w:hAnsi="Times New Roman"/>
          <w:b/>
          <w:color w:val="000000"/>
          <w:sz w:val="36"/>
          <w:szCs w:val="36"/>
        </w:rPr>
      </w:pPr>
    </w:p>
    <w:p w:rsidR="00E41313" w:rsidRDefault="00E41313" w:rsidP="00E41313">
      <w:pPr>
        <w:spacing w:after="0" w:line="240" w:lineRule="auto"/>
        <w:jc w:val="center"/>
        <w:rPr>
          <w:rFonts w:ascii="Times New Roman" w:hAnsi="Times New Roman"/>
          <w:bCs/>
          <w:sz w:val="28"/>
          <w:szCs w:val="28"/>
        </w:rPr>
      </w:pPr>
      <w:r w:rsidRPr="00E41313">
        <w:rPr>
          <w:rFonts w:ascii="Times New Roman" w:hAnsi="Times New Roman"/>
          <w:bCs/>
          <w:sz w:val="28"/>
          <w:szCs w:val="28"/>
        </w:rPr>
        <w:t xml:space="preserve">АДМИНИСТРАЦИЯ НИЖНЕИНГАШСКОГО РАЙОНА </w:t>
      </w:r>
    </w:p>
    <w:p w:rsidR="00E41313" w:rsidRPr="00E41313" w:rsidRDefault="00E41313" w:rsidP="00E41313">
      <w:pPr>
        <w:spacing w:after="0" w:line="240" w:lineRule="auto"/>
        <w:jc w:val="center"/>
        <w:rPr>
          <w:rFonts w:ascii="Times New Roman" w:hAnsi="Times New Roman"/>
          <w:bCs/>
          <w:sz w:val="28"/>
          <w:szCs w:val="28"/>
        </w:rPr>
      </w:pPr>
      <w:r w:rsidRPr="00E41313">
        <w:rPr>
          <w:rFonts w:ascii="Times New Roman" w:hAnsi="Times New Roman"/>
          <w:bCs/>
          <w:sz w:val="28"/>
          <w:szCs w:val="28"/>
        </w:rPr>
        <w:t>КРАСНОЯРСКОГО КРАЯ</w:t>
      </w:r>
    </w:p>
    <w:p w:rsidR="00E41313" w:rsidRPr="00E41313" w:rsidRDefault="00E41313" w:rsidP="009403EF">
      <w:pPr>
        <w:spacing w:after="0" w:line="240" w:lineRule="auto"/>
        <w:jc w:val="center"/>
        <w:rPr>
          <w:rFonts w:ascii="Times New Roman" w:hAnsi="Times New Roman"/>
          <w:b/>
          <w:color w:val="000000"/>
          <w:sz w:val="28"/>
          <w:szCs w:val="28"/>
        </w:rPr>
      </w:pPr>
    </w:p>
    <w:p w:rsidR="009403EF" w:rsidRPr="009403EF" w:rsidRDefault="009403EF" w:rsidP="009403EF">
      <w:pPr>
        <w:spacing w:after="0" w:line="240" w:lineRule="auto"/>
        <w:jc w:val="center"/>
        <w:rPr>
          <w:rFonts w:ascii="Times New Roman" w:hAnsi="Times New Roman"/>
          <w:b/>
          <w:color w:val="000000"/>
          <w:sz w:val="48"/>
          <w:szCs w:val="48"/>
        </w:rPr>
      </w:pPr>
      <w:r w:rsidRPr="009403EF">
        <w:rPr>
          <w:rFonts w:ascii="Times New Roman" w:hAnsi="Times New Roman"/>
          <w:b/>
          <w:color w:val="000000"/>
          <w:sz w:val="48"/>
          <w:szCs w:val="48"/>
        </w:rPr>
        <w:t>ПОСТАНОВЛЕНИЕ</w:t>
      </w:r>
    </w:p>
    <w:p w:rsidR="009403EF" w:rsidRDefault="009403EF" w:rsidP="009403EF">
      <w:pPr>
        <w:spacing w:after="0" w:line="240" w:lineRule="auto"/>
        <w:rPr>
          <w:rFonts w:ascii="Times New Roman" w:hAnsi="Times New Roman"/>
          <w:sz w:val="28"/>
          <w:szCs w:val="28"/>
        </w:rPr>
      </w:pPr>
    </w:p>
    <w:p w:rsidR="009403EF" w:rsidRDefault="00E41313" w:rsidP="009403EF">
      <w:pPr>
        <w:spacing w:after="0" w:line="240" w:lineRule="auto"/>
        <w:rPr>
          <w:rFonts w:ascii="Times New Roman" w:hAnsi="Times New Roman"/>
          <w:sz w:val="28"/>
          <w:szCs w:val="28"/>
        </w:rPr>
      </w:pPr>
      <w:r>
        <w:rPr>
          <w:rFonts w:ascii="Times New Roman" w:hAnsi="Times New Roman"/>
          <w:sz w:val="28"/>
          <w:szCs w:val="28"/>
        </w:rPr>
        <w:t>26</w:t>
      </w:r>
      <w:r w:rsidR="00FF3274">
        <w:rPr>
          <w:rFonts w:ascii="Times New Roman" w:hAnsi="Times New Roman"/>
          <w:sz w:val="28"/>
          <w:szCs w:val="28"/>
        </w:rPr>
        <w:t>.</w:t>
      </w:r>
      <w:r w:rsidR="00822F9D">
        <w:rPr>
          <w:rFonts w:ascii="Times New Roman" w:hAnsi="Times New Roman"/>
          <w:sz w:val="28"/>
          <w:szCs w:val="28"/>
        </w:rPr>
        <w:t>04</w:t>
      </w:r>
      <w:r w:rsidR="009403EF">
        <w:rPr>
          <w:rFonts w:ascii="Times New Roman" w:hAnsi="Times New Roman"/>
          <w:sz w:val="28"/>
          <w:szCs w:val="28"/>
        </w:rPr>
        <w:t>.20</w:t>
      </w:r>
      <w:r w:rsidR="00966A00">
        <w:rPr>
          <w:rFonts w:ascii="Times New Roman" w:hAnsi="Times New Roman"/>
          <w:sz w:val="28"/>
          <w:szCs w:val="28"/>
        </w:rPr>
        <w:t>2</w:t>
      </w:r>
      <w:r w:rsidR="00822F9D">
        <w:rPr>
          <w:rFonts w:ascii="Times New Roman" w:hAnsi="Times New Roman"/>
          <w:sz w:val="28"/>
          <w:szCs w:val="28"/>
        </w:rPr>
        <w:t>2</w:t>
      </w:r>
      <w:r w:rsidR="009403EF">
        <w:rPr>
          <w:rFonts w:ascii="Times New Roman" w:hAnsi="Times New Roman"/>
          <w:sz w:val="28"/>
          <w:szCs w:val="28"/>
        </w:rPr>
        <w:t xml:space="preserve">                         </w:t>
      </w:r>
      <w:r>
        <w:rPr>
          <w:rFonts w:ascii="Times New Roman" w:hAnsi="Times New Roman"/>
          <w:sz w:val="28"/>
          <w:szCs w:val="28"/>
        </w:rPr>
        <w:t xml:space="preserve">  </w:t>
      </w:r>
      <w:r w:rsidR="009403EF">
        <w:rPr>
          <w:rFonts w:ascii="Times New Roman" w:hAnsi="Times New Roman"/>
          <w:sz w:val="28"/>
          <w:szCs w:val="28"/>
        </w:rPr>
        <w:t xml:space="preserve">   </w:t>
      </w:r>
      <w:r>
        <w:rPr>
          <w:rFonts w:ascii="Times New Roman" w:hAnsi="Times New Roman"/>
          <w:sz w:val="28"/>
          <w:szCs w:val="28"/>
        </w:rPr>
        <w:t xml:space="preserve">     </w:t>
      </w:r>
      <w:r w:rsidR="009403EF">
        <w:rPr>
          <w:rFonts w:ascii="Times New Roman" w:hAnsi="Times New Roman"/>
          <w:sz w:val="28"/>
          <w:szCs w:val="28"/>
        </w:rPr>
        <w:t xml:space="preserve">     пгт Нижний Ингаш   </w:t>
      </w:r>
      <w:r w:rsidR="00D5078D">
        <w:rPr>
          <w:rFonts w:ascii="Times New Roman" w:hAnsi="Times New Roman"/>
          <w:sz w:val="28"/>
          <w:szCs w:val="28"/>
        </w:rPr>
        <w:t xml:space="preserve">                          </w:t>
      </w:r>
      <w:r>
        <w:rPr>
          <w:rFonts w:ascii="Times New Roman" w:hAnsi="Times New Roman"/>
          <w:sz w:val="28"/>
          <w:szCs w:val="28"/>
        </w:rPr>
        <w:t xml:space="preserve">     </w:t>
      </w:r>
      <w:r w:rsidR="00D5078D">
        <w:rPr>
          <w:rFonts w:ascii="Times New Roman" w:hAnsi="Times New Roman"/>
          <w:sz w:val="28"/>
          <w:szCs w:val="28"/>
        </w:rPr>
        <w:t xml:space="preserve"> №</w:t>
      </w:r>
      <w:r>
        <w:rPr>
          <w:rFonts w:ascii="Times New Roman" w:hAnsi="Times New Roman"/>
          <w:sz w:val="28"/>
          <w:szCs w:val="28"/>
        </w:rPr>
        <w:t xml:space="preserve"> 469</w:t>
      </w:r>
    </w:p>
    <w:p w:rsidR="009403EF" w:rsidRDefault="009403EF" w:rsidP="009403EF">
      <w:pPr>
        <w:spacing w:after="0" w:line="240" w:lineRule="auto"/>
        <w:jc w:val="both"/>
        <w:rPr>
          <w:rFonts w:ascii="Times New Roman" w:hAnsi="Times New Roman"/>
          <w:sz w:val="28"/>
          <w:szCs w:val="28"/>
        </w:rPr>
      </w:pPr>
    </w:p>
    <w:p w:rsidR="00AD67E2" w:rsidRPr="00AD67E2" w:rsidRDefault="009403EF" w:rsidP="00AD67E2">
      <w:pPr>
        <w:spacing w:after="0" w:line="240" w:lineRule="auto"/>
        <w:jc w:val="both"/>
        <w:rPr>
          <w:rFonts w:ascii="Times New Roman" w:hAnsi="Times New Roman"/>
          <w:sz w:val="28"/>
          <w:szCs w:val="28"/>
        </w:rPr>
      </w:pPr>
      <w:r w:rsidRPr="00AD67E2">
        <w:rPr>
          <w:rFonts w:ascii="Times New Roman" w:hAnsi="Times New Roman"/>
          <w:sz w:val="28"/>
          <w:szCs w:val="28"/>
        </w:rPr>
        <w:t xml:space="preserve">О внесении изменений в </w:t>
      </w:r>
      <w:r w:rsidR="00822F9D">
        <w:rPr>
          <w:rFonts w:ascii="Times New Roman" w:hAnsi="Times New Roman"/>
          <w:sz w:val="28"/>
          <w:szCs w:val="28"/>
        </w:rPr>
        <w:t>Примерно</w:t>
      </w:r>
      <w:r w:rsidR="00E41313">
        <w:rPr>
          <w:rFonts w:ascii="Times New Roman" w:hAnsi="Times New Roman"/>
          <w:sz w:val="28"/>
          <w:szCs w:val="28"/>
        </w:rPr>
        <w:t>е</w:t>
      </w:r>
      <w:r w:rsidR="002D31BF">
        <w:rPr>
          <w:rFonts w:ascii="Times New Roman" w:hAnsi="Times New Roman"/>
          <w:sz w:val="28"/>
          <w:szCs w:val="28"/>
        </w:rPr>
        <w:t xml:space="preserve"> п</w:t>
      </w:r>
      <w:r w:rsidR="00822F9D">
        <w:rPr>
          <w:rFonts w:ascii="Times New Roman" w:hAnsi="Times New Roman"/>
          <w:sz w:val="28"/>
          <w:szCs w:val="28"/>
        </w:rPr>
        <w:t>оложени</w:t>
      </w:r>
      <w:r w:rsidR="00E41313">
        <w:rPr>
          <w:rFonts w:ascii="Times New Roman" w:hAnsi="Times New Roman"/>
          <w:sz w:val="28"/>
          <w:szCs w:val="28"/>
        </w:rPr>
        <w:t>е</w:t>
      </w:r>
      <w:r w:rsidR="00AD67E2" w:rsidRPr="003A372B">
        <w:rPr>
          <w:rFonts w:ascii="Times New Roman" w:hAnsi="Times New Roman"/>
          <w:sz w:val="28"/>
          <w:szCs w:val="28"/>
        </w:rPr>
        <w:t xml:space="preserve"> об оплате труда работников муниципальных бюджетных учреждений </w:t>
      </w:r>
      <w:r w:rsidR="003A372B" w:rsidRPr="003A372B">
        <w:rPr>
          <w:rFonts w:ascii="Times New Roman" w:hAnsi="Times New Roman"/>
          <w:sz w:val="28"/>
          <w:szCs w:val="28"/>
        </w:rPr>
        <w:t>дополнительного образования, осуществляющих деятельность в сфере спорта на территории Нижнеингашского района</w:t>
      </w:r>
      <w:r w:rsidR="00AD67E2" w:rsidRPr="003A372B">
        <w:rPr>
          <w:rFonts w:ascii="Times New Roman" w:hAnsi="Times New Roman"/>
          <w:sz w:val="28"/>
          <w:szCs w:val="28"/>
        </w:rPr>
        <w:t>,</w:t>
      </w:r>
      <w:r w:rsidR="00AD67E2" w:rsidRPr="00AD67E2">
        <w:rPr>
          <w:rFonts w:ascii="Times New Roman" w:hAnsi="Times New Roman"/>
          <w:sz w:val="28"/>
          <w:szCs w:val="28"/>
        </w:rPr>
        <w:t xml:space="preserve"> утвержденное постановлением </w:t>
      </w:r>
      <w:r w:rsidR="00132420">
        <w:rPr>
          <w:rFonts w:ascii="Times New Roman" w:hAnsi="Times New Roman"/>
          <w:sz w:val="28"/>
          <w:szCs w:val="28"/>
        </w:rPr>
        <w:t>администрации</w:t>
      </w:r>
      <w:r w:rsidR="00AD67E2" w:rsidRPr="00AD67E2">
        <w:rPr>
          <w:rFonts w:ascii="Times New Roman" w:hAnsi="Times New Roman"/>
          <w:sz w:val="28"/>
          <w:szCs w:val="28"/>
        </w:rPr>
        <w:t xml:space="preserve"> Нижнеинга</w:t>
      </w:r>
      <w:r w:rsidR="003A372B">
        <w:rPr>
          <w:rFonts w:ascii="Times New Roman" w:hAnsi="Times New Roman"/>
          <w:sz w:val="28"/>
          <w:szCs w:val="28"/>
        </w:rPr>
        <w:t>шского района от 23.07.2013 № 788</w:t>
      </w:r>
      <w:r w:rsidR="00AD67E2" w:rsidRPr="00AD67E2">
        <w:rPr>
          <w:rFonts w:ascii="Times New Roman" w:hAnsi="Times New Roman"/>
          <w:sz w:val="28"/>
          <w:szCs w:val="28"/>
        </w:rPr>
        <w:t xml:space="preserve"> </w:t>
      </w:r>
    </w:p>
    <w:p w:rsidR="009403EF" w:rsidRPr="00AD67E2" w:rsidRDefault="009403EF" w:rsidP="00AD67E2">
      <w:pPr>
        <w:spacing w:after="0" w:line="240" w:lineRule="auto"/>
        <w:jc w:val="both"/>
        <w:rPr>
          <w:rFonts w:ascii="Times New Roman" w:hAnsi="Times New Roman"/>
          <w:sz w:val="28"/>
          <w:szCs w:val="28"/>
        </w:rPr>
      </w:pPr>
    </w:p>
    <w:p w:rsidR="009403EF" w:rsidRPr="00724BFC" w:rsidRDefault="00822F9D" w:rsidP="00E41313">
      <w:pPr>
        <w:spacing w:after="0" w:line="240" w:lineRule="auto"/>
        <w:ind w:firstLine="708"/>
        <w:jc w:val="both"/>
        <w:rPr>
          <w:rFonts w:ascii="Times New Roman" w:hAnsi="Times New Roman"/>
          <w:sz w:val="28"/>
          <w:szCs w:val="28"/>
        </w:rPr>
      </w:pPr>
      <w:r w:rsidRPr="004C5500">
        <w:rPr>
          <w:rFonts w:ascii="Times New Roman" w:hAnsi="Times New Roman"/>
          <w:sz w:val="28"/>
          <w:szCs w:val="28"/>
        </w:rPr>
        <w:t xml:space="preserve">В соответствии с письмом </w:t>
      </w:r>
      <w:r w:rsidR="00E41313">
        <w:rPr>
          <w:rFonts w:ascii="Times New Roman" w:hAnsi="Times New Roman"/>
          <w:sz w:val="28"/>
          <w:szCs w:val="28"/>
        </w:rPr>
        <w:t>М</w:t>
      </w:r>
      <w:r w:rsidRPr="004C5500">
        <w:rPr>
          <w:rFonts w:ascii="Times New Roman" w:hAnsi="Times New Roman"/>
          <w:sz w:val="28"/>
          <w:szCs w:val="28"/>
        </w:rPr>
        <w:t xml:space="preserve">инистерства финансов Красноярского края от </w:t>
      </w:r>
      <w:r w:rsidR="00E41313" w:rsidRPr="004C5500">
        <w:rPr>
          <w:rFonts w:ascii="Times New Roman" w:hAnsi="Times New Roman"/>
          <w:sz w:val="28"/>
          <w:szCs w:val="28"/>
        </w:rPr>
        <w:t>08.04.2022 №</w:t>
      </w:r>
      <w:r w:rsidRPr="004C5500">
        <w:rPr>
          <w:rFonts w:ascii="Times New Roman" w:hAnsi="Times New Roman"/>
          <w:sz w:val="28"/>
          <w:szCs w:val="28"/>
        </w:rPr>
        <w:t xml:space="preserve"> 14-11/1363 </w:t>
      </w:r>
      <w:r w:rsidR="00E41313">
        <w:rPr>
          <w:rFonts w:ascii="Times New Roman" w:hAnsi="Times New Roman"/>
          <w:sz w:val="28"/>
          <w:szCs w:val="28"/>
        </w:rPr>
        <w:t>«</w:t>
      </w:r>
      <w:r w:rsidRPr="004C5500">
        <w:rPr>
          <w:rFonts w:ascii="Times New Roman" w:hAnsi="Times New Roman"/>
          <w:sz w:val="28"/>
          <w:szCs w:val="28"/>
        </w:rPr>
        <w:t>О подходах по повышению заработной платы в 2022 году</w:t>
      </w:r>
      <w:r w:rsidR="00E41313">
        <w:rPr>
          <w:rFonts w:ascii="Times New Roman" w:hAnsi="Times New Roman"/>
          <w:sz w:val="28"/>
          <w:szCs w:val="28"/>
        </w:rPr>
        <w:t>»</w:t>
      </w:r>
      <w:r w:rsidRPr="004C5500">
        <w:rPr>
          <w:rFonts w:ascii="Times New Roman" w:hAnsi="Times New Roman"/>
          <w:sz w:val="28"/>
          <w:szCs w:val="28"/>
        </w:rPr>
        <w:t>, руководствуясь ст.</w:t>
      </w:r>
      <w:r>
        <w:rPr>
          <w:rFonts w:ascii="Times New Roman" w:hAnsi="Times New Roman"/>
          <w:sz w:val="28"/>
          <w:szCs w:val="28"/>
        </w:rPr>
        <w:t xml:space="preserve"> ст.</w:t>
      </w:r>
      <w:r w:rsidRPr="004C5500">
        <w:rPr>
          <w:rFonts w:ascii="Times New Roman" w:hAnsi="Times New Roman"/>
          <w:sz w:val="28"/>
          <w:szCs w:val="28"/>
        </w:rPr>
        <w:t xml:space="preserve"> 22, 39 Устава муниципального</w:t>
      </w:r>
      <w:r w:rsidRPr="00327F40">
        <w:rPr>
          <w:rFonts w:ascii="Times New Roman" w:hAnsi="Times New Roman"/>
          <w:sz w:val="28"/>
          <w:szCs w:val="28"/>
        </w:rPr>
        <w:t xml:space="preserve"> образования Нижнеингашский</w:t>
      </w:r>
      <w:r w:rsidRPr="00724BFC">
        <w:rPr>
          <w:rFonts w:ascii="Times New Roman" w:hAnsi="Times New Roman"/>
          <w:sz w:val="28"/>
          <w:szCs w:val="28"/>
        </w:rPr>
        <w:t xml:space="preserve"> район Красноярского края</w:t>
      </w:r>
      <w:r w:rsidR="009403EF" w:rsidRPr="00724BFC">
        <w:rPr>
          <w:rFonts w:ascii="Times New Roman" w:hAnsi="Times New Roman"/>
          <w:sz w:val="28"/>
          <w:szCs w:val="28"/>
        </w:rPr>
        <w:t>,</w:t>
      </w:r>
      <w:r w:rsidR="009403EF">
        <w:rPr>
          <w:rFonts w:ascii="Times New Roman" w:hAnsi="Times New Roman"/>
          <w:sz w:val="28"/>
          <w:szCs w:val="28"/>
        </w:rPr>
        <w:t xml:space="preserve"> </w:t>
      </w:r>
      <w:r w:rsidR="009403EF" w:rsidRPr="00724BFC">
        <w:rPr>
          <w:rFonts w:ascii="Times New Roman" w:hAnsi="Times New Roman"/>
          <w:sz w:val="28"/>
          <w:szCs w:val="28"/>
        </w:rPr>
        <w:t>ПОСТАНОВЛЯЮ:</w:t>
      </w:r>
    </w:p>
    <w:p w:rsidR="009403EF" w:rsidRDefault="009403EF" w:rsidP="00E41313">
      <w:pPr>
        <w:tabs>
          <w:tab w:val="left" w:pos="993"/>
        </w:tabs>
        <w:spacing w:after="0" w:line="240" w:lineRule="auto"/>
        <w:ind w:firstLine="284"/>
        <w:jc w:val="both"/>
        <w:rPr>
          <w:rFonts w:ascii="Times New Roman" w:hAnsi="Times New Roman"/>
          <w:sz w:val="28"/>
          <w:szCs w:val="28"/>
        </w:rPr>
      </w:pPr>
      <w:r>
        <w:rPr>
          <w:rFonts w:ascii="Times New Roman" w:hAnsi="Times New Roman"/>
          <w:sz w:val="28"/>
          <w:szCs w:val="28"/>
        </w:rPr>
        <w:t xml:space="preserve">      1. Внести в </w:t>
      </w:r>
      <w:r w:rsidR="002D31BF">
        <w:rPr>
          <w:rFonts w:ascii="Times New Roman" w:hAnsi="Times New Roman"/>
          <w:sz w:val="28"/>
          <w:szCs w:val="28"/>
        </w:rPr>
        <w:t>П</w:t>
      </w:r>
      <w:r w:rsidR="00AD67E2" w:rsidRPr="00AD67E2">
        <w:rPr>
          <w:rFonts w:ascii="Times New Roman" w:hAnsi="Times New Roman"/>
          <w:sz w:val="28"/>
          <w:szCs w:val="28"/>
        </w:rPr>
        <w:t>римерно</w:t>
      </w:r>
      <w:r w:rsidR="00E41313">
        <w:rPr>
          <w:rFonts w:ascii="Times New Roman" w:hAnsi="Times New Roman"/>
          <w:sz w:val="28"/>
          <w:szCs w:val="28"/>
        </w:rPr>
        <w:t>е</w:t>
      </w:r>
      <w:r w:rsidR="00AD67E2" w:rsidRPr="00AD67E2">
        <w:rPr>
          <w:rFonts w:ascii="Times New Roman" w:hAnsi="Times New Roman"/>
          <w:sz w:val="28"/>
          <w:szCs w:val="28"/>
        </w:rPr>
        <w:t xml:space="preserve"> </w:t>
      </w:r>
      <w:r w:rsidR="002D31BF">
        <w:rPr>
          <w:rFonts w:ascii="Times New Roman" w:hAnsi="Times New Roman"/>
          <w:sz w:val="28"/>
          <w:szCs w:val="28"/>
        </w:rPr>
        <w:t>п</w:t>
      </w:r>
      <w:r w:rsidR="00AD67E2" w:rsidRPr="00AD67E2">
        <w:rPr>
          <w:rFonts w:ascii="Times New Roman" w:hAnsi="Times New Roman"/>
          <w:sz w:val="28"/>
          <w:szCs w:val="28"/>
        </w:rPr>
        <w:t>оложени</w:t>
      </w:r>
      <w:r w:rsidR="00E41313">
        <w:rPr>
          <w:rFonts w:ascii="Times New Roman" w:hAnsi="Times New Roman"/>
          <w:sz w:val="28"/>
          <w:szCs w:val="28"/>
        </w:rPr>
        <w:t>е</w:t>
      </w:r>
      <w:r w:rsidR="00AD67E2" w:rsidRPr="00AD67E2">
        <w:rPr>
          <w:rFonts w:ascii="Times New Roman" w:hAnsi="Times New Roman"/>
          <w:sz w:val="28"/>
          <w:szCs w:val="28"/>
        </w:rPr>
        <w:t xml:space="preserve"> об оплате труда работников муниципальных бюджетных учреждений </w:t>
      </w:r>
      <w:r w:rsidR="003A372B" w:rsidRPr="003A372B">
        <w:rPr>
          <w:rFonts w:ascii="Times New Roman" w:hAnsi="Times New Roman"/>
          <w:sz w:val="28"/>
          <w:szCs w:val="28"/>
        </w:rPr>
        <w:t>дополнительного образования, осуществляющих деятельность в сфере спорта на территории Нижнеингашского района</w:t>
      </w:r>
      <w:r w:rsidR="00AD67E2" w:rsidRPr="00AD67E2">
        <w:rPr>
          <w:rFonts w:ascii="Times New Roman" w:hAnsi="Times New Roman"/>
          <w:sz w:val="28"/>
          <w:szCs w:val="28"/>
        </w:rPr>
        <w:t xml:space="preserve">, утвержденное постановлением </w:t>
      </w:r>
      <w:r w:rsidR="00132420">
        <w:rPr>
          <w:rFonts w:ascii="Times New Roman" w:hAnsi="Times New Roman"/>
          <w:sz w:val="28"/>
          <w:szCs w:val="28"/>
        </w:rPr>
        <w:t>администрации</w:t>
      </w:r>
      <w:r w:rsidR="00AD67E2" w:rsidRPr="00AD67E2">
        <w:rPr>
          <w:rFonts w:ascii="Times New Roman" w:hAnsi="Times New Roman"/>
          <w:sz w:val="28"/>
          <w:szCs w:val="28"/>
        </w:rPr>
        <w:t xml:space="preserve"> Нижнеингашского района от </w:t>
      </w:r>
      <w:r w:rsidR="003A372B">
        <w:rPr>
          <w:rFonts w:ascii="Times New Roman" w:hAnsi="Times New Roman"/>
          <w:sz w:val="28"/>
          <w:szCs w:val="28"/>
        </w:rPr>
        <w:t>23.07.2013 № 788</w:t>
      </w:r>
      <w:r w:rsidR="00A6046D">
        <w:rPr>
          <w:rFonts w:ascii="Times New Roman" w:hAnsi="Times New Roman"/>
          <w:sz w:val="28"/>
          <w:szCs w:val="28"/>
        </w:rPr>
        <w:t xml:space="preserve"> (далее - Положение)</w:t>
      </w:r>
      <w:r w:rsidR="003A372B" w:rsidRPr="00AD67E2">
        <w:rPr>
          <w:rFonts w:ascii="Times New Roman" w:hAnsi="Times New Roman"/>
          <w:sz w:val="28"/>
          <w:szCs w:val="28"/>
        </w:rPr>
        <w:t xml:space="preserve"> </w:t>
      </w:r>
      <w:r>
        <w:rPr>
          <w:rFonts w:ascii="Times New Roman" w:hAnsi="Times New Roman"/>
          <w:sz w:val="28"/>
          <w:szCs w:val="28"/>
        </w:rPr>
        <w:t>следующие изменения:</w:t>
      </w:r>
    </w:p>
    <w:p w:rsidR="009403EF" w:rsidRDefault="00FB47E9" w:rsidP="009403EF">
      <w:pPr>
        <w:spacing w:after="0" w:line="240" w:lineRule="auto"/>
        <w:jc w:val="both"/>
        <w:rPr>
          <w:rFonts w:ascii="Times New Roman" w:hAnsi="Times New Roman"/>
          <w:sz w:val="28"/>
          <w:szCs w:val="28"/>
        </w:rPr>
      </w:pPr>
      <w:r>
        <w:rPr>
          <w:rFonts w:ascii="Times New Roman" w:hAnsi="Times New Roman"/>
          <w:sz w:val="28"/>
          <w:szCs w:val="28"/>
        </w:rPr>
        <w:tab/>
      </w:r>
      <w:r w:rsidR="009403EF">
        <w:rPr>
          <w:rFonts w:ascii="Times New Roman" w:hAnsi="Times New Roman"/>
          <w:sz w:val="28"/>
          <w:szCs w:val="28"/>
        </w:rPr>
        <w:t xml:space="preserve">приложение № </w:t>
      </w:r>
      <w:r w:rsidR="00A17FBF">
        <w:rPr>
          <w:rFonts w:ascii="Times New Roman" w:hAnsi="Times New Roman"/>
          <w:sz w:val="28"/>
          <w:szCs w:val="28"/>
        </w:rPr>
        <w:t>1</w:t>
      </w:r>
      <w:r w:rsidR="009403EF">
        <w:rPr>
          <w:rFonts w:ascii="Times New Roman" w:hAnsi="Times New Roman"/>
          <w:sz w:val="28"/>
          <w:szCs w:val="28"/>
        </w:rPr>
        <w:t xml:space="preserve"> к </w:t>
      </w:r>
      <w:r w:rsidR="00AD67E2" w:rsidRPr="00AD67E2">
        <w:rPr>
          <w:rFonts w:ascii="Times New Roman" w:hAnsi="Times New Roman"/>
          <w:sz w:val="28"/>
          <w:szCs w:val="28"/>
        </w:rPr>
        <w:t>Положени</w:t>
      </w:r>
      <w:r w:rsidR="00AD67E2">
        <w:rPr>
          <w:rFonts w:ascii="Times New Roman" w:hAnsi="Times New Roman"/>
          <w:sz w:val="28"/>
          <w:szCs w:val="28"/>
        </w:rPr>
        <w:t>ю</w:t>
      </w:r>
      <w:r w:rsidR="00AD67E2" w:rsidRPr="00AD67E2">
        <w:rPr>
          <w:rFonts w:ascii="Times New Roman" w:hAnsi="Times New Roman"/>
          <w:sz w:val="28"/>
          <w:szCs w:val="28"/>
        </w:rPr>
        <w:t xml:space="preserve"> </w:t>
      </w:r>
      <w:r w:rsidR="009403EF" w:rsidRPr="00FE6ED8">
        <w:rPr>
          <w:rFonts w:ascii="Times New Roman" w:hAnsi="Times New Roman"/>
          <w:sz w:val="28"/>
          <w:szCs w:val="28"/>
        </w:rPr>
        <w:t xml:space="preserve">изложить в </w:t>
      </w:r>
      <w:r w:rsidR="00AD67E2">
        <w:rPr>
          <w:rFonts w:ascii="Times New Roman" w:hAnsi="Times New Roman"/>
          <w:sz w:val="28"/>
          <w:szCs w:val="28"/>
        </w:rPr>
        <w:t>редакции</w:t>
      </w:r>
      <w:r w:rsidR="002D31BF">
        <w:rPr>
          <w:rFonts w:ascii="Times New Roman" w:hAnsi="Times New Roman"/>
          <w:sz w:val="28"/>
          <w:szCs w:val="28"/>
        </w:rPr>
        <w:t>,</w:t>
      </w:r>
      <w:r w:rsidR="00AD67E2">
        <w:rPr>
          <w:rFonts w:ascii="Times New Roman" w:hAnsi="Times New Roman"/>
          <w:sz w:val="28"/>
          <w:szCs w:val="28"/>
        </w:rPr>
        <w:t xml:space="preserve"> согласно приложени</w:t>
      </w:r>
      <w:r w:rsidR="001952AE">
        <w:rPr>
          <w:rFonts w:ascii="Times New Roman" w:hAnsi="Times New Roman"/>
          <w:sz w:val="28"/>
          <w:szCs w:val="28"/>
        </w:rPr>
        <w:t>ю</w:t>
      </w:r>
      <w:r w:rsidR="00AF527A">
        <w:rPr>
          <w:rFonts w:ascii="Times New Roman" w:hAnsi="Times New Roman"/>
          <w:sz w:val="28"/>
          <w:szCs w:val="28"/>
        </w:rPr>
        <w:t xml:space="preserve"> к настоящему постановлению.</w:t>
      </w:r>
    </w:p>
    <w:p w:rsidR="009403EF" w:rsidRPr="00724BFC" w:rsidRDefault="009403EF" w:rsidP="00E41313">
      <w:pPr>
        <w:spacing w:after="0" w:line="240" w:lineRule="auto"/>
        <w:ind w:firstLine="284"/>
        <w:jc w:val="both"/>
        <w:rPr>
          <w:rFonts w:ascii="Times New Roman" w:hAnsi="Times New Roman"/>
          <w:sz w:val="28"/>
          <w:szCs w:val="28"/>
        </w:rPr>
      </w:pPr>
      <w:r>
        <w:rPr>
          <w:rFonts w:ascii="Times New Roman" w:hAnsi="Times New Roman"/>
          <w:sz w:val="28"/>
          <w:szCs w:val="28"/>
        </w:rPr>
        <w:t xml:space="preserve">      2. </w:t>
      </w:r>
      <w:r w:rsidR="00E41313">
        <w:rPr>
          <w:rFonts w:ascii="Times New Roman" w:hAnsi="Times New Roman"/>
          <w:sz w:val="28"/>
          <w:szCs w:val="28"/>
        </w:rPr>
        <w:t>Контроль за выполнением постановления возложить</w:t>
      </w:r>
      <w:r>
        <w:rPr>
          <w:rFonts w:ascii="Times New Roman" w:hAnsi="Times New Roman"/>
          <w:sz w:val="28"/>
          <w:szCs w:val="28"/>
        </w:rPr>
        <w:t xml:space="preserve"> на </w:t>
      </w:r>
      <w:r w:rsidR="00A17FBF">
        <w:rPr>
          <w:rFonts w:ascii="Times New Roman" w:hAnsi="Times New Roman"/>
          <w:sz w:val="28"/>
          <w:szCs w:val="28"/>
        </w:rPr>
        <w:t>исполняющего обязанности</w:t>
      </w:r>
      <w:r>
        <w:rPr>
          <w:rFonts w:ascii="Times New Roman" w:hAnsi="Times New Roman"/>
          <w:sz w:val="28"/>
          <w:szCs w:val="28"/>
        </w:rPr>
        <w:t xml:space="preserve"> заместителя Главы </w:t>
      </w:r>
      <w:r w:rsidR="00E41313">
        <w:rPr>
          <w:rFonts w:ascii="Times New Roman" w:hAnsi="Times New Roman"/>
          <w:sz w:val="28"/>
          <w:szCs w:val="28"/>
        </w:rPr>
        <w:t xml:space="preserve">района </w:t>
      </w:r>
      <w:r w:rsidR="00E41313">
        <w:rPr>
          <w:rFonts w:ascii="Times New Roman" w:hAnsi="Times New Roman"/>
          <w:sz w:val="28"/>
          <w:szCs w:val="28"/>
        </w:rPr>
        <w:t>Е.В.</w:t>
      </w:r>
      <w:r w:rsidR="00E41313">
        <w:rPr>
          <w:rFonts w:ascii="Times New Roman" w:hAnsi="Times New Roman"/>
          <w:sz w:val="28"/>
          <w:szCs w:val="28"/>
        </w:rPr>
        <w:t xml:space="preserve"> Чернышенко.</w:t>
      </w:r>
      <w:r w:rsidR="00A17FBF">
        <w:rPr>
          <w:rFonts w:ascii="Times New Roman" w:hAnsi="Times New Roman"/>
          <w:sz w:val="28"/>
          <w:szCs w:val="28"/>
        </w:rPr>
        <w:t xml:space="preserve"> </w:t>
      </w:r>
    </w:p>
    <w:p w:rsidR="009403EF" w:rsidRDefault="009403EF" w:rsidP="00E41313">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E41313">
        <w:rPr>
          <w:rFonts w:ascii="Times New Roman" w:hAnsi="Times New Roman"/>
          <w:sz w:val="28"/>
          <w:szCs w:val="28"/>
        </w:rPr>
        <w:t xml:space="preserve">    </w:t>
      </w:r>
      <w:r>
        <w:rPr>
          <w:rFonts w:ascii="Times New Roman" w:hAnsi="Times New Roman"/>
          <w:sz w:val="28"/>
          <w:szCs w:val="28"/>
        </w:rPr>
        <w:t xml:space="preserve"> 3. Опубликовать постановление в газете «Нижнеингашский вестник».</w:t>
      </w:r>
    </w:p>
    <w:p w:rsidR="009403EF" w:rsidRDefault="009403EF" w:rsidP="00894167">
      <w:pPr>
        <w:spacing w:after="0" w:line="240" w:lineRule="auto"/>
        <w:jc w:val="both"/>
        <w:rPr>
          <w:rFonts w:ascii="Times New Roman" w:hAnsi="Times New Roman"/>
          <w:sz w:val="28"/>
          <w:szCs w:val="28"/>
        </w:rPr>
      </w:pPr>
      <w:r>
        <w:rPr>
          <w:rFonts w:ascii="Times New Roman" w:hAnsi="Times New Roman"/>
          <w:sz w:val="28"/>
          <w:szCs w:val="28"/>
        </w:rPr>
        <w:t xml:space="preserve">     </w:t>
      </w:r>
      <w:r w:rsidR="00E41313">
        <w:rPr>
          <w:rFonts w:ascii="Times New Roman" w:hAnsi="Times New Roman"/>
          <w:sz w:val="28"/>
          <w:szCs w:val="28"/>
        </w:rPr>
        <w:t xml:space="preserve">    </w:t>
      </w:r>
      <w:r>
        <w:rPr>
          <w:rFonts w:ascii="Times New Roman" w:hAnsi="Times New Roman"/>
          <w:sz w:val="28"/>
          <w:szCs w:val="28"/>
        </w:rPr>
        <w:t xml:space="preserve"> 4.  Постановление вступает в силу</w:t>
      </w:r>
      <w:r w:rsidR="00CF45A5">
        <w:rPr>
          <w:rFonts w:ascii="Times New Roman" w:hAnsi="Times New Roman"/>
          <w:sz w:val="28"/>
          <w:szCs w:val="28"/>
        </w:rPr>
        <w:t xml:space="preserve"> с</w:t>
      </w:r>
      <w:r w:rsidR="000123F7">
        <w:rPr>
          <w:rFonts w:ascii="Times New Roman" w:hAnsi="Times New Roman"/>
          <w:sz w:val="28"/>
          <w:szCs w:val="28"/>
        </w:rPr>
        <w:t>о дня официального опубликования</w:t>
      </w:r>
      <w:r w:rsidR="00894167" w:rsidRPr="00894167">
        <w:rPr>
          <w:rFonts w:ascii="Times New Roman" w:hAnsi="Times New Roman"/>
          <w:sz w:val="28"/>
          <w:szCs w:val="28"/>
        </w:rPr>
        <w:t xml:space="preserve"> </w:t>
      </w:r>
      <w:r w:rsidR="00894167">
        <w:rPr>
          <w:rFonts w:ascii="Times New Roman" w:hAnsi="Times New Roman"/>
          <w:sz w:val="28"/>
          <w:szCs w:val="28"/>
        </w:rPr>
        <w:t>и применяются к правоотношениям, возникшим с 01.0</w:t>
      </w:r>
      <w:r w:rsidR="00A17FBF">
        <w:rPr>
          <w:rFonts w:ascii="Times New Roman" w:hAnsi="Times New Roman"/>
          <w:sz w:val="28"/>
          <w:szCs w:val="28"/>
        </w:rPr>
        <w:t>7</w:t>
      </w:r>
      <w:r w:rsidR="00894167">
        <w:rPr>
          <w:rFonts w:ascii="Times New Roman" w:hAnsi="Times New Roman"/>
          <w:sz w:val="28"/>
          <w:szCs w:val="28"/>
        </w:rPr>
        <w:t>.2022г</w:t>
      </w:r>
      <w:r>
        <w:rPr>
          <w:rFonts w:ascii="Times New Roman" w:hAnsi="Times New Roman"/>
          <w:sz w:val="28"/>
          <w:szCs w:val="28"/>
        </w:rPr>
        <w:t>.</w:t>
      </w:r>
    </w:p>
    <w:p w:rsidR="003A372B" w:rsidRDefault="003A372B" w:rsidP="009403EF">
      <w:pPr>
        <w:spacing w:after="0"/>
        <w:rPr>
          <w:rFonts w:ascii="Times New Roman" w:hAnsi="Times New Roman"/>
          <w:sz w:val="28"/>
          <w:szCs w:val="28"/>
        </w:rPr>
      </w:pPr>
    </w:p>
    <w:p w:rsidR="003A372B" w:rsidRDefault="003A372B" w:rsidP="009403EF">
      <w:pPr>
        <w:spacing w:after="0"/>
        <w:rPr>
          <w:rFonts w:ascii="Times New Roman" w:hAnsi="Times New Roman"/>
          <w:sz w:val="28"/>
          <w:szCs w:val="28"/>
        </w:rPr>
      </w:pPr>
    </w:p>
    <w:p w:rsidR="009403EF" w:rsidRDefault="009403EF" w:rsidP="009403EF">
      <w:pPr>
        <w:spacing w:after="0"/>
        <w:rPr>
          <w:sz w:val="28"/>
          <w:szCs w:val="28"/>
        </w:rPr>
      </w:pPr>
      <w:r>
        <w:rPr>
          <w:rFonts w:ascii="Times New Roman" w:hAnsi="Times New Roman"/>
          <w:sz w:val="28"/>
          <w:szCs w:val="28"/>
        </w:rPr>
        <w:t>Глав</w:t>
      </w:r>
      <w:r w:rsidR="00E41313">
        <w:rPr>
          <w:rFonts w:ascii="Times New Roman" w:hAnsi="Times New Roman"/>
          <w:sz w:val="28"/>
          <w:szCs w:val="28"/>
        </w:rPr>
        <w:t xml:space="preserve">а </w:t>
      </w:r>
      <w:r>
        <w:rPr>
          <w:rFonts w:ascii="Times New Roman" w:hAnsi="Times New Roman"/>
          <w:sz w:val="28"/>
          <w:szCs w:val="28"/>
        </w:rPr>
        <w:t xml:space="preserve">района                                                                            </w:t>
      </w:r>
      <w:r w:rsidR="00E41313">
        <w:rPr>
          <w:rFonts w:ascii="Times New Roman" w:hAnsi="Times New Roman"/>
          <w:sz w:val="28"/>
          <w:szCs w:val="28"/>
        </w:rPr>
        <w:t xml:space="preserve">           П.А. Малышкин</w:t>
      </w:r>
    </w:p>
    <w:p w:rsidR="009403EF" w:rsidRDefault="009403EF" w:rsidP="009403EF">
      <w:pPr>
        <w:spacing w:after="0" w:line="240" w:lineRule="auto"/>
        <w:jc w:val="right"/>
        <w:rPr>
          <w:rFonts w:ascii="Times New Roman" w:hAnsi="Times New Roman"/>
          <w:color w:val="000000"/>
          <w:sz w:val="20"/>
          <w:szCs w:val="20"/>
        </w:rPr>
      </w:pPr>
    </w:p>
    <w:p w:rsidR="003A372B" w:rsidRDefault="003A372B" w:rsidP="003A372B">
      <w:pPr>
        <w:pStyle w:val="ConsPlusNormal"/>
        <w:jc w:val="right"/>
        <w:outlineLvl w:val="1"/>
        <w:rPr>
          <w:rFonts w:ascii="Times New Roman" w:hAnsi="Times New Roman" w:cs="Times New Roman"/>
          <w:sz w:val="28"/>
          <w:szCs w:val="28"/>
        </w:rPr>
      </w:pPr>
    </w:p>
    <w:p w:rsidR="003A372B" w:rsidRDefault="003A372B" w:rsidP="003A372B">
      <w:pPr>
        <w:pStyle w:val="ConsPlusNormal"/>
        <w:jc w:val="right"/>
        <w:outlineLvl w:val="1"/>
        <w:rPr>
          <w:rFonts w:ascii="Times New Roman" w:hAnsi="Times New Roman" w:cs="Times New Roman"/>
          <w:sz w:val="28"/>
          <w:szCs w:val="28"/>
        </w:rPr>
      </w:pPr>
    </w:p>
    <w:p w:rsidR="003A372B" w:rsidRDefault="003A372B" w:rsidP="003A372B">
      <w:pPr>
        <w:pStyle w:val="ConsPlusNormal"/>
        <w:jc w:val="right"/>
        <w:outlineLvl w:val="1"/>
        <w:rPr>
          <w:rFonts w:ascii="Times New Roman" w:hAnsi="Times New Roman" w:cs="Times New Roman"/>
          <w:sz w:val="28"/>
          <w:szCs w:val="28"/>
        </w:rPr>
      </w:pPr>
    </w:p>
    <w:p w:rsidR="003A372B" w:rsidRDefault="003A372B" w:rsidP="003A372B">
      <w:pPr>
        <w:pStyle w:val="ConsPlusNormal"/>
        <w:jc w:val="right"/>
        <w:outlineLvl w:val="1"/>
        <w:rPr>
          <w:rFonts w:ascii="Times New Roman" w:hAnsi="Times New Roman" w:cs="Times New Roman"/>
          <w:sz w:val="28"/>
          <w:szCs w:val="28"/>
        </w:rPr>
      </w:pPr>
    </w:p>
    <w:p w:rsidR="003A372B" w:rsidRDefault="003A372B" w:rsidP="003A372B">
      <w:pPr>
        <w:pStyle w:val="ConsPlusNormal"/>
        <w:jc w:val="right"/>
        <w:outlineLvl w:val="1"/>
        <w:rPr>
          <w:rFonts w:ascii="Times New Roman" w:hAnsi="Times New Roman" w:cs="Times New Roman"/>
          <w:sz w:val="28"/>
          <w:szCs w:val="28"/>
        </w:rPr>
      </w:pPr>
    </w:p>
    <w:p w:rsidR="00E41313" w:rsidRDefault="00E41313" w:rsidP="003A372B">
      <w:pPr>
        <w:spacing w:after="0" w:line="240" w:lineRule="auto"/>
        <w:jc w:val="right"/>
        <w:rPr>
          <w:rFonts w:ascii="Times New Roman" w:hAnsi="Times New Roman"/>
          <w:color w:val="000000"/>
          <w:sz w:val="20"/>
          <w:szCs w:val="20"/>
        </w:rPr>
      </w:pPr>
    </w:p>
    <w:p w:rsidR="00E41313" w:rsidRPr="00E41313" w:rsidRDefault="00E41313" w:rsidP="003A372B">
      <w:pPr>
        <w:spacing w:after="0" w:line="240" w:lineRule="auto"/>
        <w:jc w:val="right"/>
        <w:rPr>
          <w:rFonts w:ascii="Times New Roman" w:hAnsi="Times New Roman"/>
          <w:color w:val="000000"/>
          <w:sz w:val="24"/>
          <w:szCs w:val="24"/>
        </w:rPr>
      </w:pPr>
      <w:r w:rsidRPr="00E41313">
        <w:rPr>
          <w:rFonts w:ascii="Times New Roman" w:hAnsi="Times New Roman"/>
          <w:color w:val="000000"/>
          <w:sz w:val="24"/>
          <w:szCs w:val="24"/>
        </w:rPr>
        <w:lastRenderedPageBreak/>
        <w:t>Приложен</w:t>
      </w:r>
      <w:r w:rsidR="003A372B" w:rsidRPr="00E41313">
        <w:rPr>
          <w:rFonts w:ascii="Times New Roman" w:hAnsi="Times New Roman"/>
          <w:color w:val="000000"/>
          <w:sz w:val="24"/>
          <w:szCs w:val="24"/>
        </w:rPr>
        <w:t>ие к</w:t>
      </w:r>
    </w:p>
    <w:p w:rsidR="003A372B" w:rsidRPr="00E41313" w:rsidRDefault="003A372B" w:rsidP="003A372B">
      <w:pPr>
        <w:spacing w:after="0" w:line="240" w:lineRule="auto"/>
        <w:jc w:val="right"/>
        <w:rPr>
          <w:rFonts w:ascii="Times New Roman" w:hAnsi="Times New Roman"/>
          <w:color w:val="000000"/>
          <w:sz w:val="24"/>
          <w:szCs w:val="24"/>
        </w:rPr>
      </w:pPr>
      <w:r w:rsidRPr="00E41313">
        <w:rPr>
          <w:rFonts w:ascii="Times New Roman" w:hAnsi="Times New Roman"/>
          <w:color w:val="000000"/>
          <w:sz w:val="24"/>
          <w:szCs w:val="24"/>
        </w:rPr>
        <w:t xml:space="preserve"> постановлению </w:t>
      </w:r>
      <w:r w:rsidR="00E41313" w:rsidRPr="00E41313">
        <w:rPr>
          <w:rFonts w:ascii="Times New Roman" w:hAnsi="Times New Roman"/>
          <w:color w:val="000000"/>
          <w:sz w:val="24"/>
          <w:szCs w:val="24"/>
        </w:rPr>
        <w:t>администрации</w:t>
      </w:r>
    </w:p>
    <w:p w:rsidR="003A372B" w:rsidRPr="00E41313" w:rsidRDefault="00E41313" w:rsidP="00AF32BC">
      <w:pPr>
        <w:spacing w:after="0" w:line="240" w:lineRule="auto"/>
        <w:jc w:val="right"/>
        <w:rPr>
          <w:rFonts w:ascii="Times New Roman" w:hAnsi="Times New Roman"/>
          <w:color w:val="000000"/>
          <w:sz w:val="24"/>
          <w:szCs w:val="24"/>
        </w:rPr>
      </w:pPr>
      <w:r w:rsidRPr="00E41313">
        <w:rPr>
          <w:rFonts w:ascii="Times New Roman" w:hAnsi="Times New Roman"/>
          <w:color w:val="000000"/>
          <w:sz w:val="24"/>
          <w:szCs w:val="24"/>
        </w:rPr>
        <w:t xml:space="preserve">Нижнеингашского </w:t>
      </w:r>
      <w:r w:rsidR="003A372B" w:rsidRPr="00E41313">
        <w:rPr>
          <w:rFonts w:ascii="Times New Roman" w:hAnsi="Times New Roman"/>
          <w:color w:val="000000"/>
          <w:sz w:val="24"/>
          <w:szCs w:val="24"/>
        </w:rPr>
        <w:t xml:space="preserve">района </w:t>
      </w:r>
    </w:p>
    <w:p w:rsidR="003A372B" w:rsidRPr="00E41313" w:rsidRDefault="00E41313" w:rsidP="00AF32BC">
      <w:pPr>
        <w:spacing w:after="0" w:line="240" w:lineRule="auto"/>
        <w:jc w:val="right"/>
        <w:rPr>
          <w:rFonts w:ascii="Times New Roman" w:hAnsi="Times New Roman"/>
          <w:color w:val="000000"/>
          <w:sz w:val="24"/>
          <w:szCs w:val="24"/>
        </w:rPr>
      </w:pPr>
      <w:r w:rsidRPr="00E41313">
        <w:rPr>
          <w:rFonts w:ascii="Times New Roman" w:hAnsi="Times New Roman"/>
          <w:color w:val="000000"/>
          <w:sz w:val="24"/>
          <w:szCs w:val="24"/>
        </w:rPr>
        <w:t>о</w:t>
      </w:r>
      <w:r w:rsidR="003A372B" w:rsidRPr="00E41313">
        <w:rPr>
          <w:rFonts w:ascii="Times New Roman" w:hAnsi="Times New Roman"/>
          <w:color w:val="000000"/>
          <w:sz w:val="24"/>
          <w:szCs w:val="24"/>
        </w:rPr>
        <w:t>т</w:t>
      </w:r>
      <w:r w:rsidRPr="00E41313">
        <w:rPr>
          <w:rFonts w:ascii="Times New Roman" w:hAnsi="Times New Roman"/>
          <w:color w:val="000000"/>
          <w:sz w:val="24"/>
          <w:szCs w:val="24"/>
        </w:rPr>
        <w:t xml:space="preserve"> 26.04.</w:t>
      </w:r>
      <w:r w:rsidR="009150FC" w:rsidRPr="00E41313">
        <w:rPr>
          <w:rFonts w:ascii="Times New Roman" w:hAnsi="Times New Roman"/>
          <w:color w:val="000000"/>
          <w:sz w:val="24"/>
          <w:szCs w:val="24"/>
        </w:rPr>
        <w:t>202</w:t>
      </w:r>
      <w:r w:rsidR="00822F9D" w:rsidRPr="00E41313">
        <w:rPr>
          <w:rFonts w:ascii="Times New Roman" w:hAnsi="Times New Roman"/>
          <w:color w:val="000000"/>
          <w:sz w:val="24"/>
          <w:szCs w:val="24"/>
        </w:rPr>
        <w:t>2</w:t>
      </w:r>
      <w:r w:rsidR="003A372B" w:rsidRPr="00E41313">
        <w:rPr>
          <w:rFonts w:ascii="Times New Roman" w:hAnsi="Times New Roman"/>
          <w:color w:val="000000"/>
          <w:sz w:val="24"/>
          <w:szCs w:val="24"/>
        </w:rPr>
        <w:t xml:space="preserve"> № </w:t>
      </w:r>
      <w:r w:rsidRPr="00E41313">
        <w:rPr>
          <w:rFonts w:ascii="Times New Roman" w:hAnsi="Times New Roman"/>
          <w:color w:val="000000"/>
          <w:sz w:val="24"/>
          <w:szCs w:val="24"/>
        </w:rPr>
        <w:t>469</w:t>
      </w:r>
    </w:p>
    <w:p w:rsidR="00E41313" w:rsidRPr="00AF32BC" w:rsidRDefault="00E41313" w:rsidP="00AF32BC">
      <w:pPr>
        <w:spacing w:after="0" w:line="240" w:lineRule="auto"/>
        <w:jc w:val="right"/>
        <w:rPr>
          <w:rFonts w:ascii="Times New Roman" w:hAnsi="Times New Roman"/>
          <w:color w:val="000000"/>
          <w:sz w:val="20"/>
          <w:szCs w:val="20"/>
        </w:rPr>
      </w:pPr>
    </w:p>
    <w:p w:rsidR="00822F9D" w:rsidRPr="00E41313" w:rsidRDefault="00822F9D" w:rsidP="00822F9D">
      <w:pPr>
        <w:pStyle w:val="ConsPlusNormal"/>
        <w:jc w:val="right"/>
        <w:outlineLvl w:val="1"/>
        <w:rPr>
          <w:rFonts w:ascii="Times New Roman" w:hAnsi="Times New Roman" w:cs="Times New Roman"/>
          <w:sz w:val="22"/>
          <w:szCs w:val="22"/>
        </w:rPr>
      </w:pPr>
      <w:r w:rsidRPr="00E41313">
        <w:rPr>
          <w:rFonts w:ascii="Times New Roman" w:hAnsi="Times New Roman" w:cs="Times New Roman"/>
          <w:sz w:val="22"/>
          <w:szCs w:val="22"/>
        </w:rPr>
        <w:t>Приложение № 1</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к Положению</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об оплате труда работников</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муниципальных бюджетных учреждений</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дополнительного образования,</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осуществляющих деятельность</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в сфере спорта на территории</w:t>
      </w:r>
    </w:p>
    <w:p w:rsidR="00822F9D" w:rsidRPr="00E41313" w:rsidRDefault="00822F9D" w:rsidP="00822F9D">
      <w:pPr>
        <w:pStyle w:val="ConsPlusNormal"/>
        <w:jc w:val="right"/>
        <w:rPr>
          <w:rFonts w:ascii="Times New Roman" w:hAnsi="Times New Roman" w:cs="Times New Roman"/>
          <w:sz w:val="22"/>
          <w:szCs w:val="22"/>
        </w:rPr>
      </w:pPr>
      <w:r w:rsidRPr="00E41313">
        <w:rPr>
          <w:rFonts w:ascii="Times New Roman" w:hAnsi="Times New Roman" w:cs="Times New Roman"/>
          <w:sz w:val="22"/>
          <w:szCs w:val="22"/>
        </w:rPr>
        <w:t>Нижнеингашского района</w:t>
      </w:r>
    </w:p>
    <w:p w:rsidR="00822F9D" w:rsidRPr="00822F9D" w:rsidRDefault="00822F9D" w:rsidP="00822F9D">
      <w:pPr>
        <w:pStyle w:val="ConsPlusNormal"/>
        <w:jc w:val="right"/>
        <w:rPr>
          <w:rFonts w:ascii="Times New Roman" w:hAnsi="Times New Roman" w:cs="Times New Roman"/>
        </w:rPr>
      </w:pPr>
      <w:r w:rsidRPr="00E41313">
        <w:rPr>
          <w:rFonts w:ascii="Times New Roman" w:hAnsi="Times New Roman" w:cs="Times New Roman"/>
          <w:sz w:val="22"/>
          <w:szCs w:val="22"/>
        </w:rPr>
        <w:t xml:space="preserve">от 23 июля 2013 г. </w:t>
      </w:r>
      <w:r w:rsidR="00AB4404">
        <w:rPr>
          <w:rFonts w:ascii="Times New Roman" w:hAnsi="Times New Roman" w:cs="Times New Roman"/>
          <w:sz w:val="22"/>
          <w:szCs w:val="22"/>
        </w:rPr>
        <w:t>№</w:t>
      </w:r>
      <w:r w:rsidRPr="00E41313">
        <w:rPr>
          <w:rFonts w:ascii="Times New Roman" w:hAnsi="Times New Roman" w:cs="Times New Roman"/>
          <w:sz w:val="22"/>
          <w:szCs w:val="22"/>
        </w:rPr>
        <w:t xml:space="preserve"> 788</w:t>
      </w:r>
    </w:p>
    <w:p w:rsidR="00822F9D" w:rsidRDefault="00822F9D" w:rsidP="00822F9D">
      <w:pPr>
        <w:pStyle w:val="ConsPlusNormal"/>
        <w:jc w:val="both"/>
        <w:rPr>
          <w:rFonts w:ascii="Times New Roman" w:hAnsi="Times New Roman" w:cs="Times New Roman"/>
          <w:sz w:val="28"/>
          <w:szCs w:val="28"/>
        </w:rPr>
      </w:pPr>
    </w:p>
    <w:p w:rsidR="00822F9D" w:rsidRDefault="00822F9D" w:rsidP="00822F9D">
      <w:pPr>
        <w:pStyle w:val="ConsPlusNormal"/>
        <w:jc w:val="center"/>
        <w:rPr>
          <w:rFonts w:ascii="Times New Roman" w:hAnsi="Times New Roman" w:cs="Times New Roman"/>
          <w:sz w:val="28"/>
          <w:szCs w:val="28"/>
        </w:rPr>
      </w:pPr>
      <w:bookmarkStart w:id="0" w:name="P313"/>
      <w:bookmarkEnd w:id="0"/>
      <w:r>
        <w:rPr>
          <w:rFonts w:ascii="Times New Roman" w:hAnsi="Times New Roman" w:cs="Times New Roman"/>
          <w:sz w:val="28"/>
          <w:szCs w:val="28"/>
        </w:rPr>
        <w:t>МИНИМАЛЬНЫЕ РАЗМЕРЫ ОКЛАДОВ</w:t>
      </w:r>
    </w:p>
    <w:p w:rsidR="00822F9D" w:rsidRDefault="00822F9D" w:rsidP="00822F9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(ДОЛЖНОСТНЫХ ОКЛАДОВ),</w:t>
      </w:r>
    </w:p>
    <w:p w:rsidR="00822F9D" w:rsidRDefault="00822F9D" w:rsidP="00822F9D">
      <w:pPr>
        <w:pStyle w:val="ConsPlusNormal"/>
        <w:jc w:val="center"/>
        <w:rPr>
          <w:rFonts w:ascii="Times New Roman" w:hAnsi="Times New Roman" w:cs="Times New Roman"/>
          <w:sz w:val="28"/>
          <w:szCs w:val="28"/>
        </w:rPr>
      </w:pPr>
      <w:r>
        <w:rPr>
          <w:rFonts w:ascii="Times New Roman" w:hAnsi="Times New Roman" w:cs="Times New Roman"/>
          <w:sz w:val="28"/>
          <w:szCs w:val="28"/>
        </w:rPr>
        <w:t>СТАВОК ЗАРАБОТНОЙ ПЛАТЫ</w:t>
      </w:r>
    </w:p>
    <w:p w:rsidR="00822F9D" w:rsidRDefault="00822F9D" w:rsidP="00822F9D">
      <w:pPr>
        <w:pStyle w:val="ConsPlusNormal"/>
        <w:jc w:val="both"/>
        <w:rPr>
          <w:rFonts w:ascii="Times New Roman" w:hAnsi="Times New Roman" w:cs="Times New Roman"/>
          <w:sz w:val="28"/>
          <w:szCs w:val="28"/>
        </w:rPr>
      </w:pPr>
    </w:p>
    <w:p w:rsidR="00822F9D" w:rsidRDefault="00822F9D" w:rsidP="00822F9D">
      <w:pPr>
        <w:pStyle w:val="ConsPlusNormal"/>
        <w:jc w:val="both"/>
        <w:rPr>
          <w:rFonts w:ascii="Times New Roman" w:hAnsi="Times New Roman" w:cs="Times New Roman"/>
          <w:sz w:val="28"/>
          <w:szCs w:val="28"/>
        </w:rPr>
      </w:pPr>
      <w:r>
        <w:rPr>
          <w:rFonts w:ascii="Times New Roman" w:hAnsi="Times New Roman" w:cs="Times New Roman"/>
          <w:sz w:val="28"/>
          <w:szCs w:val="28"/>
        </w:rPr>
        <w:t>1. Размер должностного оклада руководителя учреждения: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682"/>
      </w:tblGrid>
      <w:tr w:rsidR="00822F9D" w:rsidRPr="00AB577B" w:rsidTr="00A17FBF">
        <w:tc>
          <w:tcPr>
            <w:tcW w:w="5070" w:type="dxa"/>
          </w:tcPr>
          <w:p w:rsidR="00822F9D" w:rsidRPr="00AB577B" w:rsidRDefault="00822F9D" w:rsidP="001E6942">
            <w:pPr>
              <w:pStyle w:val="ConsPlusNormal"/>
              <w:jc w:val="center"/>
              <w:rPr>
                <w:rFonts w:ascii="Times New Roman" w:hAnsi="Times New Roman" w:cs="Times New Roman"/>
                <w:sz w:val="28"/>
                <w:szCs w:val="28"/>
              </w:rPr>
            </w:pPr>
            <w:r w:rsidRPr="00AB577B">
              <w:rPr>
                <w:rFonts w:ascii="Times New Roman" w:hAnsi="Times New Roman" w:cs="Times New Roman"/>
                <w:sz w:val="28"/>
                <w:szCs w:val="28"/>
              </w:rPr>
              <w:t>Должности, не вошедшие в профессиональные квалификационные группы</w:t>
            </w:r>
          </w:p>
        </w:tc>
        <w:tc>
          <w:tcPr>
            <w:tcW w:w="4785" w:type="dxa"/>
          </w:tcPr>
          <w:p w:rsidR="00822F9D" w:rsidRPr="00AB577B" w:rsidRDefault="00822F9D" w:rsidP="001E6942">
            <w:pPr>
              <w:pStyle w:val="ConsPlusNormal"/>
              <w:jc w:val="both"/>
              <w:rPr>
                <w:rFonts w:ascii="Times New Roman" w:hAnsi="Times New Roman" w:cs="Times New Roman"/>
                <w:sz w:val="28"/>
                <w:szCs w:val="28"/>
              </w:rPr>
            </w:pPr>
            <w:r w:rsidRPr="00AB577B">
              <w:rPr>
                <w:rFonts w:ascii="Times New Roman" w:hAnsi="Times New Roman" w:cs="Times New Roman"/>
                <w:sz w:val="28"/>
                <w:szCs w:val="28"/>
              </w:rPr>
              <w:t>Минимальный размер оклада (должностного оклада), ставки заработной платы, руб.</w:t>
            </w:r>
          </w:p>
        </w:tc>
      </w:tr>
      <w:tr w:rsidR="00822F9D" w:rsidRPr="00AB577B" w:rsidTr="00A17FBF">
        <w:tc>
          <w:tcPr>
            <w:tcW w:w="5070" w:type="dxa"/>
          </w:tcPr>
          <w:p w:rsidR="00822F9D" w:rsidRPr="00AB577B" w:rsidRDefault="00822F9D" w:rsidP="001E6942">
            <w:pPr>
              <w:pStyle w:val="ConsPlusNormal"/>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4785" w:type="dxa"/>
          </w:tcPr>
          <w:p w:rsidR="00822F9D" w:rsidRPr="00AB577B" w:rsidRDefault="00852ED8" w:rsidP="001E6942">
            <w:pPr>
              <w:pStyle w:val="ConsPlusNormal"/>
              <w:jc w:val="center"/>
              <w:rPr>
                <w:rFonts w:ascii="Times New Roman" w:hAnsi="Times New Roman" w:cs="Times New Roman"/>
                <w:sz w:val="28"/>
                <w:szCs w:val="28"/>
              </w:rPr>
            </w:pPr>
            <w:r>
              <w:rPr>
                <w:rFonts w:ascii="Times New Roman" w:hAnsi="Times New Roman" w:cs="Times New Roman"/>
                <w:sz w:val="28"/>
                <w:szCs w:val="28"/>
              </w:rPr>
              <w:t>11191</w:t>
            </w:r>
          </w:p>
        </w:tc>
      </w:tr>
      <w:tr w:rsidR="00822F9D" w:rsidRPr="00AB577B" w:rsidTr="00A17FBF">
        <w:tc>
          <w:tcPr>
            <w:tcW w:w="5070" w:type="dxa"/>
          </w:tcPr>
          <w:p w:rsidR="00822F9D" w:rsidRPr="00AB577B" w:rsidRDefault="00822F9D" w:rsidP="001E6942">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tc>
        <w:tc>
          <w:tcPr>
            <w:tcW w:w="4785" w:type="dxa"/>
          </w:tcPr>
          <w:p w:rsidR="00822F9D" w:rsidRDefault="00852ED8" w:rsidP="001E6942">
            <w:pPr>
              <w:pStyle w:val="ConsPlusNormal"/>
              <w:jc w:val="center"/>
              <w:rPr>
                <w:rFonts w:ascii="Times New Roman" w:hAnsi="Times New Roman" w:cs="Times New Roman"/>
                <w:sz w:val="28"/>
                <w:szCs w:val="28"/>
              </w:rPr>
            </w:pPr>
            <w:r>
              <w:rPr>
                <w:rFonts w:ascii="Times New Roman" w:hAnsi="Times New Roman" w:cs="Times New Roman"/>
                <w:sz w:val="28"/>
                <w:szCs w:val="28"/>
              </w:rPr>
              <w:t>10073</w:t>
            </w:r>
          </w:p>
        </w:tc>
      </w:tr>
    </w:tbl>
    <w:p w:rsidR="00822F9D" w:rsidRPr="003A372B" w:rsidRDefault="00822F9D" w:rsidP="00822F9D">
      <w:pPr>
        <w:pStyle w:val="ConsPlusNormal"/>
        <w:jc w:val="both"/>
        <w:rPr>
          <w:rFonts w:ascii="Times New Roman" w:hAnsi="Times New Roman" w:cs="Times New Roman"/>
          <w:sz w:val="28"/>
          <w:szCs w:val="28"/>
        </w:rPr>
      </w:pPr>
    </w:p>
    <w:p w:rsidR="00822F9D" w:rsidRPr="00A17FBF" w:rsidRDefault="00822F9D" w:rsidP="00A17FBF">
      <w:pPr>
        <w:spacing w:after="0" w:line="240" w:lineRule="auto"/>
        <w:ind w:firstLine="709"/>
        <w:jc w:val="both"/>
        <w:rPr>
          <w:rFonts w:ascii="Times New Roman" w:hAnsi="Times New Roman"/>
          <w:sz w:val="28"/>
          <w:szCs w:val="28"/>
        </w:rPr>
      </w:pPr>
      <w:r w:rsidRPr="00A17FBF">
        <w:rPr>
          <w:rFonts w:ascii="Times New Roman" w:hAnsi="Times New Roman"/>
          <w:sz w:val="28"/>
          <w:szCs w:val="28"/>
        </w:rPr>
        <w:t>2. Минимальные размеры окладов (должностных окладов) работников муниципальных бюджетных учреждений дополнительного образования, осуществляющих деятельность в сфере спорта на территории Нижнеингашского района:</w:t>
      </w:r>
    </w:p>
    <w:p w:rsidR="00822F9D" w:rsidRPr="00A17FBF" w:rsidRDefault="00822F9D" w:rsidP="00A17FBF">
      <w:pPr>
        <w:spacing w:after="0" w:line="240" w:lineRule="auto"/>
        <w:ind w:firstLine="709"/>
        <w:jc w:val="both"/>
        <w:rPr>
          <w:rFonts w:ascii="Times New Roman" w:hAnsi="Times New Roman"/>
          <w:sz w:val="28"/>
          <w:szCs w:val="28"/>
        </w:rPr>
      </w:pPr>
      <w:r w:rsidRPr="00A17FBF">
        <w:rPr>
          <w:rFonts w:ascii="Times New Roman" w:hAnsi="Times New Roman"/>
          <w:sz w:val="28"/>
          <w:szCs w:val="28"/>
        </w:rPr>
        <w:t>2.1. ПКГ должностей работников физической культуры и спорта должностей второго уровня:</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1"/>
        <w:gridCol w:w="3466"/>
        <w:gridCol w:w="2211"/>
      </w:tblGrid>
      <w:tr w:rsidR="00822F9D" w:rsidRPr="00A17FBF" w:rsidTr="00A17FBF">
        <w:tc>
          <w:tcPr>
            <w:tcW w:w="425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Квалификационные уровни</w:t>
            </w:r>
          </w:p>
        </w:tc>
        <w:tc>
          <w:tcPr>
            <w:tcW w:w="3466"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41"/>
              <w:jc w:val="center"/>
              <w:rPr>
                <w:rFonts w:ascii="Times New Roman" w:hAnsi="Times New Roman" w:cs="Times New Roman"/>
                <w:sz w:val="28"/>
                <w:szCs w:val="28"/>
              </w:rPr>
            </w:pPr>
            <w:r w:rsidRPr="00A17FBF">
              <w:rPr>
                <w:rFonts w:ascii="Times New Roman" w:hAnsi="Times New Roman" w:cs="Times New Roman"/>
                <w:sz w:val="28"/>
                <w:szCs w:val="28"/>
              </w:rPr>
              <w:t>Должность</w:t>
            </w:r>
          </w:p>
        </w:tc>
        <w:tc>
          <w:tcPr>
            <w:tcW w:w="221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Размер оклада (должностного оклада), руб.</w:t>
            </w:r>
          </w:p>
        </w:tc>
      </w:tr>
      <w:tr w:rsidR="00822F9D" w:rsidRPr="00A17FBF" w:rsidTr="00A17FBF">
        <w:tc>
          <w:tcPr>
            <w:tcW w:w="425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1 квалификационный уровень</w:t>
            </w:r>
          </w:p>
        </w:tc>
        <w:tc>
          <w:tcPr>
            <w:tcW w:w="3466"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41"/>
              <w:jc w:val="center"/>
              <w:rPr>
                <w:rFonts w:ascii="Times New Roman" w:hAnsi="Times New Roman" w:cs="Times New Roman"/>
                <w:sz w:val="28"/>
                <w:szCs w:val="28"/>
              </w:rPr>
            </w:pPr>
            <w:r w:rsidRPr="00A17FBF">
              <w:rPr>
                <w:rFonts w:ascii="Times New Roman" w:hAnsi="Times New Roman" w:cs="Times New Roman"/>
                <w:sz w:val="28"/>
                <w:szCs w:val="28"/>
              </w:rPr>
              <w:t>Инструктор по спорту</w:t>
            </w:r>
          </w:p>
        </w:tc>
        <w:tc>
          <w:tcPr>
            <w:tcW w:w="2211" w:type="dxa"/>
            <w:tcBorders>
              <w:top w:val="single" w:sz="4" w:space="0" w:color="auto"/>
              <w:left w:val="single" w:sz="4" w:space="0" w:color="auto"/>
              <w:bottom w:val="single" w:sz="4" w:space="0" w:color="auto"/>
              <w:right w:val="single" w:sz="4" w:space="0" w:color="auto"/>
            </w:tcBorders>
          </w:tcPr>
          <w:p w:rsidR="00822F9D" w:rsidRPr="00A17FBF" w:rsidRDefault="00852ED8"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8456</w:t>
            </w:r>
          </w:p>
        </w:tc>
      </w:tr>
      <w:tr w:rsidR="00822F9D" w:rsidRPr="00A17FBF" w:rsidTr="00A17FBF">
        <w:tc>
          <w:tcPr>
            <w:tcW w:w="425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3 квалификационный уровень</w:t>
            </w:r>
          </w:p>
        </w:tc>
        <w:tc>
          <w:tcPr>
            <w:tcW w:w="3466"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41"/>
              <w:jc w:val="center"/>
              <w:rPr>
                <w:rFonts w:ascii="Times New Roman" w:hAnsi="Times New Roman" w:cs="Times New Roman"/>
                <w:sz w:val="28"/>
                <w:szCs w:val="28"/>
              </w:rPr>
            </w:pPr>
            <w:r w:rsidRPr="00A17FBF">
              <w:rPr>
                <w:rFonts w:ascii="Times New Roman" w:hAnsi="Times New Roman" w:cs="Times New Roman"/>
                <w:sz w:val="28"/>
                <w:szCs w:val="28"/>
              </w:rPr>
              <w:t>Начальник клуба</w:t>
            </w:r>
          </w:p>
        </w:tc>
        <w:tc>
          <w:tcPr>
            <w:tcW w:w="2211" w:type="dxa"/>
            <w:tcBorders>
              <w:top w:val="single" w:sz="4" w:space="0" w:color="auto"/>
              <w:left w:val="single" w:sz="4" w:space="0" w:color="auto"/>
              <w:bottom w:val="single" w:sz="4" w:space="0" w:color="auto"/>
              <w:right w:val="single" w:sz="4" w:space="0" w:color="auto"/>
            </w:tcBorders>
          </w:tcPr>
          <w:p w:rsidR="00822F9D" w:rsidRPr="00A17FBF" w:rsidRDefault="00852ED8"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10499</w:t>
            </w:r>
          </w:p>
        </w:tc>
      </w:tr>
    </w:tbl>
    <w:p w:rsidR="00822F9D" w:rsidRPr="00A17FBF" w:rsidRDefault="00822F9D" w:rsidP="00A17FBF">
      <w:pPr>
        <w:spacing w:after="0" w:line="240" w:lineRule="auto"/>
        <w:ind w:firstLine="709"/>
        <w:jc w:val="both"/>
        <w:rPr>
          <w:rFonts w:ascii="Times New Roman" w:hAnsi="Times New Roman"/>
          <w:sz w:val="28"/>
          <w:szCs w:val="28"/>
        </w:rPr>
      </w:pPr>
    </w:p>
    <w:p w:rsidR="00822F9D" w:rsidRPr="00A17FBF" w:rsidRDefault="00822F9D" w:rsidP="00A17FBF">
      <w:pPr>
        <w:spacing w:after="0" w:line="240" w:lineRule="auto"/>
        <w:ind w:firstLine="709"/>
        <w:jc w:val="both"/>
        <w:rPr>
          <w:rFonts w:ascii="Times New Roman" w:hAnsi="Times New Roman"/>
          <w:sz w:val="28"/>
          <w:szCs w:val="28"/>
        </w:rPr>
      </w:pPr>
      <w:r w:rsidRPr="00A17FBF">
        <w:rPr>
          <w:rFonts w:ascii="Times New Roman" w:hAnsi="Times New Roman"/>
          <w:sz w:val="28"/>
          <w:szCs w:val="28"/>
        </w:rPr>
        <w:t>2.2. ПКГ должностей педагогических работников:</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1"/>
        <w:gridCol w:w="3466"/>
        <w:gridCol w:w="2211"/>
      </w:tblGrid>
      <w:tr w:rsidR="00822F9D" w:rsidRPr="00A17FBF" w:rsidTr="00A17FBF">
        <w:tc>
          <w:tcPr>
            <w:tcW w:w="425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Квалификационные уровни</w:t>
            </w:r>
          </w:p>
        </w:tc>
        <w:tc>
          <w:tcPr>
            <w:tcW w:w="3466"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41"/>
              <w:jc w:val="center"/>
              <w:rPr>
                <w:rFonts w:ascii="Times New Roman" w:hAnsi="Times New Roman" w:cs="Times New Roman"/>
                <w:sz w:val="28"/>
                <w:szCs w:val="28"/>
              </w:rPr>
            </w:pPr>
            <w:r w:rsidRPr="00A17FBF">
              <w:rPr>
                <w:rFonts w:ascii="Times New Roman" w:hAnsi="Times New Roman" w:cs="Times New Roman"/>
                <w:sz w:val="28"/>
                <w:szCs w:val="28"/>
              </w:rPr>
              <w:t>Должность</w:t>
            </w:r>
          </w:p>
        </w:tc>
        <w:tc>
          <w:tcPr>
            <w:tcW w:w="221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Размер оклада (должностного оклада), руб.</w:t>
            </w:r>
          </w:p>
        </w:tc>
      </w:tr>
      <w:tr w:rsidR="00822F9D" w:rsidRPr="00A17FBF" w:rsidTr="00A17FBF">
        <w:tc>
          <w:tcPr>
            <w:tcW w:w="4251" w:type="dxa"/>
            <w:vMerge w:val="restart"/>
            <w:tcBorders>
              <w:top w:val="single" w:sz="4" w:space="0" w:color="auto"/>
              <w:left w:val="single" w:sz="4" w:space="0" w:color="auto"/>
              <w:right w:val="single" w:sz="4" w:space="0" w:color="auto"/>
            </w:tcBorders>
            <w:vAlign w:val="center"/>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2 квалификационный уровень</w:t>
            </w:r>
          </w:p>
        </w:tc>
        <w:tc>
          <w:tcPr>
            <w:tcW w:w="3466"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41"/>
              <w:jc w:val="center"/>
              <w:rPr>
                <w:rFonts w:ascii="Times New Roman" w:hAnsi="Times New Roman" w:cs="Times New Roman"/>
                <w:sz w:val="28"/>
                <w:szCs w:val="28"/>
              </w:rPr>
            </w:pPr>
            <w:r w:rsidRPr="00A17FBF">
              <w:rPr>
                <w:rFonts w:ascii="Times New Roman" w:hAnsi="Times New Roman" w:cs="Times New Roman"/>
                <w:sz w:val="28"/>
                <w:szCs w:val="28"/>
              </w:rPr>
              <w:t>Тренер-преподаватель, инструктор-методист при наличии высшего профессионального образования</w:t>
            </w:r>
          </w:p>
        </w:tc>
        <w:tc>
          <w:tcPr>
            <w:tcW w:w="2211" w:type="dxa"/>
            <w:tcBorders>
              <w:top w:val="single" w:sz="4" w:space="0" w:color="auto"/>
              <w:left w:val="single" w:sz="4" w:space="0" w:color="auto"/>
              <w:bottom w:val="single" w:sz="4" w:space="0" w:color="auto"/>
              <w:right w:val="single" w:sz="4" w:space="0" w:color="auto"/>
            </w:tcBorders>
          </w:tcPr>
          <w:p w:rsidR="00822F9D" w:rsidRPr="00A17FBF" w:rsidRDefault="00852ED8"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7456</w:t>
            </w:r>
          </w:p>
          <w:p w:rsidR="00822F9D" w:rsidRPr="00A17FBF" w:rsidRDefault="00822F9D" w:rsidP="00A17FBF">
            <w:pPr>
              <w:pStyle w:val="ConsPlusNormal"/>
              <w:ind w:firstLine="41"/>
              <w:jc w:val="center"/>
              <w:rPr>
                <w:rFonts w:ascii="Times New Roman" w:hAnsi="Times New Roman" w:cs="Times New Roman"/>
                <w:sz w:val="28"/>
                <w:szCs w:val="28"/>
              </w:rPr>
            </w:pPr>
          </w:p>
        </w:tc>
      </w:tr>
      <w:tr w:rsidR="00822F9D" w:rsidRPr="00A17FBF" w:rsidTr="00A17FBF">
        <w:tc>
          <w:tcPr>
            <w:tcW w:w="4251" w:type="dxa"/>
            <w:vMerge/>
            <w:tcBorders>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p>
        </w:tc>
        <w:tc>
          <w:tcPr>
            <w:tcW w:w="3466"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41"/>
              <w:jc w:val="center"/>
              <w:rPr>
                <w:rFonts w:ascii="Times New Roman" w:hAnsi="Times New Roman" w:cs="Times New Roman"/>
                <w:sz w:val="28"/>
                <w:szCs w:val="28"/>
              </w:rPr>
            </w:pPr>
            <w:r w:rsidRPr="00A17FBF">
              <w:rPr>
                <w:rFonts w:ascii="Times New Roman" w:hAnsi="Times New Roman" w:cs="Times New Roman"/>
                <w:sz w:val="28"/>
                <w:szCs w:val="28"/>
              </w:rPr>
              <w:t>Тренер-преподаватель</w:t>
            </w:r>
            <w:r w:rsidR="00852ED8" w:rsidRPr="00A17FBF">
              <w:rPr>
                <w:rFonts w:ascii="Times New Roman" w:hAnsi="Times New Roman" w:cs="Times New Roman"/>
                <w:sz w:val="28"/>
                <w:szCs w:val="28"/>
              </w:rPr>
              <w:t xml:space="preserve"> </w:t>
            </w:r>
            <w:r w:rsidRPr="00A17FBF">
              <w:rPr>
                <w:rFonts w:ascii="Times New Roman" w:hAnsi="Times New Roman" w:cs="Times New Roman"/>
                <w:sz w:val="28"/>
                <w:szCs w:val="28"/>
              </w:rPr>
              <w:t>при наличии среднего профессионального образования</w:t>
            </w:r>
          </w:p>
        </w:tc>
        <w:tc>
          <w:tcPr>
            <w:tcW w:w="2211" w:type="dxa"/>
            <w:tcBorders>
              <w:top w:val="single" w:sz="4" w:space="0" w:color="auto"/>
              <w:left w:val="single" w:sz="4" w:space="0" w:color="auto"/>
              <w:bottom w:val="single" w:sz="4" w:space="0" w:color="auto"/>
              <w:right w:val="single" w:sz="4" w:space="0" w:color="auto"/>
            </w:tcBorders>
          </w:tcPr>
          <w:p w:rsidR="00822F9D" w:rsidRPr="00A17FBF" w:rsidRDefault="00852ED8"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6547</w:t>
            </w:r>
          </w:p>
        </w:tc>
      </w:tr>
    </w:tbl>
    <w:p w:rsidR="00822F9D" w:rsidRPr="00A17FBF" w:rsidRDefault="00822F9D" w:rsidP="00A17FBF">
      <w:pPr>
        <w:pStyle w:val="ConsPlusNormal"/>
        <w:jc w:val="both"/>
        <w:rPr>
          <w:rFonts w:ascii="Times New Roman" w:hAnsi="Times New Roman" w:cs="Times New Roman"/>
          <w:sz w:val="28"/>
          <w:szCs w:val="28"/>
        </w:rPr>
      </w:pPr>
    </w:p>
    <w:p w:rsidR="00822F9D" w:rsidRPr="00A17FBF" w:rsidRDefault="00822F9D" w:rsidP="00A17FBF">
      <w:pPr>
        <w:pStyle w:val="ConsPlusNormal"/>
        <w:ind w:firstLine="540"/>
        <w:jc w:val="both"/>
        <w:rPr>
          <w:rFonts w:ascii="Times New Roman" w:hAnsi="Times New Roman" w:cs="Times New Roman"/>
          <w:sz w:val="28"/>
          <w:szCs w:val="28"/>
        </w:rPr>
      </w:pPr>
      <w:r w:rsidRPr="00A17FBF">
        <w:rPr>
          <w:rFonts w:ascii="Times New Roman" w:hAnsi="Times New Roman" w:cs="Times New Roman"/>
          <w:sz w:val="28"/>
          <w:szCs w:val="28"/>
        </w:rPr>
        <w:t>3. Минимальные размеры окладов (должностных окладов) работников, занимающих общеотраслевые должности руководителей, специалистов и служащих:</w:t>
      </w:r>
    </w:p>
    <w:p w:rsidR="00822F9D" w:rsidRPr="00A17FBF" w:rsidRDefault="00822F9D" w:rsidP="00A17FBF">
      <w:pPr>
        <w:pStyle w:val="ConsPlusNormal"/>
        <w:ind w:firstLine="540"/>
        <w:jc w:val="both"/>
        <w:rPr>
          <w:rFonts w:ascii="Times New Roman" w:hAnsi="Times New Roman" w:cs="Times New Roman"/>
          <w:sz w:val="28"/>
          <w:szCs w:val="28"/>
        </w:rPr>
      </w:pPr>
      <w:r w:rsidRPr="00A17FBF">
        <w:rPr>
          <w:rFonts w:ascii="Times New Roman" w:hAnsi="Times New Roman" w:cs="Times New Roman"/>
          <w:sz w:val="28"/>
          <w:szCs w:val="28"/>
        </w:rPr>
        <w:t>3.1. ПКГ "Общеотраслевые должности служащих первого уровня":</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65"/>
        <w:gridCol w:w="2211"/>
      </w:tblGrid>
      <w:tr w:rsidR="00822F9D" w:rsidRPr="00A17FBF" w:rsidTr="00A17FBF">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Квалификационные уровни</w:t>
            </w:r>
          </w:p>
        </w:tc>
        <w:tc>
          <w:tcPr>
            <w:tcW w:w="3465"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1"/>
              <w:jc w:val="center"/>
              <w:rPr>
                <w:rFonts w:ascii="Times New Roman" w:hAnsi="Times New Roman" w:cs="Times New Roman"/>
                <w:sz w:val="28"/>
                <w:szCs w:val="28"/>
              </w:rPr>
            </w:pPr>
            <w:r w:rsidRPr="00A17FBF">
              <w:rPr>
                <w:rFonts w:ascii="Times New Roman" w:hAnsi="Times New Roman" w:cs="Times New Roman"/>
                <w:sz w:val="28"/>
                <w:szCs w:val="28"/>
              </w:rPr>
              <w:t>Должность</w:t>
            </w:r>
          </w:p>
        </w:tc>
        <w:tc>
          <w:tcPr>
            <w:tcW w:w="221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183"/>
              <w:jc w:val="center"/>
              <w:rPr>
                <w:rFonts w:ascii="Times New Roman" w:hAnsi="Times New Roman" w:cs="Times New Roman"/>
                <w:sz w:val="28"/>
                <w:szCs w:val="28"/>
              </w:rPr>
            </w:pPr>
            <w:r w:rsidRPr="00A17FBF">
              <w:rPr>
                <w:rFonts w:ascii="Times New Roman" w:hAnsi="Times New Roman" w:cs="Times New Roman"/>
                <w:sz w:val="28"/>
                <w:szCs w:val="28"/>
              </w:rPr>
              <w:t>Размер оклада (должностного оклада), руб.</w:t>
            </w:r>
          </w:p>
        </w:tc>
      </w:tr>
      <w:tr w:rsidR="00822F9D" w:rsidRPr="00A17FBF" w:rsidTr="00A17FBF">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1 квалификационный уровень</w:t>
            </w:r>
          </w:p>
        </w:tc>
        <w:tc>
          <w:tcPr>
            <w:tcW w:w="3465"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1"/>
              <w:jc w:val="center"/>
              <w:rPr>
                <w:rFonts w:ascii="Times New Roman" w:hAnsi="Times New Roman" w:cs="Times New Roman"/>
                <w:sz w:val="28"/>
                <w:szCs w:val="28"/>
              </w:rPr>
            </w:pPr>
            <w:r w:rsidRPr="00A17FBF">
              <w:rPr>
                <w:rFonts w:ascii="Times New Roman" w:hAnsi="Times New Roman" w:cs="Times New Roman"/>
                <w:sz w:val="28"/>
                <w:szCs w:val="28"/>
              </w:rPr>
              <w:t>Секретарь</w:t>
            </w:r>
          </w:p>
        </w:tc>
        <w:tc>
          <w:tcPr>
            <w:tcW w:w="221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tabs>
                <w:tab w:val="center" w:pos="608"/>
              </w:tabs>
              <w:ind w:firstLine="41"/>
              <w:jc w:val="center"/>
              <w:rPr>
                <w:rFonts w:ascii="Times New Roman" w:hAnsi="Times New Roman" w:cs="Times New Roman"/>
                <w:sz w:val="28"/>
                <w:szCs w:val="28"/>
              </w:rPr>
            </w:pPr>
            <w:r w:rsidRPr="00A17FBF">
              <w:rPr>
                <w:rFonts w:ascii="Times New Roman" w:hAnsi="Times New Roman" w:cs="Times New Roman"/>
                <w:sz w:val="28"/>
                <w:szCs w:val="28"/>
              </w:rPr>
              <w:t>3</w:t>
            </w:r>
            <w:r w:rsidR="00852ED8" w:rsidRPr="00A17FBF">
              <w:rPr>
                <w:rFonts w:ascii="Times New Roman" w:hAnsi="Times New Roman" w:cs="Times New Roman"/>
                <w:sz w:val="28"/>
                <w:szCs w:val="28"/>
              </w:rPr>
              <w:t>813</w:t>
            </w:r>
          </w:p>
        </w:tc>
      </w:tr>
    </w:tbl>
    <w:p w:rsidR="00822F9D" w:rsidRPr="00A17FBF" w:rsidRDefault="00822F9D" w:rsidP="00A17FBF">
      <w:pPr>
        <w:pStyle w:val="ConsPlusNormal"/>
        <w:jc w:val="both"/>
        <w:rPr>
          <w:rFonts w:ascii="Times New Roman" w:hAnsi="Times New Roman" w:cs="Times New Roman"/>
          <w:sz w:val="28"/>
          <w:szCs w:val="28"/>
        </w:rPr>
      </w:pPr>
    </w:p>
    <w:p w:rsidR="00822F9D" w:rsidRPr="00A17FBF" w:rsidRDefault="00822F9D" w:rsidP="00A17FBF">
      <w:pPr>
        <w:pStyle w:val="ConsPlusNormal"/>
        <w:ind w:firstLine="540"/>
        <w:jc w:val="both"/>
        <w:rPr>
          <w:rFonts w:ascii="Times New Roman" w:hAnsi="Times New Roman" w:cs="Times New Roman"/>
          <w:sz w:val="28"/>
          <w:szCs w:val="28"/>
        </w:rPr>
      </w:pPr>
      <w:r w:rsidRPr="00A17FBF">
        <w:rPr>
          <w:rFonts w:ascii="Times New Roman" w:hAnsi="Times New Roman" w:cs="Times New Roman"/>
          <w:sz w:val="28"/>
          <w:szCs w:val="28"/>
        </w:rPr>
        <w:t>3.2. ПКГ "Общеотраслевые должности служащих второго уровня":</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94"/>
        <w:gridCol w:w="2211"/>
      </w:tblGrid>
      <w:tr w:rsidR="00822F9D" w:rsidRPr="00A17FBF" w:rsidTr="00A17FBF">
        <w:trPr>
          <w:jc w:val="center"/>
        </w:trPr>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Квалификационные уровни</w:t>
            </w:r>
          </w:p>
        </w:tc>
        <w:tc>
          <w:tcPr>
            <w:tcW w:w="3494"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32"/>
              <w:jc w:val="center"/>
              <w:rPr>
                <w:rFonts w:ascii="Times New Roman" w:hAnsi="Times New Roman" w:cs="Times New Roman"/>
                <w:sz w:val="28"/>
                <w:szCs w:val="28"/>
              </w:rPr>
            </w:pPr>
            <w:r w:rsidRPr="00A17FBF">
              <w:rPr>
                <w:rFonts w:ascii="Times New Roman" w:hAnsi="Times New Roman" w:cs="Times New Roman"/>
                <w:sz w:val="28"/>
                <w:szCs w:val="28"/>
              </w:rPr>
              <w:t>Должность</w:t>
            </w:r>
          </w:p>
        </w:tc>
        <w:tc>
          <w:tcPr>
            <w:tcW w:w="221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72"/>
              <w:jc w:val="center"/>
              <w:rPr>
                <w:rFonts w:ascii="Times New Roman" w:hAnsi="Times New Roman" w:cs="Times New Roman"/>
                <w:sz w:val="28"/>
                <w:szCs w:val="28"/>
              </w:rPr>
            </w:pPr>
            <w:r w:rsidRPr="00A17FBF">
              <w:rPr>
                <w:rFonts w:ascii="Times New Roman" w:hAnsi="Times New Roman" w:cs="Times New Roman"/>
                <w:sz w:val="28"/>
                <w:szCs w:val="28"/>
              </w:rPr>
              <w:t>Размер оклада (должностного оклада), руб.</w:t>
            </w:r>
          </w:p>
        </w:tc>
      </w:tr>
      <w:tr w:rsidR="00822F9D" w:rsidRPr="00A17FBF" w:rsidTr="00A17FBF">
        <w:trPr>
          <w:jc w:val="center"/>
        </w:trPr>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2 квалификационный уровень</w:t>
            </w:r>
          </w:p>
        </w:tc>
        <w:tc>
          <w:tcPr>
            <w:tcW w:w="3494" w:type="dxa"/>
            <w:tcBorders>
              <w:top w:val="single" w:sz="4" w:space="0" w:color="auto"/>
              <w:left w:val="single" w:sz="4" w:space="0" w:color="auto"/>
              <w:bottom w:val="single" w:sz="4" w:space="0" w:color="auto"/>
              <w:right w:val="single" w:sz="4" w:space="0" w:color="auto"/>
            </w:tcBorders>
            <w:hideMark/>
          </w:tcPr>
          <w:p w:rsidR="00822F9D" w:rsidRPr="00A17FBF" w:rsidRDefault="00AB4404" w:rsidP="00A17FBF">
            <w:pPr>
              <w:pStyle w:val="ConsPlusNormal"/>
              <w:ind w:firstLine="32"/>
              <w:jc w:val="center"/>
              <w:rPr>
                <w:rFonts w:ascii="Times New Roman" w:hAnsi="Times New Roman" w:cs="Times New Roman"/>
                <w:sz w:val="28"/>
                <w:szCs w:val="28"/>
              </w:rPr>
            </w:pPr>
            <w:r w:rsidRPr="00A17FBF">
              <w:rPr>
                <w:rFonts w:ascii="Times New Roman" w:hAnsi="Times New Roman" w:cs="Times New Roman"/>
                <w:sz w:val="28"/>
                <w:szCs w:val="28"/>
              </w:rPr>
              <w:t>Заведующий хозяйством</w:t>
            </w:r>
          </w:p>
        </w:tc>
        <w:tc>
          <w:tcPr>
            <w:tcW w:w="2211"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72"/>
              <w:jc w:val="center"/>
              <w:rPr>
                <w:rFonts w:ascii="Times New Roman" w:hAnsi="Times New Roman" w:cs="Times New Roman"/>
                <w:sz w:val="28"/>
                <w:szCs w:val="28"/>
              </w:rPr>
            </w:pPr>
            <w:r w:rsidRPr="00A17FBF">
              <w:rPr>
                <w:rFonts w:ascii="Times New Roman" w:hAnsi="Times New Roman" w:cs="Times New Roman"/>
                <w:sz w:val="28"/>
                <w:szCs w:val="28"/>
              </w:rPr>
              <w:t>4</w:t>
            </w:r>
            <w:r w:rsidR="00852ED8" w:rsidRPr="00A17FBF">
              <w:rPr>
                <w:rFonts w:ascii="Times New Roman" w:hAnsi="Times New Roman" w:cs="Times New Roman"/>
                <w:sz w:val="28"/>
                <w:szCs w:val="28"/>
              </w:rPr>
              <w:t>650</w:t>
            </w:r>
          </w:p>
        </w:tc>
      </w:tr>
    </w:tbl>
    <w:p w:rsidR="00822F9D" w:rsidRPr="00A17FBF" w:rsidRDefault="00822F9D" w:rsidP="00A17FBF">
      <w:pPr>
        <w:pStyle w:val="ConsPlusNormal"/>
        <w:jc w:val="both"/>
        <w:rPr>
          <w:rFonts w:ascii="Times New Roman" w:hAnsi="Times New Roman" w:cs="Times New Roman"/>
          <w:sz w:val="28"/>
          <w:szCs w:val="28"/>
        </w:rPr>
      </w:pPr>
    </w:p>
    <w:p w:rsidR="00822F9D" w:rsidRPr="00A17FBF" w:rsidRDefault="00822F9D" w:rsidP="00A17FBF">
      <w:pPr>
        <w:pStyle w:val="ConsPlusNormal"/>
        <w:ind w:firstLine="540"/>
        <w:jc w:val="both"/>
        <w:rPr>
          <w:rFonts w:ascii="Times New Roman" w:hAnsi="Times New Roman" w:cs="Times New Roman"/>
          <w:sz w:val="28"/>
          <w:szCs w:val="28"/>
        </w:rPr>
      </w:pPr>
      <w:r w:rsidRPr="00A17FBF">
        <w:rPr>
          <w:rFonts w:ascii="Times New Roman" w:hAnsi="Times New Roman" w:cs="Times New Roman"/>
          <w:sz w:val="28"/>
          <w:szCs w:val="28"/>
        </w:rPr>
        <w:t>4. Минимальные размеры ставок заработной платы работников, осуществляющих профессиональную деятельность по профессиям рабочих:</w:t>
      </w:r>
    </w:p>
    <w:p w:rsidR="00822F9D" w:rsidRPr="00A17FBF" w:rsidRDefault="00822F9D" w:rsidP="00A17FBF">
      <w:pPr>
        <w:pStyle w:val="ConsPlusNormal"/>
        <w:ind w:firstLine="540"/>
        <w:jc w:val="both"/>
        <w:rPr>
          <w:rFonts w:ascii="Times New Roman" w:hAnsi="Times New Roman" w:cs="Times New Roman"/>
          <w:sz w:val="28"/>
          <w:szCs w:val="28"/>
        </w:rPr>
      </w:pPr>
      <w:r w:rsidRPr="00A17FBF">
        <w:rPr>
          <w:rFonts w:ascii="Times New Roman" w:hAnsi="Times New Roman" w:cs="Times New Roman"/>
          <w:sz w:val="28"/>
          <w:szCs w:val="28"/>
        </w:rPr>
        <w:t>4.1. ПКГ "Общеотраслевые профессии рабочих первого уровня":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607"/>
        <w:gridCol w:w="1984"/>
      </w:tblGrid>
      <w:tr w:rsidR="00822F9D" w:rsidRPr="00A17FBF" w:rsidTr="00AB4404">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Квалификационные уровни</w:t>
            </w:r>
          </w:p>
        </w:tc>
        <w:tc>
          <w:tcPr>
            <w:tcW w:w="3607"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Должность</w:t>
            </w:r>
          </w:p>
        </w:tc>
        <w:tc>
          <w:tcPr>
            <w:tcW w:w="1984"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hanging="100"/>
              <w:jc w:val="center"/>
              <w:rPr>
                <w:rFonts w:ascii="Times New Roman" w:hAnsi="Times New Roman" w:cs="Times New Roman"/>
                <w:sz w:val="28"/>
                <w:szCs w:val="28"/>
              </w:rPr>
            </w:pPr>
            <w:r w:rsidRPr="00A17FBF">
              <w:rPr>
                <w:rFonts w:ascii="Times New Roman" w:hAnsi="Times New Roman" w:cs="Times New Roman"/>
                <w:sz w:val="28"/>
                <w:szCs w:val="28"/>
              </w:rPr>
              <w:t>Размер ставки заработной платы, руб.</w:t>
            </w:r>
          </w:p>
        </w:tc>
      </w:tr>
      <w:tr w:rsidR="00822F9D" w:rsidRPr="00A17FBF" w:rsidTr="00AB4404">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1 квалификационный уровень</w:t>
            </w:r>
          </w:p>
        </w:tc>
        <w:tc>
          <w:tcPr>
            <w:tcW w:w="3607"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1"/>
              <w:jc w:val="center"/>
              <w:rPr>
                <w:rFonts w:ascii="Times New Roman" w:hAnsi="Times New Roman" w:cs="Times New Roman"/>
                <w:sz w:val="28"/>
                <w:szCs w:val="28"/>
              </w:rPr>
            </w:pPr>
            <w:r w:rsidRPr="00A17FBF">
              <w:rPr>
                <w:rFonts w:ascii="Times New Roman" w:hAnsi="Times New Roman" w:cs="Times New Roman"/>
                <w:sz w:val="28"/>
                <w:szCs w:val="28"/>
              </w:rPr>
              <w:t>Уборщик служебных помещений, рабочий по комплексному обслуживанию и ремонту зданий, сторож (вахтер)</w:t>
            </w:r>
          </w:p>
        </w:tc>
        <w:tc>
          <w:tcPr>
            <w:tcW w:w="1984"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3</w:t>
            </w:r>
            <w:r w:rsidR="00852ED8" w:rsidRPr="00A17FBF">
              <w:rPr>
                <w:rFonts w:ascii="Times New Roman" w:hAnsi="Times New Roman" w:cs="Times New Roman"/>
                <w:sz w:val="28"/>
                <w:szCs w:val="28"/>
              </w:rPr>
              <w:t>275</w:t>
            </w:r>
          </w:p>
        </w:tc>
      </w:tr>
    </w:tbl>
    <w:p w:rsidR="00822F9D" w:rsidRPr="00A17FBF" w:rsidRDefault="00822F9D" w:rsidP="00A17FBF">
      <w:pPr>
        <w:pStyle w:val="ConsPlusNormal"/>
        <w:jc w:val="both"/>
        <w:rPr>
          <w:rFonts w:ascii="Times New Roman" w:hAnsi="Times New Roman" w:cs="Times New Roman"/>
          <w:sz w:val="28"/>
          <w:szCs w:val="28"/>
        </w:rPr>
      </w:pPr>
    </w:p>
    <w:p w:rsidR="00822F9D" w:rsidRPr="00A17FBF" w:rsidRDefault="00822F9D" w:rsidP="00A17FBF">
      <w:pPr>
        <w:pStyle w:val="ConsPlusNormal"/>
        <w:ind w:firstLine="540"/>
        <w:jc w:val="both"/>
        <w:rPr>
          <w:rFonts w:ascii="Times New Roman" w:hAnsi="Times New Roman" w:cs="Times New Roman"/>
          <w:sz w:val="28"/>
          <w:szCs w:val="28"/>
        </w:rPr>
      </w:pPr>
      <w:r w:rsidRPr="00A17FBF">
        <w:rPr>
          <w:rFonts w:ascii="Times New Roman" w:hAnsi="Times New Roman" w:cs="Times New Roman"/>
          <w:sz w:val="28"/>
          <w:szCs w:val="28"/>
        </w:rPr>
        <w:t>4.2. ПКГ "Общеотраслевые профессии рабочих второго уровня":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607"/>
        <w:gridCol w:w="1984"/>
      </w:tblGrid>
      <w:tr w:rsidR="00822F9D" w:rsidRPr="00A17FBF" w:rsidTr="00AB4404">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Квалификационные уровни</w:t>
            </w:r>
          </w:p>
        </w:tc>
        <w:tc>
          <w:tcPr>
            <w:tcW w:w="3607"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1"/>
              <w:jc w:val="center"/>
              <w:rPr>
                <w:rFonts w:ascii="Times New Roman" w:hAnsi="Times New Roman" w:cs="Times New Roman"/>
                <w:sz w:val="28"/>
                <w:szCs w:val="28"/>
              </w:rPr>
            </w:pPr>
            <w:r w:rsidRPr="00A17FBF">
              <w:rPr>
                <w:rFonts w:ascii="Times New Roman" w:hAnsi="Times New Roman" w:cs="Times New Roman"/>
                <w:sz w:val="28"/>
                <w:szCs w:val="28"/>
              </w:rPr>
              <w:t>Должнос</w:t>
            </w:r>
            <w:bookmarkStart w:id="1" w:name="_GoBack"/>
            <w:bookmarkEnd w:id="1"/>
            <w:r w:rsidRPr="00A17FBF">
              <w:rPr>
                <w:rFonts w:ascii="Times New Roman" w:hAnsi="Times New Roman" w:cs="Times New Roman"/>
                <w:sz w:val="28"/>
                <w:szCs w:val="28"/>
              </w:rPr>
              <w:t>ть</w:t>
            </w:r>
          </w:p>
        </w:tc>
        <w:tc>
          <w:tcPr>
            <w:tcW w:w="1984"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Размер ставки заработной платы, руб.</w:t>
            </w:r>
          </w:p>
        </w:tc>
      </w:tr>
      <w:tr w:rsidR="00822F9D" w:rsidRPr="00A17FBF" w:rsidTr="00AB4404">
        <w:tc>
          <w:tcPr>
            <w:tcW w:w="4252"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jc w:val="center"/>
              <w:rPr>
                <w:rFonts w:ascii="Times New Roman" w:hAnsi="Times New Roman" w:cs="Times New Roman"/>
                <w:sz w:val="28"/>
                <w:szCs w:val="28"/>
              </w:rPr>
            </w:pPr>
            <w:r w:rsidRPr="00A17FBF">
              <w:rPr>
                <w:rFonts w:ascii="Times New Roman" w:hAnsi="Times New Roman" w:cs="Times New Roman"/>
                <w:sz w:val="28"/>
                <w:szCs w:val="28"/>
              </w:rPr>
              <w:t>1 квалификационный уровень</w:t>
            </w:r>
          </w:p>
        </w:tc>
        <w:tc>
          <w:tcPr>
            <w:tcW w:w="3607" w:type="dxa"/>
            <w:tcBorders>
              <w:top w:val="single" w:sz="4" w:space="0" w:color="auto"/>
              <w:left w:val="single" w:sz="4" w:space="0" w:color="auto"/>
              <w:bottom w:val="single" w:sz="4" w:space="0" w:color="auto"/>
              <w:right w:val="single" w:sz="4" w:space="0" w:color="auto"/>
            </w:tcBorders>
            <w:hideMark/>
          </w:tcPr>
          <w:p w:rsidR="00822F9D" w:rsidRPr="00A17FBF" w:rsidRDefault="00822F9D" w:rsidP="00A17FBF">
            <w:pPr>
              <w:pStyle w:val="ConsPlusNormal"/>
              <w:ind w:firstLine="1"/>
              <w:jc w:val="center"/>
              <w:rPr>
                <w:rFonts w:ascii="Times New Roman" w:hAnsi="Times New Roman" w:cs="Times New Roman"/>
                <w:sz w:val="28"/>
                <w:szCs w:val="28"/>
              </w:rPr>
            </w:pPr>
            <w:r w:rsidRPr="00A17FBF">
              <w:rPr>
                <w:rFonts w:ascii="Times New Roman" w:hAnsi="Times New Roman" w:cs="Times New Roman"/>
                <w:sz w:val="28"/>
                <w:szCs w:val="28"/>
              </w:rPr>
              <w:t>Водитель автомобиля</w:t>
            </w:r>
          </w:p>
        </w:tc>
        <w:tc>
          <w:tcPr>
            <w:tcW w:w="1984" w:type="dxa"/>
            <w:tcBorders>
              <w:top w:val="single" w:sz="4" w:space="0" w:color="auto"/>
              <w:left w:val="single" w:sz="4" w:space="0" w:color="auto"/>
              <w:bottom w:val="single" w:sz="4" w:space="0" w:color="auto"/>
              <w:right w:val="single" w:sz="4" w:space="0" w:color="auto"/>
            </w:tcBorders>
          </w:tcPr>
          <w:p w:rsidR="00822F9D" w:rsidRPr="00A17FBF" w:rsidRDefault="00852ED8" w:rsidP="00A17FBF">
            <w:pPr>
              <w:pStyle w:val="ConsPlusNormal"/>
              <w:ind w:firstLine="41"/>
              <w:jc w:val="center"/>
              <w:rPr>
                <w:rFonts w:ascii="Times New Roman" w:hAnsi="Times New Roman" w:cs="Times New Roman"/>
                <w:sz w:val="28"/>
                <w:szCs w:val="28"/>
              </w:rPr>
            </w:pPr>
            <w:r w:rsidRPr="00A17FBF">
              <w:rPr>
                <w:rFonts w:ascii="Times New Roman" w:hAnsi="Times New Roman" w:cs="Times New Roman"/>
                <w:sz w:val="28"/>
                <w:szCs w:val="28"/>
              </w:rPr>
              <w:t>3813</w:t>
            </w:r>
          </w:p>
          <w:p w:rsidR="00822F9D" w:rsidRPr="00A17FBF" w:rsidRDefault="00822F9D" w:rsidP="00A17FBF">
            <w:pPr>
              <w:pStyle w:val="ConsPlusNormal"/>
              <w:ind w:firstLine="41"/>
              <w:jc w:val="center"/>
              <w:rPr>
                <w:rFonts w:ascii="Times New Roman" w:hAnsi="Times New Roman" w:cs="Times New Roman"/>
                <w:sz w:val="28"/>
                <w:szCs w:val="28"/>
              </w:rPr>
            </w:pPr>
          </w:p>
        </w:tc>
      </w:tr>
    </w:tbl>
    <w:p w:rsidR="009150FC" w:rsidRPr="00AF32BC" w:rsidRDefault="009150FC" w:rsidP="00AF32BC">
      <w:pPr>
        <w:pStyle w:val="ConsPlusNormal"/>
        <w:jc w:val="right"/>
        <w:outlineLvl w:val="1"/>
        <w:rPr>
          <w:rFonts w:ascii="Times New Roman" w:hAnsi="Times New Roman" w:cs="Times New Roman"/>
        </w:rPr>
      </w:pPr>
    </w:p>
    <w:sectPr w:rsidR="009150FC" w:rsidRPr="00AF32BC" w:rsidSect="00E413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7FDA" w:rsidRDefault="001E7FDA">
      <w:r>
        <w:separator/>
      </w:r>
    </w:p>
  </w:endnote>
  <w:endnote w:type="continuationSeparator" w:id="0">
    <w:p w:rsidR="001E7FDA" w:rsidRDefault="001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7FDA" w:rsidRDefault="001E7FDA">
      <w:r>
        <w:separator/>
      </w:r>
    </w:p>
  </w:footnote>
  <w:footnote w:type="continuationSeparator" w:id="0">
    <w:p w:rsidR="001E7FDA" w:rsidRDefault="001E7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C0D9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04DC7"/>
    <w:multiLevelType w:val="hybridMultilevel"/>
    <w:tmpl w:val="CA6C37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733FB"/>
    <w:multiLevelType w:val="hybridMultilevel"/>
    <w:tmpl w:val="5FA6BB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66F7E"/>
    <w:multiLevelType w:val="hybridMultilevel"/>
    <w:tmpl w:val="13282820"/>
    <w:lvl w:ilvl="0" w:tplc="943C43F8">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56D79"/>
    <w:multiLevelType w:val="hybridMultilevel"/>
    <w:tmpl w:val="6C58F4DA"/>
    <w:lvl w:ilvl="0" w:tplc="96BC12E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726292C"/>
    <w:multiLevelType w:val="hybridMultilevel"/>
    <w:tmpl w:val="18A6E4C2"/>
    <w:lvl w:ilvl="0" w:tplc="6272490E">
      <w:start w:val="2"/>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2DBB2442"/>
    <w:multiLevelType w:val="hybridMultilevel"/>
    <w:tmpl w:val="7EFE5A4E"/>
    <w:lvl w:ilvl="0" w:tplc="B5840E1A">
      <w:start w:val="1"/>
      <w:numFmt w:val="bullet"/>
      <w:lvlText w:val="-"/>
      <w:lvlJc w:val="left"/>
      <w:pPr>
        <w:tabs>
          <w:tab w:val="num" w:pos="720"/>
        </w:tabs>
        <w:ind w:left="720" w:hanging="360"/>
      </w:pPr>
      <w:rPr>
        <w:rFonts w:ascii="Times New Roman" w:hAnsi="Times New Roman" w:hint="default"/>
      </w:rPr>
    </w:lvl>
    <w:lvl w:ilvl="1" w:tplc="65B89BF8" w:tentative="1">
      <w:start w:val="1"/>
      <w:numFmt w:val="bullet"/>
      <w:lvlText w:val="-"/>
      <w:lvlJc w:val="left"/>
      <w:pPr>
        <w:tabs>
          <w:tab w:val="num" w:pos="1440"/>
        </w:tabs>
        <w:ind w:left="1440" w:hanging="360"/>
      </w:pPr>
      <w:rPr>
        <w:rFonts w:ascii="Times New Roman" w:hAnsi="Times New Roman" w:hint="default"/>
      </w:rPr>
    </w:lvl>
    <w:lvl w:ilvl="2" w:tplc="1AA6CA74" w:tentative="1">
      <w:start w:val="1"/>
      <w:numFmt w:val="bullet"/>
      <w:lvlText w:val="-"/>
      <w:lvlJc w:val="left"/>
      <w:pPr>
        <w:tabs>
          <w:tab w:val="num" w:pos="2160"/>
        </w:tabs>
        <w:ind w:left="2160" w:hanging="360"/>
      </w:pPr>
      <w:rPr>
        <w:rFonts w:ascii="Times New Roman" w:hAnsi="Times New Roman" w:hint="default"/>
      </w:rPr>
    </w:lvl>
    <w:lvl w:ilvl="3" w:tplc="5D0294D4" w:tentative="1">
      <w:start w:val="1"/>
      <w:numFmt w:val="bullet"/>
      <w:lvlText w:val="-"/>
      <w:lvlJc w:val="left"/>
      <w:pPr>
        <w:tabs>
          <w:tab w:val="num" w:pos="2880"/>
        </w:tabs>
        <w:ind w:left="2880" w:hanging="360"/>
      </w:pPr>
      <w:rPr>
        <w:rFonts w:ascii="Times New Roman" w:hAnsi="Times New Roman" w:hint="default"/>
      </w:rPr>
    </w:lvl>
    <w:lvl w:ilvl="4" w:tplc="1A3E2B38" w:tentative="1">
      <w:start w:val="1"/>
      <w:numFmt w:val="bullet"/>
      <w:lvlText w:val="-"/>
      <w:lvlJc w:val="left"/>
      <w:pPr>
        <w:tabs>
          <w:tab w:val="num" w:pos="3600"/>
        </w:tabs>
        <w:ind w:left="3600" w:hanging="360"/>
      </w:pPr>
      <w:rPr>
        <w:rFonts w:ascii="Times New Roman" w:hAnsi="Times New Roman" w:hint="default"/>
      </w:rPr>
    </w:lvl>
    <w:lvl w:ilvl="5" w:tplc="52CA7042" w:tentative="1">
      <w:start w:val="1"/>
      <w:numFmt w:val="bullet"/>
      <w:lvlText w:val="-"/>
      <w:lvlJc w:val="left"/>
      <w:pPr>
        <w:tabs>
          <w:tab w:val="num" w:pos="4320"/>
        </w:tabs>
        <w:ind w:left="4320" w:hanging="360"/>
      </w:pPr>
      <w:rPr>
        <w:rFonts w:ascii="Times New Roman" w:hAnsi="Times New Roman" w:hint="default"/>
      </w:rPr>
    </w:lvl>
    <w:lvl w:ilvl="6" w:tplc="2BA4B2FE" w:tentative="1">
      <w:start w:val="1"/>
      <w:numFmt w:val="bullet"/>
      <w:lvlText w:val="-"/>
      <w:lvlJc w:val="left"/>
      <w:pPr>
        <w:tabs>
          <w:tab w:val="num" w:pos="5040"/>
        </w:tabs>
        <w:ind w:left="5040" w:hanging="360"/>
      </w:pPr>
      <w:rPr>
        <w:rFonts w:ascii="Times New Roman" w:hAnsi="Times New Roman" w:hint="default"/>
      </w:rPr>
    </w:lvl>
    <w:lvl w:ilvl="7" w:tplc="4D52C408" w:tentative="1">
      <w:start w:val="1"/>
      <w:numFmt w:val="bullet"/>
      <w:lvlText w:val="-"/>
      <w:lvlJc w:val="left"/>
      <w:pPr>
        <w:tabs>
          <w:tab w:val="num" w:pos="5760"/>
        </w:tabs>
        <w:ind w:left="5760" w:hanging="360"/>
      </w:pPr>
      <w:rPr>
        <w:rFonts w:ascii="Times New Roman" w:hAnsi="Times New Roman" w:hint="default"/>
      </w:rPr>
    </w:lvl>
    <w:lvl w:ilvl="8" w:tplc="EA320C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2D5528C"/>
    <w:multiLevelType w:val="hybridMultilevel"/>
    <w:tmpl w:val="81948818"/>
    <w:lvl w:ilvl="0" w:tplc="90F0D84A">
      <w:start w:val="1"/>
      <w:numFmt w:val="bullet"/>
      <w:lvlText w:val="-"/>
      <w:lvlJc w:val="left"/>
      <w:pPr>
        <w:tabs>
          <w:tab w:val="num" w:pos="720"/>
        </w:tabs>
        <w:ind w:left="720" w:hanging="360"/>
      </w:pPr>
      <w:rPr>
        <w:rFonts w:ascii="Times New Roman" w:hAnsi="Times New Roman" w:hint="default"/>
      </w:rPr>
    </w:lvl>
    <w:lvl w:ilvl="1" w:tplc="2B60916E" w:tentative="1">
      <w:start w:val="1"/>
      <w:numFmt w:val="bullet"/>
      <w:lvlText w:val="-"/>
      <w:lvlJc w:val="left"/>
      <w:pPr>
        <w:tabs>
          <w:tab w:val="num" w:pos="1440"/>
        </w:tabs>
        <w:ind w:left="1440" w:hanging="360"/>
      </w:pPr>
      <w:rPr>
        <w:rFonts w:ascii="Times New Roman" w:hAnsi="Times New Roman" w:hint="default"/>
      </w:rPr>
    </w:lvl>
    <w:lvl w:ilvl="2" w:tplc="8BA0F92C" w:tentative="1">
      <w:start w:val="1"/>
      <w:numFmt w:val="bullet"/>
      <w:lvlText w:val="-"/>
      <w:lvlJc w:val="left"/>
      <w:pPr>
        <w:tabs>
          <w:tab w:val="num" w:pos="2160"/>
        </w:tabs>
        <w:ind w:left="2160" w:hanging="360"/>
      </w:pPr>
      <w:rPr>
        <w:rFonts w:ascii="Times New Roman" w:hAnsi="Times New Roman" w:hint="default"/>
      </w:rPr>
    </w:lvl>
    <w:lvl w:ilvl="3" w:tplc="B5EE0034" w:tentative="1">
      <w:start w:val="1"/>
      <w:numFmt w:val="bullet"/>
      <w:lvlText w:val="-"/>
      <w:lvlJc w:val="left"/>
      <w:pPr>
        <w:tabs>
          <w:tab w:val="num" w:pos="2880"/>
        </w:tabs>
        <w:ind w:left="2880" w:hanging="360"/>
      </w:pPr>
      <w:rPr>
        <w:rFonts w:ascii="Times New Roman" w:hAnsi="Times New Roman" w:hint="default"/>
      </w:rPr>
    </w:lvl>
    <w:lvl w:ilvl="4" w:tplc="38D011E0" w:tentative="1">
      <w:start w:val="1"/>
      <w:numFmt w:val="bullet"/>
      <w:lvlText w:val="-"/>
      <w:lvlJc w:val="left"/>
      <w:pPr>
        <w:tabs>
          <w:tab w:val="num" w:pos="3600"/>
        </w:tabs>
        <w:ind w:left="3600" w:hanging="360"/>
      </w:pPr>
      <w:rPr>
        <w:rFonts w:ascii="Times New Roman" w:hAnsi="Times New Roman" w:hint="default"/>
      </w:rPr>
    </w:lvl>
    <w:lvl w:ilvl="5" w:tplc="1C22B8E2" w:tentative="1">
      <w:start w:val="1"/>
      <w:numFmt w:val="bullet"/>
      <w:lvlText w:val="-"/>
      <w:lvlJc w:val="left"/>
      <w:pPr>
        <w:tabs>
          <w:tab w:val="num" w:pos="4320"/>
        </w:tabs>
        <w:ind w:left="4320" w:hanging="360"/>
      </w:pPr>
      <w:rPr>
        <w:rFonts w:ascii="Times New Roman" w:hAnsi="Times New Roman" w:hint="default"/>
      </w:rPr>
    </w:lvl>
    <w:lvl w:ilvl="6" w:tplc="33A47CF6" w:tentative="1">
      <w:start w:val="1"/>
      <w:numFmt w:val="bullet"/>
      <w:lvlText w:val="-"/>
      <w:lvlJc w:val="left"/>
      <w:pPr>
        <w:tabs>
          <w:tab w:val="num" w:pos="5040"/>
        </w:tabs>
        <w:ind w:left="5040" w:hanging="360"/>
      </w:pPr>
      <w:rPr>
        <w:rFonts w:ascii="Times New Roman" w:hAnsi="Times New Roman" w:hint="default"/>
      </w:rPr>
    </w:lvl>
    <w:lvl w:ilvl="7" w:tplc="58460342" w:tentative="1">
      <w:start w:val="1"/>
      <w:numFmt w:val="bullet"/>
      <w:lvlText w:val="-"/>
      <w:lvlJc w:val="left"/>
      <w:pPr>
        <w:tabs>
          <w:tab w:val="num" w:pos="5760"/>
        </w:tabs>
        <w:ind w:left="5760" w:hanging="360"/>
      </w:pPr>
      <w:rPr>
        <w:rFonts w:ascii="Times New Roman" w:hAnsi="Times New Roman" w:hint="default"/>
      </w:rPr>
    </w:lvl>
    <w:lvl w:ilvl="8" w:tplc="484846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B4A4A29"/>
    <w:multiLevelType w:val="hybridMultilevel"/>
    <w:tmpl w:val="B8F66F8A"/>
    <w:lvl w:ilvl="0" w:tplc="F8FC674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15:restartNumberingAfterBreak="0">
    <w:nsid w:val="3C1C3DFE"/>
    <w:multiLevelType w:val="hybridMultilevel"/>
    <w:tmpl w:val="905A51E2"/>
    <w:lvl w:ilvl="0" w:tplc="FFFFFFFF">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15:restartNumberingAfterBreak="0">
    <w:nsid w:val="3C65278E"/>
    <w:multiLevelType w:val="hybridMultilevel"/>
    <w:tmpl w:val="B0F671F6"/>
    <w:lvl w:ilvl="0" w:tplc="BB0C39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15534"/>
    <w:multiLevelType w:val="hybridMultilevel"/>
    <w:tmpl w:val="2CDC6780"/>
    <w:lvl w:ilvl="0" w:tplc="67848DB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90B6000"/>
    <w:multiLevelType w:val="hybridMultilevel"/>
    <w:tmpl w:val="737018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5BCC61D0"/>
    <w:multiLevelType w:val="hybridMultilevel"/>
    <w:tmpl w:val="6DAA800C"/>
    <w:lvl w:ilvl="0" w:tplc="437C53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E45CC6"/>
    <w:multiLevelType w:val="hybridMultilevel"/>
    <w:tmpl w:val="1A162F84"/>
    <w:lvl w:ilvl="0" w:tplc="F45E6348">
      <w:start w:val="1"/>
      <w:numFmt w:val="decimal"/>
      <w:lvlText w:val="%1."/>
      <w:lvlJc w:val="left"/>
      <w:pPr>
        <w:ind w:left="975"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26682"/>
    <w:multiLevelType w:val="hybridMultilevel"/>
    <w:tmpl w:val="ACFA76E4"/>
    <w:lvl w:ilvl="0" w:tplc="6576F116">
      <w:start w:val="1"/>
      <w:numFmt w:val="bullet"/>
      <w:lvlText w:val="-"/>
      <w:lvlJc w:val="left"/>
      <w:pPr>
        <w:tabs>
          <w:tab w:val="num" w:pos="720"/>
        </w:tabs>
        <w:ind w:left="720" w:hanging="360"/>
      </w:pPr>
      <w:rPr>
        <w:rFonts w:ascii="Times New Roman" w:hAnsi="Times New Roman" w:hint="default"/>
      </w:rPr>
    </w:lvl>
    <w:lvl w:ilvl="1" w:tplc="584AA950" w:tentative="1">
      <w:start w:val="1"/>
      <w:numFmt w:val="bullet"/>
      <w:lvlText w:val="-"/>
      <w:lvlJc w:val="left"/>
      <w:pPr>
        <w:tabs>
          <w:tab w:val="num" w:pos="1440"/>
        </w:tabs>
        <w:ind w:left="1440" w:hanging="360"/>
      </w:pPr>
      <w:rPr>
        <w:rFonts w:ascii="Times New Roman" w:hAnsi="Times New Roman" w:hint="default"/>
      </w:rPr>
    </w:lvl>
    <w:lvl w:ilvl="2" w:tplc="F8848652" w:tentative="1">
      <w:start w:val="1"/>
      <w:numFmt w:val="bullet"/>
      <w:lvlText w:val="-"/>
      <w:lvlJc w:val="left"/>
      <w:pPr>
        <w:tabs>
          <w:tab w:val="num" w:pos="2160"/>
        </w:tabs>
        <w:ind w:left="2160" w:hanging="360"/>
      </w:pPr>
      <w:rPr>
        <w:rFonts w:ascii="Times New Roman" w:hAnsi="Times New Roman" w:hint="default"/>
      </w:rPr>
    </w:lvl>
    <w:lvl w:ilvl="3" w:tplc="8EB655E8" w:tentative="1">
      <w:start w:val="1"/>
      <w:numFmt w:val="bullet"/>
      <w:lvlText w:val="-"/>
      <w:lvlJc w:val="left"/>
      <w:pPr>
        <w:tabs>
          <w:tab w:val="num" w:pos="2880"/>
        </w:tabs>
        <w:ind w:left="2880" w:hanging="360"/>
      </w:pPr>
      <w:rPr>
        <w:rFonts w:ascii="Times New Roman" w:hAnsi="Times New Roman" w:hint="default"/>
      </w:rPr>
    </w:lvl>
    <w:lvl w:ilvl="4" w:tplc="416E6F30" w:tentative="1">
      <w:start w:val="1"/>
      <w:numFmt w:val="bullet"/>
      <w:lvlText w:val="-"/>
      <w:lvlJc w:val="left"/>
      <w:pPr>
        <w:tabs>
          <w:tab w:val="num" w:pos="3600"/>
        </w:tabs>
        <w:ind w:left="3600" w:hanging="360"/>
      </w:pPr>
      <w:rPr>
        <w:rFonts w:ascii="Times New Roman" w:hAnsi="Times New Roman" w:hint="default"/>
      </w:rPr>
    </w:lvl>
    <w:lvl w:ilvl="5" w:tplc="15C8DAB0" w:tentative="1">
      <w:start w:val="1"/>
      <w:numFmt w:val="bullet"/>
      <w:lvlText w:val="-"/>
      <w:lvlJc w:val="left"/>
      <w:pPr>
        <w:tabs>
          <w:tab w:val="num" w:pos="4320"/>
        </w:tabs>
        <w:ind w:left="4320" w:hanging="360"/>
      </w:pPr>
      <w:rPr>
        <w:rFonts w:ascii="Times New Roman" w:hAnsi="Times New Roman" w:hint="default"/>
      </w:rPr>
    </w:lvl>
    <w:lvl w:ilvl="6" w:tplc="38A0D7D4" w:tentative="1">
      <w:start w:val="1"/>
      <w:numFmt w:val="bullet"/>
      <w:lvlText w:val="-"/>
      <w:lvlJc w:val="left"/>
      <w:pPr>
        <w:tabs>
          <w:tab w:val="num" w:pos="5040"/>
        </w:tabs>
        <w:ind w:left="5040" w:hanging="360"/>
      </w:pPr>
      <w:rPr>
        <w:rFonts w:ascii="Times New Roman" w:hAnsi="Times New Roman" w:hint="default"/>
      </w:rPr>
    </w:lvl>
    <w:lvl w:ilvl="7" w:tplc="76503A06" w:tentative="1">
      <w:start w:val="1"/>
      <w:numFmt w:val="bullet"/>
      <w:lvlText w:val="-"/>
      <w:lvlJc w:val="left"/>
      <w:pPr>
        <w:tabs>
          <w:tab w:val="num" w:pos="5760"/>
        </w:tabs>
        <w:ind w:left="5760" w:hanging="360"/>
      </w:pPr>
      <w:rPr>
        <w:rFonts w:ascii="Times New Roman" w:hAnsi="Times New Roman" w:hint="default"/>
      </w:rPr>
    </w:lvl>
    <w:lvl w:ilvl="8" w:tplc="4C12D05E"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
  </w:num>
  <w:num w:numId="3">
    <w:abstractNumId w:val="8"/>
  </w:num>
  <w:num w:numId="4">
    <w:abstractNumId w:val="17"/>
  </w:num>
  <w:num w:numId="5">
    <w:abstractNumId w:val="12"/>
  </w:num>
  <w:num w:numId="6">
    <w:abstractNumId w:val="22"/>
  </w:num>
  <w:num w:numId="7">
    <w:abstractNumId w:val="20"/>
  </w:num>
  <w:num w:numId="8">
    <w:abstractNumId w:val="9"/>
  </w:num>
  <w:num w:numId="9">
    <w:abstractNumId w:val="13"/>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0"/>
  </w:num>
  <w:num w:numId="20">
    <w:abstractNumId w:val="25"/>
  </w:num>
  <w:num w:numId="21">
    <w:abstractNumId w:val="19"/>
  </w:num>
  <w:num w:numId="22">
    <w:abstractNumId w:val="1"/>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F"/>
    <w:rsid w:val="000011A5"/>
    <w:rsid w:val="0000325A"/>
    <w:rsid w:val="00006BC6"/>
    <w:rsid w:val="000123F7"/>
    <w:rsid w:val="00025D21"/>
    <w:rsid w:val="00032676"/>
    <w:rsid w:val="000550EE"/>
    <w:rsid w:val="000656F1"/>
    <w:rsid w:val="0007008F"/>
    <w:rsid w:val="0009473B"/>
    <w:rsid w:val="000A00C1"/>
    <w:rsid w:val="000B27B4"/>
    <w:rsid w:val="00106256"/>
    <w:rsid w:val="00132420"/>
    <w:rsid w:val="0014487B"/>
    <w:rsid w:val="00166DF7"/>
    <w:rsid w:val="0016782C"/>
    <w:rsid w:val="001952AE"/>
    <w:rsid w:val="001B47BC"/>
    <w:rsid w:val="001C1BCB"/>
    <w:rsid w:val="001C71E6"/>
    <w:rsid w:val="001C7ABE"/>
    <w:rsid w:val="001E50BB"/>
    <w:rsid w:val="001E6942"/>
    <w:rsid w:val="001E7FDA"/>
    <w:rsid w:val="00235831"/>
    <w:rsid w:val="002376BB"/>
    <w:rsid w:val="00250861"/>
    <w:rsid w:val="0027665A"/>
    <w:rsid w:val="00281517"/>
    <w:rsid w:val="00281C6E"/>
    <w:rsid w:val="00294218"/>
    <w:rsid w:val="002A4FAE"/>
    <w:rsid w:val="002B2E57"/>
    <w:rsid w:val="002B3419"/>
    <w:rsid w:val="002B5896"/>
    <w:rsid w:val="002C27FE"/>
    <w:rsid w:val="002C36F7"/>
    <w:rsid w:val="002D31BF"/>
    <w:rsid w:val="002F0178"/>
    <w:rsid w:val="002F0701"/>
    <w:rsid w:val="00303FCC"/>
    <w:rsid w:val="003058E8"/>
    <w:rsid w:val="003122D4"/>
    <w:rsid w:val="0031270E"/>
    <w:rsid w:val="00327637"/>
    <w:rsid w:val="0036694D"/>
    <w:rsid w:val="00367658"/>
    <w:rsid w:val="003918C0"/>
    <w:rsid w:val="003A372B"/>
    <w:rsid w:val="003B14C6"/>
    <w:rsid w:val="003B17A5"/>
    <w:rsid w:val="003C1ED2"/>
    <w:rsid w:val="003D7417"/>
    <w:rsid w:val="004117D4"/>
    <w:rsid w:val="00421C26"/>
    <w:rsid w:val="00455BBF"/>
    <w:rsid w:val="00463E5B"/>
    <w:rsid w:val="00490B70"/>
    <w:rsid w:val="004B3CCE"/>
    <w:rsid w:val="004B75DA"/>
    <w:rsid w:val="004E4DFB"/>
    <w:rsid w:val="005275D1"/>
    <w:rsid w:val="005373D3"/>
    <w:rsid w:val="00563B1D"/>
    <w:rsid w:val="00563F9B"/>
    <w:rsid w:val="0058011A"/>
    <w:rsid w:val="00592158"/>
    <w:rsid w:val="00593F3D"/>
    <w:rsid w:val="005B3115"/>
    <w:rsid w:val="005C3F1D"/>
    <w:rsid w:val="005D1135"/>
    <w:rsid w:val="005D184A"/>
    <w:rsid w:val="005D64A8"/>
    <w:rsid w:val="005D77D7"/>
    <w:rsid w:val="005E4BF7"/>
    <w:rsid w:val="00612F7E"/>
    <w:rsid w:val="0062223F"/>
    <w:rsid w:val="00622995"/>
    <w:rsid w:val="00643AF1"/>
    <w:rsid w:val="00653F7D"/>
    <w:rsid w:val="00657A2F"/>
    <w:rsid w:val="00660AFB"/>
    <w:rsid w:val="006A031A"/>
    <w:rsid w:val="006A277F"/>
    <w:rsid w:val="006D1CEC"/>
    <w:rsid w:val="006D41C8"/>
    <w:rsid w:val="006F1AC3"/>
    <w:rsid w:val="006F2C3E"/>
    <w:rsid w:val="00720ABD"/>
    <w:rsid w:val="00724CAB"/>
    <w:rsid w:val="00726D06"/>
    <w:rsid w:val="007271FC"/>
    <w:rsid w:val="00733E61"/>
    <w:rsid w:val="00755BC7"/>
    <w:rsid w:val="00766C1F"/>
    <w:rsid w:val="00775DAB"/>
    <w:rsid w:val="00790703"/>
    <w:rsid w:val="0079682F"/>
    <w:rsid w:val="007A3D39"/>
    <w:rsid w:val="007B2EBA"/>
    <w:rsid w:val="007C10F6"/>
    <w:rsid w:val="007D3BE7"/>
    <w:rsid w:val="007E4CCA"/>
    <w:rsid w:val="007F0192"/>
    <w:rsid w:val="0080536D"/>
    <w:rsid w:val="00814FEF"/>
    <w:rsid w:val="00816BD2"/>
    <w:rsid w:val="00822575"/>
    <w:rsid w:val="00822F9D"/>
    <w:rsid w:val="00834CF0"/>
    <w:rsid w:val="0085228C"/>
    <w:rsid w:val="00852ED8"/>
    <w:rsid w:val="00882890"/>
    <w:rsid w:val="00894167"/>
    <w:rsid w:val="008A157E"/>
    <w:rsid w:val="008C050F"/>
    <w:rsid w:val="008D5C6E"/>
    <w:rsid w:val="008E0923"/>
    <w:rsid w:val="008E0C58"/>
    <w:rsid w:val="008F6917"/>
    <w:rsid w:val="00901302"/>
    <w:rsid w:val="00906970"/>
    <w:rsid w:val="00910DBF"/>
    <w:rsid w:val="009150FC"/>
    <w:rsid w:val="00935A51"/>
    <w:rsid w:val="009366EC"/>
    <w:rsid w:val="009403EF"/>
    <w:rsid w:val="0094608D"/>
    <w:rsid w:val="00966A00"/>
    <w:rsid w:val="00976C2D"/>
    <w:rsid w:val="009A6257"/>
    <w:rsid w:val="009B0062"/>
    <w:rsid w:val="00A17FBF"/>
    <w:rsid w:val="00A30C5B"/>
    <w:rsid w:val="00A408BA"/>
    <w:rsid w:val="00A4459A"/>
    <w:rsid w:val="00A56D1C"/>
    <w:rsid w:val="00A6046D"/>
    <w:rsid w:val="00A7038B"/>
    <w:rsid w:val="00A75D8B"/>
    <w:rsid w:val="00A85F4C"/>
    <w:rsid w:val="00A9387E"/>
    <w:rsid w:val="00A96740"/>
    <w:rsid w:val="00AA0697"/>
    <w:rsid w:val="00AB0FCD"/>
    <w:rsid w:val="00AB3922"/>
    <w:rsid w:val="00AB4404"/>
    <w:rsid w:val="00AB577B"/>
    <w:rsid w:val="00AD487D"/>
    <w:rsid w:val="00AD67E2"/>
    <w:rsid w:val="00AF1A68"/>
    <w:rsid w:val="00AF32BC"/>
    <w:rsid w:val="00AF4DAC"/>
    <w:rsid w:val="00AF527A"/>
    <w:rsid w:val="00B04323"/>
    <w:rsid w:val="00B13320"/>
    <w:rsid w:val="00B14A00"/>
    <w:rsid w:val="00B26DF7"/>
    <w:rsid w:val="00B44FCA"/>
    <w:rsid w:val="00B541A2"/>
    <w:rsid w:val="00B64A2C"/>
    <w:rsid w:val="00B908F8"/>
    <w:rsid w:val="00B949D4"/>
    <w:rsid w:val="00B959DC"/>
    <w:rsid w:val="00B97EF4"/>
    <w:rsid w:val="00BD230F"/>
    <w:rsid w:val="00BD2BF7"/>
    <w:rsid w:val="00BF4CCF"/>
    <w:rsid w:val="00C36B81"/>
    <w:rsid w:val="00C37435"/>
    <w:rsid w:val="00C53ABB"/>
    <w:rsid w:val="00CC1A50"/>
    <w:rsid w:val="00CE00D8"/>
    <w:rsid w:val="00CE5A1A"/>
    <w:rsid w:val="00CF45A5"/>
    <w:rsid w:val="00CF7C27"/>
    <w:rsid w:val="00D0068A"/>
    <w:rsid w:val="00D16292"/>
    <w:rsid w:val="00D237CE"/>
    <w:rsid w:val="00D5078D"/>
    <w:rsid w:val="00D53C73"/>
    <w:rsid w:val="00D7224A"/>
    <w:rsid w:val="00D73E30"/>
    <w:rsid w:val="00D77C1B"/>
    <w:rsid w:val="00DB13CF"/>
    <w:rsid w:val="00DB55A9"/>
    <w:rsid w:val="00DD19AE"/>
    <w:rsid w:val="00E0489E"/>
    <w:rsid w:val="00E128AB"/>
    <w:rsid w:val="00E2698A"/>
    <w:rsid w:val="00E41313"/>
    <w:rsid w:val="00E4752E"/>
    <w:rsid w:val="00E913C5"/>
    <w:rsid w:val="00EB5563"/>
    <w:rsid w:val="00EB5CC5"/>
    <w:rsid w:val="00ED33C7"/>
    <w:rsid w:val="00ED642E"/>
    <w:rsid w:val="00EE1195"/>
    <w:rsid w:val="00EE76C5"/>
    <w:rsid w:val="00EF0616"/>
    <w:rsid w:val="00F032F1"/>
    <w:rsid w:val="00F34096"/>
    <w:rsid w:val="00F363AD"/>
    <w:rsid w:val="00F651FA"/>
    <w:rsid w:val="00F75A77"/>
    <w:rsid w:val="00F76B5E"/>
    <w:rsid w:val="00F83B7F"/>
    <w:rsid w:val="00F846C0"/>
    <w:rsid w:val="00F96CE9"/>
    <w:rsid w:val="00FA6A9D"/>
    <w:rsid w:val="00FB47E9"/>
    <w:rsid w:val="00FC1847"/>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9EB70C"/>
  <w15:chartTrackingRefBased/>
  <w15:docId w15:val="{E70AA9E5-B195-469C-A50E-F6AA61DC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03EF"/>
    <w:pPr>
      <w:spacing w:after="200" w:line="276" w:lineRule="auto"/>
    </w:pPr>
    <w:rPr>
      <w:rFonts w:ascii="Calibri" w:hAnsi="Calibri"/>
      <w:sz w:val="22"/>
      <w:szCs w:val="22"/>
    </w:rPr>
  </w:style>
  <w:style w:type="paragraph" w:styleId="1">
    <w:name w:val="heading 1"/>
    <w:basedOn w:val="a0"/>
    <w:next w:val="a0"/>
    <w:link w:val="10"/>
    <w:qFormat/>
    <w:rsid w:val="009403EF"/>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9403EF"/>
    <w:pPr>
      <w:keepNext/>
      <w:spacing w:before="240" w:after="60" w:line="240" w:lineRule="auto"/>
      <w:outlineLvl w:val="1"/>
    </w:pPr>
    <w:rPr>
      <w:rFonts w:ascii="Cambria" w:hAnsi="Cambria"/>
      <w:b/>
      <w:bCs/>
      <w:i/>
      <w:iCs/>
      <w:sz w:val="28"/>
      <w:szCs w:val="28"/>
    </w:rPr>
  </w:style>
  <w:style w:type="paragraph" w:styleId="3">
    <w:name w:val="heading 3"/>
    <w:basedOn w:val="a0"/>
    <w:next w:val="a0"/>
    <w:link w:val="30"/>
    <w:qFormat/>
    <w:rsid w:val="009403EF"/>
    <w:pPr>
      <w:keepNext/>
      <w:spacing w:before="240" w:after="60" w:line="240" w:lineRule="auto"/>
      <w:outlineLvl w:val="2"/>
    </w:pPr>
    <w:rPr>
      <w:rFonts w:ascii="Cambria" w:hAnsi="Cambria"/>
      <w:b/>
      <w:bCs/>
      <w:sz w:val="26"/>
      <w:szCs w:val="26"/>
    </w:rPr>
  </w:style>
  <w:style w:type="paragraph" w:styleId="8">
    <w:name w:val="heading 8"/>
    <w:basedOn w:val="a0"/>
    <w:next w:val="a0"/>
    <w:link w:val="80"/>
    <w:qFormat/>
    <w:rsid w:val="009403EF"/>
    <w:pPr>
      <w:keepNext/>
      <w:spacing w:after="0" w:line="240" w:lineRule="auto"/>
      <w:jc w:val="center"/>
      <w:outlineLvl w:val="7"/>
    </w:pPr>
    <w:rPr>
      <w:rFonts w:ascii="Times New Roman" w:hAnsi="Times New Roman"/>
      <w:b/>
      <w:bCs/>
      <w:sz w:val="32"/>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1"/>
    <w:link w:val="1"/>
    <w:locked/>
    <w:rsid w:val="009403EF"/>
    <w:rPr>
      <w:rFonts w:ascii="Arial" w:hAnsi="Arial" w:cs="Arial"/>
      <w:b/>
      <w:bCs/>
      <w:kern w:val="32"/>
      <w:sz w:val="32"/>
      <w:szCs w:val="32"/>
      <w:lang w:val="ru-RU" w:eastAsia="ru-RU" w:bidi="ar-SA"/>
    </w:rPr>
  </w:style>
  <w:style w:type="character" w:customStyle="1" w:styleId="20">
    <w:name w:val="Заголовок 2 Знак"/>
    <w:basedOn w:val="a1"/>
    <w:link w:val="2"/>
    <w:locked/>
    <w:rsid w:val="009403EF"/>
    <w:rPr>
      <w:rFonts w:ascii="Cambria" w:hAnsi="Cambria"/>
      <w:b/>
      <w:bCs/>
      <w:i/>
      <w:iCs/>
      <w:sz w:val="28"/>
      <w:szCs w:val="28"/>
      <w:lang w:val="ru-RU" w:eastAsia="ru-RU" w:bidi="ar-SA"/>
    </w:rPr>
  </w:style>
  <w:style w:type="character" w:customStyle="1" w:styleId="30">
    <w:name w:val="Заголовок 3 Знак"/>
    <w:basedOn w:val="a1"/>
    <w:link w:val="3"/>
    <w:locked/>
    <w:rsid w:val="009403EF"/>
    <w:rPr>
      <w:rFonts w:ascii="Cambria" w:hAnsi="Cambria"/>
      <w:b/>
      <w:bCs/>
      <w:sz w:val="26"/>
      <w:szCs w:val="26"/>
      <w:lang w:val="ru-RU" w:eastAsia="ru-RU" w:bidi="ar-SA"/>
    </w:rPr>
  </w:style>
  <w:style w:type="character" w:customStyle="1" w:styleId="80">
    <w:name w:val="Заголовок 8 Знак"/>
    <w:basedOn w:val="a1"/>
    <w:link w:val="8"/>
    <w:locked/>
    <w:rsid w:val="009403EF"/>
    <w:rPr>
      <w:b/>
      <w:bCs/>
      <w:sz w:val="32"/>
      <w:szCs w:val="28"/>
      <w:lang w:val="ru-RU" w:eastAsia="ru-RU" w:bidi="ar-SA"/>
    </w:rPr>
  </w:style>
  <w:style w:type="paragraph" w:customStyle="1" w:styleId="ConsPlusNormal">
    <w:name w:val="ConsPlusNormal"/>
    <w:rsid w:val="009403EF"/>
    <w:pPr>
      <w:widowControl w:val="0"/>
      <w:autoSpaceDE w:val="0"/>
      <w:autoSpaceDN w:val="0"/>
      <w:adjustRightInd w:val="0"/>
      <w:ind w:firstLine="720"/>
    </w:pPr>
    <w:rPr>
      <w:rFonts w:ascii="Arial" w:hAnsi="Arial" w:cs="Arial"/>
    </w:rPr>
  </w:style>
  <w:style w:type="paragraph" w:customStyle="1" w:styleId="ConsPlusTitle">
    <w:name w:val="ConsPlusTitle"/>
    <w:rsid w:val="009403EF"/>
    <w:pPr>
      <w:widowControl w:val="0"/>
      <w:autoSpaceDE w:val="0"/>
      <w:autoSpaceDN w:val="0"/>
      <w:adjustRightInd w:val="0"/>
    </w:pPr>
    <w:rPr>
      <w:rFonts w:ascii="Arial" w:hAnsi="Arial" w:cs="Arial"/>
      <w:b/>
      <w:bCs/>
    </w:rPr>
  </w:style>
  <w:style w:type="paragraph" w:customStyle="1" w:styleId="ListParagraph">
    <w:name w:val="List Paragraph"/>
    <w:basedOn w:val="a0"/>
    <w:rsid w:val="009403EF"/>
    <w:pPr>
      <w:ind w:left="720"/>
    </w:pPr>
    <w:rPr>
      <w:lang w:eastAsia="en-US"/>
    </w:rPr>
  </w:style>
  <w:style w:type="paragraph" w:customStyle="1" w:styleId="ConsPlusNonformat">
    <w:name w:val="ConsPlusNonformat"/>
    <w:rsid w:val="009403EF"/>
    <w:pPr>
      <w:widowControl w:val="0"/>
      <w:autoSpaceDE w:val="0"/>
      <w:autoSpaceDN w:val="0"/>
      <w:adjustRightInd w:val="0"/>
    </w:pPr>
    <w:rPr>
      <w:rFonts w:ascii="Courier New" w:hAnsi="Courier New" w:cs="Courier New"/>
    </w:rPr>
  </w:style>
  <w:style w:type="paragraph" w:customStyle="1" w:styleId="ConsNormal">
    <w:name w:val="ConsNormal"/>
    <w:rsid w:val="009403EF"/>
    <w:pPr>
      <w:widowControl w:val="0"/>
      <w:autoSpaceDE w:val="0"/>
      <w:autoSpaceDN w:val="0"/>
      <w:adjustRightInd w:val="0"/>
      <w:ind w:firstLine="720"/>
    </w:pPr>
    <w:rPr>
      <w:rFonts w:ascii="Arial" w:hAnsi="Arial" w:cs="Arial"/>
      <w:sz w:val="16"/>
      <w:szCs w:val="16"/>
    </w:rPr>
  </w:style>
  <w:style w:type="paragraph" w:styleId="a4">
    <w:name w:val="Body Text"/>
    <w:basedOn w:val="a0"/>
    <w:link w:val="a5"/>
    <w:rsid w:val="009403EF"/>
    <w:pPr>
      <w:spacing w:after="120" w:line="240" w:lineRule="auto"/>
    </w:pPr>
    <w:rPr>
      <w:rFonts w:ascii="Times New Roman" w:hAnsi="Times New Roman"/>
      <w:sz w:val="24"/>
      <w:szCs w:val="24"/>
    </w:rPr>
  </w:style>
  <w:style w:type="character" w:customStyle="1" w:styleId="a5">
    <w:name w:val="Основной текст Знак"/>
    <w:basedOn w:val="a1"/>
    <w:link w:val="a4"/>
    <w:locked/>
    <w:rsid w:val="009403EF"/>
    <w:rPr>
      <w:sz w:val="24"/>
      <w:szCs w:val="24"/>
      <w:lang w:val="ru-RU" w:eastAsia="ru-RU" w:bidi="ar-SA"/>
    </w:rPr>
  </w:style>
  <w:style w:type="paragraph" w:styleId="21">
    <w:name w:val="Body Text Indent 2"/>
    <w:basedOn w:val="a0"/>
    <w:link w:val="22"/>
    <w:rsid w:val="009403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1"/>
    <w:link w:val="21"/>
    <w:locked/>
    <w:rsid w:val="009403EF"/>
    <w:rPr>
      <w:sz w:val="24"/>
      <w:szCs w:val="24"/>
      <w:lang w:val="ru-RU" w:eastAsia="ru-RU" w:bidi="ar-SA"/>
    </w:rPr>
  </w:style>
  <w:style w:type="paragraph" w:styleId="a6">
    <w:name w:val="Body Text Indent"/>
    <w:basedOn w:val="a0"/>
    <w:link w:val="a7"/>
    <w:rsid w:val="009403EF"/>
    <w:pPr>
      <w:spacing w:after="0" w:line="240" w:lineRule="auto"/>
      <w:ind w:firstLine="480"/>
      <w:jc w:val="both"/>
    </w:pPr>
    <w:rPr>
      <w:rFonts w:ascii="Times New Roman" w:hAnsi="Times New Roman"/>
      <w:sz w:val="24"/>
      <w:szCs w:val="24"/>
    </w:rPr>
  </w:style>
  <w:style w:type="character" w:customStyle="1" w:styleId="a7">
    <w:name w:val="Основной текст с отступом Знак"/>
    <w:basedOn w:val="a1"/>
    <w:link w:val="a6"/>
    <w:locked/>
    <w:rsid w:val="009403EF"/>
    <w:rPr>
      <w:sz w:val="24"/>
      <w:szCs w:val="24"/>
      <w:lang w:val="ru-RU" w:eastAsia="ru-RU" w:bidi="ar-SA"/>
    </w:rPr>
  </w:style>
  <w:style w:type="paragraph" w:styleId="a8">
    <w:name w:val="Balloon Text"/>
    <w:basedOn w:val="a0"/>
    <w:link w:val="a9"/>
    <w:semiHidden/>
    <w:rsid w:val="009403EF"/>
    <w:pPr>
      <w:spacing w:after="0" w:line="240" w:lineRule="auto"/>
    </w:pPr>
    <w:rPr>
      <w:rFonts w:ascii="Tahoma" w:hAnsi="Tahoma"/>
      <w:sz w:val="16"/>
      <w:szCs w:val="16"/>
    </w:rPr>
  </w:style>
  <w:style w:type="character" w:customStyle="1" w:styleId="a9">
    <w:name w:val="Текст выноски Знак"/>
    <w:basedOn w:val="a1"/>
    <w:link w:val="a8"/>
    <w:semiHidden/>
    <w:locked/>
    <w:rsid w:val="009403EF"/>
    <w:rPr>
      <w:rFonts w:ascii="Tahoma" w:hAnsi="Tahoma"/>
      <w:sz w:val="16"/>
      <w:szCs w:val="16"/>
      <w:lang w:val="ru-RU" w:eastAsia="ru-RU" w:bidi="ar-SA"/>
    </w:rPr>
  </w:style>
  <w:style w:type="paragraph" w:customStyle="1" w:styleId="ConsPlusCell">
    <w:name w:val="ConsPlusCell"/>
    <w:rsid w:val="009403EF"/>
    <w:pPr>
      <w:widowControl w:val="0"/>
      <w:autoSpaceDE w:val="0"/>
      <w:autoSpaceDN w:val="0"/>
      <w:adjustRightInd w:val="0"/>
    </w:pPr>
    <w:rPr>
      <w:rFonts w:ascii="Arial" w:hAnsi="Arial" w:cs="Arial"/>
    </w:rPr>
  </w:style>
  <w:style w:type="paragraph" w:customStyle="1" w:styleId="aa">
    <w:name w:val="Знак Знак Знак Знак Знак Знак Знак Знак Знак Знак Знак Знак"/>
    <w:basedOn w:val="a0"/>
    <w:rsid w:val="009403EF"/>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b">
    <w:name w:val="Название"/>
    <w:basedOn w:val="a0"/>
    <w:link w:val="ac"/>
    <w:qFormat/>
    <w:rsid w:val="009403EF"/>
    <w:pPr>
      <w:spacing w:after="0" w:line="240" w:lineRule="auto"/>
      <w:jc w:val="center"/>
    </w:pPr>
    <w:rPr>
      <w:rFonts w:ascii="Times New Roman" w:hAnsi="Times New Roman"/>
      <w:b/>
      <w:sz w:val="24"/>
      <w:szCs w:val="20"/>
    </w:rPr>
  </w:style>
  <w:style w:type="character" w:customStyle="1" w:styleId="ac">
    <w:name w:val="Название Знак"/>
    <w:basedOn w:val="a1"/>
    <w:link w:val="ab"/>
    <w:locked/>
    <w:rsid w:val="009403EF"/>
    <w:rPr>
      <w:b/>
      <w:sz w:val="24"/>
      <w:lang w:val="ru-RU" w:eastAsia="ru-RU" w:bidi="ar-SA"/>
    </w:rPr>
  </w:style>
  <w:style w:type="paragraph" w:styleId="31">
    <w:name w:val="Body Text Indent 3"/>
    <w:basedOn w:val="a0"/>
    <w:link w:val="32"/>
    <w:rsid w:val="009403E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locked/>
    <w:rsid w:val="009403EF"/>
    <w:rPr>
      <w:sz w:val="16"/>
      <w:szCs w:val="16"/>
      <w:lang w:val="ru-RU" w:eastAsia="ru-RU" w:bidi="ar-SA"/>
    </w:rPr>
  </w:style>
  <w:style w:type="paragraph" w:customStyle="1" w:styleId="ad">
    <w:name w:val="Знак"/>
    <w:basedOn w:val="a0"/>
    <w:rsid w:val="009403EF"/>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403EF"/>
    <w:pPr>
      <w:widowControl w:val="0"/>
      <w:adjustRightInd w:val="0"/>
      <w:spacing w:after="0" w:line="360" w:lineRule="atLeast"/>
      <w:jc w:val="both"/>
    </w:pPr>
    <w:rPr>
      <w:rFonts w:ascii="Verdana" w:hAnsi="Verdana" w:cs="Verdana"/>
      <w:sz w:val="20"/>
      <w:szCs w:val="20"/>
      <w:lang w:val="en-US" w:eastAsia="en-US"/>
    </w:rPr>
  </w:style>
  <w:style w:type="paragraph" w:styleId="ae">
    <w:name w:val="header"/>
    <w:basedOn w:val="a0"/>
    <w:link w:val="af"/>
    <w:rsid w:val="009403EF"/>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1"/>
    <w:link w:val="ae"/>
    <w:locked/>
    <w:rsid w:val="009403EF"/>
    <w:rPr>
      <w:sz w:val="24"/>
      <w:szCs w:val="24"/>
      <w:lang w:val="ru-RU" w:eastAsia="ru-RU" w:bidi="ar-SA"/>
    </w:rPr>
  </w:style>
  <w:style w:type="paragraph" w:styleId="af0">
    <w:name w:val="footer"/>
    <w:basedOn w:val="a0"/>
    <w:link w:val="af1"/>
    <w:rsid w:val="009403EF"/>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1"/>
    <w:link w:val="af0"/>
    <w:locked/>
    <w:rsid w:val="009403EF"/>
    <w:rPr>
      <w:sz w:val="24"/>
      <w:szCs w:val="24"/>
      <w:lang w:val="ru-RU" w:eastAsia="ru-RU" w:bidi="ar-SA"/>
    </w:rPr>
  </w:style>
  <w:style w:type="character" w:customStyle="1" w:styleId="Absatz-Standardschriftart">
    <w:name w:val="Absatz-Standardschriftart"/>
    <w:rsid w:val="009403EF"/>
  </w:style>
  <w:style w:type="paragraph" w:styleId="23">
    <w:name w:val="Body Text 2"/>
    <w:basedOn w:val="a0"/>
    <w:link w:val="24"/>
    <w:rsid w:val="009403EF"/>
    <w:pPr>
      <w:spacing w:after="120" w:line="480" w:lineRule="auto"/>
    </w:pPr>
    <w:rPr>
      <w:rFonts w:ascii="Times New Roman" w:hAnsi="Times New Roman"/>
      <w:sz w:val="24"/>
      <w:szCs w:val="24"/>
    </w:rPr>
  </w:style>
  <w:style w:type="character" w:customStyle="1" w:styleId="24">
    <w:name w:val="Основной текст 2 Знак"/>
    <w:basedOn w:val="a1"/>
    <w:link w:val="23"/>
    <w:locked/>
    <w:rsid w:val="009403EF"/>
    <w:rPr>
      <w:sz w:val="24"/>
      <w:szCs w:val="24"/>
      <w:lang w:val="ru-RU" w:eastAsia="ru-RU" w:bidi="ar-SA"/>
    </w:rPr>
  </w:style>
  <w:style w:type="paragraph" w:styleId="af2">
    <w:name w:val="Обычный (веб)"/>
    <w:basedOn w:val="a0"/>
    <w:rsid w:val="009403EF"/>
    <w:pPr>
      <w:spacing w:before="100" w:beforeAutospacing="1" w:after="100" w:afterAutospacing="1" w:line="240" w:lineRule="auto"/>
    </w:pPr>
    <w:rPr>
      <w:rFonts w:ascii="Times New Roman" w:hAnsi="Times New Roman"/>
      <w:color w:val="3A3C91"/>
      <w:sz w:val="24"/>
      <w:szCs w:val="24"/>
    </w:rPr>
  </w:style>
  <w:style w:type="paragraph" w:styleId="HTML">
    <w:name w:val="HTML Preformatted"/>
    <w:basedOn w:val="a0"/>
    <w:link w:val="HTML0"/>
    <w:rsid w:val="0094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locked/>
    <w:rsid w:val="009403EF"/>
    <w:rPr>
      <w:rFonts w:ascii="Courier New" w:hAnsi="Courier New"/>
      <w:lang w:val="ru-RU" w:eastAsia="ru-RU" w:bidi="ar-SA"/>
    </w:rPr>
  </w:style>
  <w:style w:type="paragraph" w:customStyle="1" w:styleId="Default">
    <w:name w:val="Default"/>
    <w:rsid w:val="009403EF"/>
    <w:pPr>
      <w:autoSpaceDE w:val="0"/>
      <w:autoSpaceDN w:val="0"/>
      <w:adjustRightInd w:val="0"/>
    </w:pPr>
    <w:rPr>
      <w:color w:val="000000"/>
      <w:sz w:val="24"/>
      <w:szCs w:val="24"/>
    </w:rPr>
  </w:style>
  <w:style w:type="character" w:customStyle="1" w:styleId="NoSpacingChar">
    <w:name w:val="No Spacing Char"/>
    <w:link w:val="NoSpacing"/>
    <w:locked/>
    <w:rsid w:val="009403EF"/>
    <w:rPr>
      <w:rFonts w:ascii="Calibri" w:hAnsi="Calibri"/>
      <w:sz w:val="22"/>
      <w:lang w:val="ru-RU" w:eastAsia="en-US" w:bidi="ar-SA"/>
    </w:rPr>
  </w:style>
  <w:style w:type="paragraph" w:customStyle="1" w:styleId="NoSpacing">
    <w:name w:val="No Spacing"/>
    <w:link w:val="NoSpacingChar"/>
    <w:rsid w:val="009403EF"/>
    <w:rPr>
      <w:rFonts w:ascii="Calibri" w:hAnsi="Calibri"/>
      <w:sz w:val="22"/>
      <w:lang w:eastAsia="en-US"/>
    </w:rPr>
  </w:style>
  <w:style w:type="character" w:styleId="af3">
    <w:name w:val="page number"/>
    <w:basedOn w:val="a1"/>
    <w:rsid w:val="009403EF"/>
    <w:rPr>
      <w:rFonts w:cs="Times New Roman"/>
    </w:rPr>
  </w:style>
  <w:style w:type="character" w:customStyle="1" w:styleId="FontStyle19">
    <w:name w:val="Font Style19"/>
    <w:rsid w:val="009403EF"/>
    <w:rPr>
      <w:rFonts w:ascii="Times New Roman" w:hAnsi="Times New Roman"/>
      <w:sz w:val="26"/>
    </w:rPr>
  </w:style>
  <w:style w:type="character" w:styleId="af4">
    <w:name w:val="Hyperlink"/>
    <w:basedOn w:val="a1"/>
    <w:uiPriority w:val="99"/>
    <w:unhideWhenUsed/>
    <w:rsid w:val="003A372B"/>
    <w:rPr>
      <w:color w:val="0000FF"/>
      <w:u w:val="single"/>
    </w:rPr>
  </w:style>
  <w:style w:type="table" w:styleId="af5">
    <w:name w:val="Table Grid"/>
    <w:basedOn w:val="a2"/>
    <w:rsid w:val="005D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 Spacing"/>
    <w:link w:val="af7"/>
    <w:uiPriority w:val="1"/>
    <w:qFormat/>
    <w:rsid w:val="00AF32BC"/>
    <w:rPr>
      <w:rFonts w:ascii="Calibri" w:hAnsi="Calibri"/>
      <w:sz w:val="22"/>
      <w:szCs w:val="22"/>
      <w:lang w:eastAsia="en-US"/>
    </w:rPr>
  </w:style>
  <w:style w:type="character" w:customStyle="1" w:styleId="af7">
    <w:name w:val="Без интервала Знак"/>
    <w:basedOn w:val="a1"/>
    <w:link w:val="af6"/>
    <w:uiPriority w:val="1"/>
    <w:rsid w:val="00AF32BC"/>
    <w:rPr>
      <w:rFonts w:ascii="Calibri" w:hAnsi="Calibri"/>
      <w:sz w:val="22"/>
      <w:szCs w:val="22"/>
      <w:lang w:val="ru-RU" w:eastAsia="en-US" w:bidi="ar-SA"/>
    </w:rPr>
  </w:style>
  <w:style w:type="paragraph" w:styleId="af8">
    <w:name w:val="List Paragraph"/>
    <w:basedOn w:val="a0"/>
    <w:uiPriority w:val="34"/>
    <w:qFormat/>
    <w:rsid w:val="00AF32BC"/>
    <w:pPr>
      <w:spacing w:after="0" w:line="240" w:lineRule="auto"/>
      <w:ind w:left="720"/>
      <w:contextualSpacing/>
    </w:pPr>
    <w:rPr>
      <w:rFonts w:ascii="Times New Roman" w:hAnsi="Times New Roman"/>
      <w:sz w:val="24"/>
      <w:szCs w:val="24"/>
    </w:rPr>
  </w:style>
  <w:style w:type="paragraph" w:styleId="a">
    <w:name w:val="List Bullet"/>
    <w:basedOn w:val="a0"/>
    <w:uiPriority w:val="99"/>
    <w:unhideWhenUsed/>
    <w:rsid w:val="00657A2F"/>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605">
      <w:bodyDiv w:val="1"/>
      <w:marLeft w:val="0"/>
      <w:marRight w:val="0"/>
      <w:marTop w:val="0"/>
      <w:marBottom w:val="0"/>
      <w:divBdr>
        <w:top w:val="none" w:sz="0" w:space="0" w:color="auto"/>
        <w:left w:val="none" w:sz="0" w:space="0" w:color="auto"/>
        <w:bottom w:val="none" w:sz="0" w:space="0" w:color="auto"/>
        <w:right w:val="none" w:sz="0" w:space="0" w:color="auto"/>
      </w:divBdr>
    </w:div>
    <w:div w:id="158278226">
      <w:bodyDiv w:val="1"/>
      <w:marLeft w:val="0"/>
      <w:marRight w:val="0"/>
      <w:marTop w:val="0"/>
      <w:marBottom w:val="0"/>
      <w:divBdr>
        <w:top w:val="none" w:sz="0" w:space="0" w:color="auto"/>
        <w:left w:val="none" w:sz="0" w:space="0" w:color="auto"/>
        <w:bottom w:val="none" w:sz="0" w:space="0" w:color="auto"/>
        <w:right w:val="none" w:sz="0" w:space="0" w:color="auto"/>
      </w:divBdr>
    </w:div>
    <w:div w:id="499850015">
      <w:bodyDiv w:val="1"/>
      <w:marLeft w:val="0"/>
      <w:marRight w:val="0"/>
      <w:marTop w:val="0"/>
      <w:marBottom w:val="0"/>
      <w:divBdr>
        <w:top w:val="none" w:sz="0" w:space="0" w:color="auto"/>
        <w:left w:val="none" w:sz="0" w:space="0" w:color="auto"/>
        <w:bottom w:val="none" w:sz="0" w:space="0" w:color="auto"/>
        <w:right w:val="none" w:sz="0" w:space="0" w:color="auto"/>
      </w:divBdr>
    </w:div>
    <w:div w:id="887034096">
      <w:bodyDiv w:val="1"/>
      <w:marLeft w:val="0"/>
      <w:marRight w:val="0"/>
      <w:marTop w:val="0"/>
      <w:marBottom w:val="0"/>
      <w:divBdr>
        <w:top w:val="none" w:sz="0" w:space="0" w:color="auto"/>
        <w:left w:val="none" w:sz="0" w:space="0" w:color="auto"/>
        <w:bottom w:val="none" w:sz="0" w:space="0" w:color="auto"/>
        <w:right w:val="none" w:sz="0" w:space="0" w:color="auto"/>
      </w:divBdr>
    </w:div>
    <w:div w:id="1046175459">
      <w:bodyDiv w:val="1"/>
      <w:marLeft w:val="0"/>
      <w:marRight w:val="0"/>
      <w:marTop w:val="0"/>
      <w:marBottom w:val="0"/>
      <w:divBdr>
        <w:top w:val="none" w:sz="0" w:space="0" w:color="auto"/>
        <w:left w:val="none" w:sz="0" w:space="0" w:color="auto"/>
        <w:bottom w:val="none" w:sz="0" w:space="0" w:color="auto"/>
        <w:right w:val="none" w:sz="0" w:space="0" w:color="auto"/>
      </w:divBdr>
    </w:div>
    <w:div w:id="1196621833">
      <w:bodyDiv w:val="1"/>
      <w:marLeft w:val="0"/>
      <w:marRight w:val="0"/>
      <w:marTop w:val="0"/>
      <w:marBottom w:val="0"/>
      <w:divBdr>
        <w:top w:val="none" w:sz="0" w:space="0" w:color="auto"/>
        <w:left w:val="none" w:sz="0" w:space="0" w:color="auto"/>
        <w:bottom w:val="none" w:sz="0" w:space="0" w:color="auto"/>
        <w:right w:val="none" w:sz="0" w:space="0" w:color="auto"/>
      </w:divBdr>
    </w:div>
    <w:div w:id="1445076168">
      <w:bodyDiv w:val="1"/>
      <w:marLeft w:val="0"/>
      <w:marRight w:val="0"/>
      <w:marTop w:val="0"/>
      <w:marBottom w:val="0"/>
      <w:divBdr>
        <w:top w:val="none" w:sz="0" w:space="0" w:color="auto"/>
        <w:left w:val="none" w:sz="0" w:space="0" w:color="auto"/>
        <w:bottom w:val="none" w:sz="0" w:space="0" w:color="auto"/>
        <w:right w:val="none" w:sz="0" w:space="0" w:color="auto"/>
      </w:divBdr>
    </w:div>
    <w:div w:id="1481917619">
      <w:bodyDiv w:val="1"/>
      <w:marLeft w:val="0"/>
      <w:marRight w:val="0"/>
      <w:marTop w:val="0"/>
      <w:marBottom w:val="0"/>
      <w:divBdr>
        <w:top w:val="none" w:sz="0" w:space="0" w:color="auto"/>
        <w:left w:val="none" w:sz="0" w:space="0" w:color="auto"/>
        <w:bottom w:val="none" w:sz="0" w:space="0" w:color="auto"/>
        <w:right w:val="none" w:sz="0" w:space="0" w:color="auto"/>
      </w:divBdr>
    </w:div>
    <w:div w:id="1534029739">
      <w:bodyDiv w:val="1"/>
      <w:marLeft w:val="0"/>
      <w:marRight w:val="0"/>
      <w:marTop w:val="0"/>
      <w:marBottom w:val="0"/>
      <w:divBdr>
        <w:top w:val="none" w:sz="0" w:space="0" w:color="auto"/>
        <w:left w:val="none" w:sz="0" w:space="0" w:color="auto"/>
        <w:bottom w:val="none" w:sz="0" w:space="0" w:color="auto"/>
        <w:right w:val="none" w:sz="0" w:space="0" w:color="auto"/>
      </w:divBdr>
    </w:div>
    <w:div w:id="17940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2BB8-3FD1-458A-9793-3B5244A0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User</cp:lastModifiedBy>
  <cp:revision>2</cp:revision>
  <cp:lastPrinted>2022-04-26T04:00:00Z</cp:lastPrinted>
  <dcterms:created xsi:type="dcterms:W3CDTF">2022-04-26T04:03:00Z</dcterms:created>
  <dcterms:modified xsi:type="dcterms:W3CDTF">2022-04-26T04:03:00Z</dcterms:modified>
</cp:coreProperties>
</file>