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3807" w14:textId="77777777" w:rsidR="00AA56D1" w:rsidRPr="00AA56D1" w:rsidRDefault="00AA56D1" w:rsidP="00AA56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56D1">
        <w:rPr>
          <w:rFonts w:ascii="Times New Roman" w:hAnsi="Times New Roman"/>
          <w:sz w:val="28"/>
          <w:szCs w:val="28"/>
        </w:rPr>
        <w:t xml:space="preserve">Отчет о достижении </w:t>
      </w:r>
      <w:r w:rsidRPr="00AA56D1">
        <w:rPr>
          <w:rFonts w:ascii="Times New Roman" w:hAnsi="Times New Roman"/>
          <w:b/>
          <w:sz w:val="28"/>
          <w:szCs w:val="28"/>
        </w:rPr>
        <w:t>ключевых показателей</w:t>
      </w:r>
      <w:r w:rsidRPr="00AA56D1">
        <w:rPr>
          <w:rFonts w:ascii="Times New Roman" w:hAnsi="Times New Roman"/>
          <w:sz w:val="28"/>
          <w:szCs w:val="28"/>
        </w:rPr>
        <w:t xml:space="preserve"> развития конкуренции в отраслях </w:t>
      </w:r>
    </w:p>
    <w:p w14:paraId="513C32B1" w14:textId="77777777" w:rsidR="00AA56D1" w:rsidRPr="00AA56D1" w:rsidRDefault="00AA56D1" w:rsidP="00AA56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56D1">
        <w:rPr>
          <w:rFonts w:ascii="Times New Roman" w:hAnsi="Times New Roman"/>
          <w:sz w:val="28"/>
          <w:szCs w:val="28"/>
        </w:rPr>
        <w:t xml:space="preserve">(сферах, товарных рынках) и </w:t>
      </w:r>
      <w:r w:rsidRPr="00AA56D1">
        <w:rPr>
          <w:rFonts w:ascii="Times New Roman" w:hAnsi="Times New Roman"/>
          <w:b/>
          <w:sz w:val="28"/>
          <w:szCs w:val="28"/>
        </w:rPr>
        <w:t>исполнении плана мероприятий ("дорожной карты")</w:t>
      </w:r>
      <w:r w:rsidRPr="00AA56D1">
        <w:rPr>
          <w:rFonts w:ascii="Times New Roman" w:hAnsi="Times New Roman"/>
          <w:sz w:val="28"/>
          <w:szCs w:val="28"/>
        </w:rPr>
        <w:t xml:space="preserve"> содействия развитию конкуренции в Красноярском крае за 2020 год экономики Нижнеингашского района</w:t>
      </w:r>
    </w:p>
    <w:p w14:paraId="0D719B74" w14:textId="77777777" w:rsidR="00AA56D1" w:rsidRPr="00AA56D1" w:rsidRDefault="00AA56D1" w:rsidP="00AA56D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A56D1">
        <w:rPr>
          <w:rFonts w:ascii="Times New Roman" w:hAnsi="Times New Roman"/>
          <w:sz w:val="28"/>
          <w:szCs w:val="28"/>
        </w:rPr>
        <w:t xml:space="preserve">по состоянию на </w:t>
      </w:r>
      <w:r w:rsidRPr="00AA56D1">
        <w:rPr>
          <w:rFonts w:ascii="Times New Roman" w:hAnsi="Times New Roman"/>
          <w:b/>
          <w:sz w:val="28"/>
          <w:szCs w:val="28"/>
        </w:rPr>
        <w:t>01.01.2021</w:t>
      </w:r>
      <w:r w:rsidRPr="00AA56D1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836"/>
        <w:gridCol w:w="2423"/>
        <w:gridCol w:w="2111"/>
        <w:gridCol w:w="1401"/>
        <w:gridCol w:w="1865"/>
        <w:gridCol w:w="2518"/>
      </w:tblGrid>
      <w:tr w:rsidR="00AA56D1" w:rsidRPr="00AA56D1" w14:paraId="1258B78B" w14:textId="77777777" w:rsidTr="00D05716">
        <w:tc>
          <w:tcPr>
            <w:tcW w:w="696" w:type="dxa"/>
            <w:vMerge w:val="restart"/>
            <w:vAlign w:val="center"/>
          </w:tcPr>
          <w:p w14:paraId="5A655AE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36" w:type="dxa"/>
            <w:vMerge w:val="restart"/>
            <w:vAlign w:val="center"/>
          </w:tcPr>
          <w:p w14:paraId="7D5C23E1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3" w:type="dxa"/>
            <w:vMerge w:val="restart"/>
            <w:vAlign w:val="center"/>
          </w:tcPr>
          <w:p w14:paraId="52D96D24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11" w:type="dxa"/>
            <w:vMerge w:val="restart"/>
            <w:vAlign w:val="center"/>
          </w:tcPr>
          <w:p w14:paraId="7A3CE86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Показатель (наименование, единицы изменения)</w:t>
            </w:r>
          </w:p>
        </w:tc>
        <w:tc>
          <w:tcPr>
            <w:tcW w:w="3266" w:type="dxa"/>
            <w:gridSpan w:val="2"/>
            <w:vAlign w:val="center"/>
          </w:tcPr>
          <w:p w14:paraId="0DAC879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518" w:type="dxa"/>
            <w:vMerge w:val="restart"/>
            <w:vAlign w:val="center"/>
          </w:tcPr>
          <w:p w14:paraId="2EDA937C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Результат выполнения мероприятий</w:t>
            </w:r>
          </w:p>
        </w:tc>
      </w:tr>
      <w:tr w:rsidR="00AA56D1" w:rsidRPr="00AA56D1" w14:paraId="3A544424" w14:textId="77777777" w:rsidTr="00D05716">
        <w:tc>
          <w:tcPr>
            <w:tcW w:w="696" w:type="dxa"/>
            <w:vMerge/>
            <w:vAlign w:val="center"/>
          </w:tcPr>
          <w:p w14:paraId="70860B83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  <w:vMerge/>
            <w:vAlign w:val="center"/>
          </w:tcPr>
          <w:p w14:paraId="61748D62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14:paraId="4F60DEEA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52548994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102ED30D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Ключевые показатели (факт) по состоянию на 01.01.2020</w:t>
            </w:r>
          </w:p>
        </w:tc>
        <w:tc>
          <w:tcPr>
            <w:tcW w:w="1865" w:type="dxa"/>
            <w:vAlign w:val="center"/>
          </w:tcPr>
          <w:p w14:paraId="6F635CDB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Достижение ключевых показателей (факт) по состоянию на 01.01.2021</w:t>
            </w:r>
          </w:p>
        </w:tc>
        <w:tc>
          <w:tcPr>
            <w:tcW w:w="2518" w:type="dxa"/>
            <w:vMerge/>
          </w:tcPr>
          <w:p w14:paraId="51EE342B" w14:textId="77777777" w:rsidR="00AA56D1" w:rsidRPr="00AA56D1" w:rsidRDefault="00AA56D1" w:rsidP="00AA56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6D1" w:rsidRPr="00AA56D1" w14:paraId="63EC1858" w14:textId="77777777" w:rsidTr="00D05716">
        <w:tc>
          <w:tcPr>
            <w:tcW w:w="14850" w:type="dxa"/>
            <w:gridSpan w:val="7"/>
            <w:vAlign w:val="center"/>
          </w:tcPr>
          <w:p w14:paraId="4DC6EFD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6D1">
              <w:rPr>
                <w:rFonts w:ascii="Times New Roman" w:hAnsi="Times New Roman"/>
                <w:b/>
                <w:sz w:val="24"/>
                <w:szCs w:val="24"/>
              </w:rPr>
              <w:t>1. Мероприятия в отдельных отраслях (сферах, товарных рынках) экономики в Нижнеингашском районе Красноярского края</w:t>
            </w:r>
          </w:p>
        </w:tc>
      </w:tr>
      <w:tr w:rsidR="00AA56D1" w:rsidRPr="00AA56D1" w14:paraId="7D4FB9E0" w14:textId="77777777" w:rsidTr="00D05716">
        <w:tc>
          <w:tcPr>
            <w:tcW w:w="14850" w:type="dxa"/>
            <w:gridSpan w:val="7"/>
            <w:vAlign w:val="center"/>
          </w:tcPr>
          <w:p w14:paraId="736ED0DE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1.1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AA56D1" w:rsidRPr="00AA56D1" w14:paraId="4A891A4B" w14:textId="77777777" w:rsidTr="00D05716">
        <w:tc>
          <w:tcPr>
            <w:tcW w:w="696" w:type="dxa"/>
            <w:vAlign w:val="center"/>
          </w:tcPr>
          <w:p w14:paraId="769AAF7F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836" w:type="dxa"/>
            <w:vAlign w:val="center"/>
          </w:tcPr>
          <w:p w14:paraId="274B9559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</w:t>
            </w:r>
            <w:proofErr w:type="gramStart"/>
            <w:r w:rsidRPr="00AA56D1">
              <w:rPr>
                <w:rFonts w:ascii="Times New Roman" w:hAnsi="Times New Roman"/>
                <w:sz w:val="24"/>
                <w:szCs w:val="24"/>
              </w:rPr>
              <w:t>также  по</w:t>
            </w:r>
            <w:proofErr w:type="gramEnd"/>
            <w:r w:rsidRPr="00AA56D1">
              <w:rPr>
                <w:rFonts w:ascii="Times New Roman" w:hAnsi="Times New Roman"/>
                <w:sz w:val="24"/>
                <w:szCs w:val="24"/>
              </w:rPr>
              <w:t xml:space="preserve">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423" w:type="dxa"/>
            <w:vAlign w:val="center"/>
          </w:tcPr>
          <w:p w14:paraId="19AD34B3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111" w:type="dxa"/>
            <w:vAlign w:val="center"/>
          </w:tcPr>
          <w:p w14:paraId="24CB87CD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1401" w:type="dxa"/>
            <w:vAlign w:val="center"/>
          </w:tcPr>
          <w:p w14:paraId="2F2595F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865" w:type="dxa"/>
            <w:vAlign w:val="center"/>
          </w:tcPr>
          <w:p w14:paraId="4FF7246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18" w:type="dxa"/>
            <w:vAlign w:val="center"/>
          </w:tcPr>
          <w:p w14:paraId="573C976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По состоянию на 01.01.2021 года на территории района осуществляют деятельность 10 аптек и аптечных пунктов, в том числе 10 из них негосударственных. В течение года оказывалась консультативная и методическая помощь.</w:t>
            </w:r>
          </w:p>
        </w:tc>
      </w:tr>
      <w:tr w:rsidR="00AA56D1" w:rsidRPr="00AA56D1" w14:paraId="27EFBB3D" w14:textId="77777777" w:rsidTr="00D05716">
        <w:tc>
          <w:tcPr>
            <w:tcW w:w="14850" w:type="dxa"/>
            <w:gridSpan w:val="7"/>
            <w:vAlign w:val="center"/>
          </w:tcPr>
          <w:p w14:paraId="08C27ADA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1.2 Рынок ритуальных услуг</w:t>
            </w:r>
          </w:p>
        </w:tc>
      </w:tr>
      <w:tr w:rsidR="00AA56D1" w:rsidRPr="00AA56D1" w14:paraId="73D651E7" w14:textId="77777777" w:rsidTr="00D05716">
        <w:tc>
          <w:tcPr>
            <w:tcW w:w="696" w:type="dxa"/>
            <w:vAlign w:val="center"/>
          </w:tcPr>
          <w:p w14:paraId="32EED5EC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836" w:type="dxa"/>
            <w:vAlign w:val="center"/>
          </w:tcPr>
          <w:p w14:paraId="0F919282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Формирование и актуализация данных не реже двух раз в год реестра участников, </w:t>
            </w: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2423" w:type="dxa"/>
            <w:vAlign w:val="center"/>
          </w:tcPr>
          <w:p w14:paraId="5EAE3B8C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2111" w:type="dxa"/>
            <w:vAlign w:val="center"/>
          </w:tcPr>
          <w:p w14:paraId="5D2F5E2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</w:t>
            </w: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сфере ритуальных услуг, процентов.</w:t>
            </w:r>
          </w:p>
        </w:tc>
        <w:tc>
          <w:tcPr>
            <w:tcW w:w="1401" w:type="dxa"/>
            <w:vAlign w:val="center"/>
          </w:tcPr>
          <w:p w14:paraId="7D3BAE0B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865" w:type="dxa"/>
            <w:vAlign w:val="center"/>
          </w:tcPr>
          <w:p w14:paraId="7590DED1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18" w:type="dxa"/>
            <w:vAlign w:val="center"/>
          </w:tcPr>
          <w:p w14:paraId="51C0FDD2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Проведена актуализация данных перечня объектов </w:t>
            </w: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похоронного назначения. Данный перечень размещен на официальном сайте администрации Нижнеингашского района. На территории района 3 индивидуальных предпринимателя осуществляют деятельность в сфере ритуальных услуг.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AA56D1" w:rsidRPr="00AA56D1" w14:paraId="28ED15B2" w14:textId="77777777" w:rsidTr="00D05716">
        <w:tc>
          <w:tcPr>
            <w:tcW w:w="14850" w:type="dxa"/>
            <w:gridSpan w:val="7"/>
            <w:vAlign w:val="center"/>
          </w:tcPr>
          <w:p w14:paraId="00110B59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1.3 Рынок теплоснабжения (производство тепловой энергии)</w:t>
            </w:r>
          </w:p>
        </w:tc>
      </w:tr>
      <w:tr w:rsidR="00AA56D1" w:rsidRPr="00AA56D1" w14:paraId="49E7E619" w14:textId="77777777" w:rsidTr="00D05716">
        <w:tc>
          <w:tcPr>
            <w:tcW w:w="696" w:type="dxa"/>
            <w:vAlign w:val="center"/>
          </w:tcPr>
          <w:p w14:paraId="2A6628A1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836" w:type="dxa"/>
            <w:vAlign w:val="center"/>
          </w:tcPr>
          <w:p w14:paraId="2C317D3C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Взаимодействие с хозяйствами, осуществляющими деятельность в сфере теплоснабжения, мониторинг состояния развития конкуренции на рынке</w:t>
            </w:r>
          </w:p>
        </w:tc>
        <w:tc>
          <w:tcPr>
            <w:tcW w:w="2423" w:type="dxa"/>
            <w:vAlign w:val="center"/>
          </w:tcPr>
          <w:p w14:paraId="019E2AFC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2111" w:type="dxa"/>
            <w:vAlign w:val="center"/>
          </w:tcPr>
          <w:p w14:paraId="2BE3C443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процентов.</w:t>
            </w:r>
          </w:p>
        </w:tc>
        <w:tc>
          <w:tcPr>
            <w:tcW w:w="1401" w:type="dxa"/>
            <w:vAlign w:val="center"/>
          </w:tcPr>
          <w:p w14:paraId="5BED1974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865" w:type="dxa"/>
            <w:vAlign w:val="center"/>
          </w:tcPr>
          <w:p w14:paraId="31F657B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2518" w:type="dxa"/>
            <w:vAlign w:val="center"/>
          </w:tcPr>
          <w:p w14:paraId="528EC351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На территории района осуществляют деятельность 9 ресурсоснабжающих организаций в сфере теплоснабжения, в том числе 5 из них негосударственных. Все предприятия осуществляют </w:t>
            </w: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взаимосвязь с администрацией района, предоставляют всю необходимую информацию.</w:t>
            </w:r>
          </w:p>
        </w:tc>
      </w:tr>
      <w:tr w:rsidR="00AA56D1" w:rsidRPr="00AA56D1" w14:paraId="3CC2DC3E" w14:textId="77777777" w:rsidTr="00D05716">
        <w:tc>
          <w:tcPr>
            <w:tcW w:w="14850" w:type="dxa"/>
            <w:gridSpan w:val="7"/>
            <w:vAlign w:val="center"/>
          </w:tcPr>
          <w:p w14:paraId="6073279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1.4 Рынок оказания услуг по ремонту автотранспортных средств</w:t>
            </w:r>
          </w:p>
        </w:tc>
      </w:tr>
      <w:tr w:rsidR="00AA56D1" w:rsidRPr="00AA56D1" w14:paraId="5152A630" w14:textId="77777777" w:rsidTr="00D05716">
        <w:tc>
          <w:tcPr>
            <w:tcW w:w="696" w:type="dxa"/>
            <w:vAlign w:val="center"/>
          </w:tcPr>
          <w:p w14:paraId="1A88113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836" w:type="dxa"/>
            <w:vAlign w:val="center"/>
          </w:tcPr>
          <w:p w14:paraId="7108300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рынке.</w:t>
            </w:r>
          </w:p>
        </w:tc>
        <w:tc>
          <w:tcPr>
            <w:tcW w:w="2423" w:type="dxa"/>
            <w:vAlign w:val="center"/>
          </w:tcPr>
          <w:p w14:paraId="62279BB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111" w:type="dxa"/>
            <w:vAlign w:val="center"/>
          </w:tcPr>
          <w:p w14:paraId="248CA7A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 (процентов).</w:t>
            </w:r>
          </w:p>
        </w:tc>
        <w:tc>
          <w:tcPr>
            <w:tcW w:w="1401" w:type="dxa"/>
            <w:vAlign w:val="center"/>
          </w:tcPr>
          <w:p w14:paraId="430856AF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vAlign w:val="center"/>
          </w:tcPr>
          <w:p w14:paraId="31F24713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518" w:type="dxa"/>
            <w:vAlign w:val="center"/>
          </w:tcPr>
          <w:p w14:paraId="369D7307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На территории района техобслуживанием и ремонтов автотранспортных средств занимаются 13 субъектов малого предпринимательства, предприятия государственной и муниципальной формы собственности на территории района деятельность не осуществляют. Предприятиям оказывается консультативная и методическая помощь.</w:t>
            </w:r>
          </w:p>
        </w:tc>
      </w:tr>
      <w:tr w:rsidR="00AA56D1" w:rsidRPr="00AA56D1" w14:paraId="25765351" w14:textId="77777777" w:rsidTr="00D05716">
        <w:tc>
          <w:tcPr>
            <w:tcW w:w="14850" w:type="dxa"/>
            <w:gridSpan w:val="7"/>
            <w:vAlign w:val="center"/>
          </w:tcPr>
          <w:p w14:paraId="6ABE66B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2. Системные мероприятия по содействию развития конкуренции Нижнеингашского района</w:t>
            </w:r>
          </w:p>
        </w:tc>
      </w:tr>
      <w:tr w:rsidR="00AA56D1" w:rsidRPr="00AA56D1" w14:paraId="4658CBE7" w14:textId="77777777" w:rsidTr="00D05716">
        <w:tc>
          <w:tcPr>
            <w:tcW w:w="696" w:type="dxa"/>
            <w:vAlign w:val="center"/>
          </w:tcPr>
          <w:p w14:paraId="47671B0C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9" w:type="dxa"/>
            <w:gridSpan w:val="2"/>
            <w:vAlign w:val="center"/>
          </w:tcPr>
          <w:p w14:paraId="5985864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12" w:type="dxa"/>
            <w:gridSpan w:val="2"/>
            <w:vAlign w:val="center"/>
          </w:tcPr>
          <w:p w14:paraId="727D59B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383" w:type="dxa"/>
            <w:gridSpan w:val="2"/>
            <w:vAlign w:val="center"/>
          </w:tcPr>
          <w:p w14:paraId="4DE787FD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Результат выполнения мероприятия</w:t>
            </w:r>
          </w:p>
        </w:tc>
      </w:tr>
      <w:tr w:rsidR="00AA56D1" w:rsidRPr="00AA56D1" w14:paraId="3CBA6E50" w14:textId="77777777" w:rsidTr="00D05716">
        <w:tc>
          <w:tcPr>
            <w:tcW w:w="696" w:type="dxa"/>
            <w:vAlign w:val="center"/>
          </w:tcPr>
          <w:p w14:paraId="5793325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59" w:type="dxa"/>
            <w:gridSpan w:val="2"/>
            <w:vAlign w:val="center"/>
          </w:tcPr>
          <w:p w14:paraId="44FEE9C7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мероприятий, направленных на устранение (снижение) случаев применения способа </w:t>
            </w: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закупки "у единственного поставщика", применение конкурентных процедур (конкурс, аукцион), установление единых требований к процедурам закупки.</w:t>
            </w:r>
          </w:p>
        </w:tc>
        <w:tc>
          <w:tcPr>
            <w:tcW w:w="3512" w:type="dxa"/>
            <w:gridSpan w:val="2"/>
            <w:vAlign w:val="center"/>
          </w:tcPr>
          <w:p w14:paraId="025B5DA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4383" w:type="dxa"/>
            <w:gridSpan w:val="2"/>
            <w:vAlign w:val="center"/>
          </w:tcPr>
          <w:p w14:paraId="0624616E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Усилен контроль за организацией закупок в образовательных </w:t>
            </w: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Нижнеингашского района. Обеспечение проведения закупок не менее 20% от общего объема закупок конкурентным способом. Оптимизация процедур муниципальных закупок, обеспечение прозрачности и доступности процедуры муниципальных закупок.</w:t>
            </w:r>
          </w:p>
        </w:tc>
      </w:tr>
      <w:tr w:rsidR="00AA56D1" w:rsidRPr="00AA56D1" w14:paraId="5482AEA3" w14:textId="77777777" w:rsidTr="00D05716">
        <w:tc>
          <w:tcPr>
            <w:tcW w:w="696" w:type="dxa"/>
            <w:vAlign w:val="center"/>
          </w:tcPr>
          <w:p w14:paraId="5726CA1E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259" w:type="dxa"/>
            <w:gridSpan w:val="2"/>
            <w:vAlign w:val="center"/>
          </w:tcPr>
          <w:p w14:paraId="0624D45E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Утверждение и выполнение комплекса мероприятий по эффективному управлению муниципальными мероприятиями.</w:t>
            </w:r>
          </w:p>
        </w:tc>
        <w:tc>
          <w:tcPr>
            <w:tcW w:w="3512" w:type="dxa"/>
            <w:gridSpan w:val="2"/>
            <w:vAlign w:val="center"/>
          </w:tcPr>
          <w:p w14:paraId="4DF3CA1A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4383" w:type="dxa"/>
            <w:gridSpan w:val="2"/>
            <w:vAlign w:val="center"/>
          </w:tcPr>
          <w:p w14:paraId="1C9D2AE1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Проведение мероприятий по устранению избыточного муниципального регулирования и снижение административных барьеров.</w:t>
            </w:r>
          </w:p>
        </w:tc>
      </w:tr>
      <w:tr w:rsidR="00AA56D1" w:rsidRPr="00AA56D1" w14:paraId="18C63176" w14:textId="77777777" w:rsidTr="00D05716">
        <w:tc>
          <w:tcPr>
            <w:tcW w:w="696" w:type="dxa"/>
            <w:vAlign w:val="center"/>
          </w:tcPr>
          <w:p w14:paraId="34728632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59" w:type="dxa"/>
            <w:gridSpan w:val="2"/>
            <w:vAlign w:val="center"/>
          </w:tcPr>
          <w:p w14:paraId="289303FB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утверждение: </w:t>
            </w:r>
          </w:p>
          <w:p w14:paraId="2B0C8987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(1) единых показателей эффективности использования 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учреждениями, </w:t>
            </w:r>
          </w:p>
          <w:p w14:paraId="1B04D59D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(2) порядка принятия решений об отчуждении неэффективно используемого имущества (например, при </w:t>
            </w:r>
            <w:proofErr w:type="gramStart"/>
            <w:r w:rsidRPr="00AA56D1">
              <w:rPr>
                <w:rFonts w:ascii="Times New Roman" w:hAnsi="Times New Roman"/>
                <w:sz w:val="24"/>
                <w:szCs w:val="24"/>
              </w:rPr>
              <w:t>не достижении</w:t>
            </w:r>
            <w:proofErr w:type="gramEnd"/>
            <w:r w:rsidRPr="00AA56D1">
              <w:rPr>
                <w:rFonts w:ascii="Times New Roman" w:hAnsi="Times New Roman"/>
                <w:sz w:val="24"/>
                <w:szCs w:val="24"/>
              </w:rPr>
              <w:t xml:space="preserve"> установленных показателей эффективности за соответствующий период) на торгах.</w:t>
            </w:r>
          </w:p>
        </w:tc>
        <w:tc>
          <w:tcPr>
            <w:tcW w:w="3512" w:type="dxa"/>
            <w:gridSpan w:val="2"/>
            <w:vAlign w:val="center"/>
          </w:tcPr>
          <w:p w14:paraId="2383AC26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4383" w:type="dxa"/>
            <w:gridSpan w:val="2"/>
            <w:vAlign w:val="center"/>
          </w:tcPr>
          <w:p w14:paraId="0D6FE58E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Совершенствование процессов управления объектами муниципальной собственности.</w:t>
            </w:r>
          </w:p>
        </w:tc>
      </w:tr>
      <w:tr w:rsidR="00AA56D1" w:rsidRPr="00AA56D1" w14:paraId="34D15115" w14:textId="77777777" w:rsidTr="00D05716">
        <w:tc>
          <w:tcPr>
            <w:tcW w:w="696" w:type="dxa"/>
            <w:vAlign w:val="center"/>
          </w:tcPr>
          <w:p w14:paraId="06642A2D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59" w:type="dxa"/>
            <w:gridSpan w:val="2"/>
            <w:vAlign w:val="center"/>
          </w:tcPr>
          <w:p w14:paraId="4BB2BD9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собственности.</w:t>
            </w:r>
          </w:p>
        </w:tc>
        <w:tc>
          <w:tcPr>
            <w:tcW w:w="3512" w:type="dxa"/>
            <w:gridSpan w:val="2"/>
            <w:vAlign w:val="center"/>
          </w:tcPr>
          <w:p w14:paraId="231F2684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4383" w:type="dxa"/>
            <w:gridSpan w:val="2"/>
            <w:vAlign w:val="center"/>
          </w:tcPr>
          <w:p w14:paraId="7D154A53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опубликована и постоянно актуализируется информация о муниципальном имуществе, а также размещен перечень муниципального имущества, свободного от прав третьих лиц, которое может быть использовано в целях предоставления его во владение или в пользование субъектам МСП. Обеспечение равных условий доступа к </w:t>
            </w: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о реализации имущества, находящегося в </w:t>
            </w:r>
            <w:proofErr w:type="gramStart"/>
            <w:r w:rsidRPr="00AA56D1">
              <w:rPr>
                <w:rFonts w:ascii="Times New Roman" w:hAnsi="Times New Roman"/>
                <w:sz w:val="24"/>
                <w:szCs w:val="24"/>
              </w:rPr>
              <w:t>собственности  муниципальных</w:t>
            </w:r>
            <w:proofErr w:type="gramEnd"/>
            <w:r w:rsidRPr="00AA56D1">
              <w:rPr>
                <w:rFonts w:ascii="Times New Roman" w:hAnsi="Times New Roman"/>
                <w:sz w:val="24"/>
                <w:szCs w:val="24"/>
              </w:rPr>
              <w:t xml:space="preserve"> образований, а также ресурсов всех видов, находящихся в муниципальной собственности.</w:t>
            </w:r>
          </w:p>
        </w:tc>
      </w:tr>
      <w:tr w:rsidR="00AA56D1" w:rsidRPr="00AA56D1" w14:paraId="4EF14494" w14:textId="77777777" w:rsidTr="00D05716">
        <w:tc>
          <w:tcPr>
            <w:tcW w:w="696" w:type="dxa"/>
            <w:vAlign w:val="center"/>
          </w:tcPr>
          <w:p w14:paraId="5D206114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259" w:type="dxa"/>
            <w:gridSpan w:val="2"/>
            <w:vAlign w:val="center"/>
          </w:tcPr>
          <w:p w14:paraId="3E391CEC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доля участия муниципального образования в которых составляет 50 и более процентов.</w:t>
            </w:r>
          </w:p>
        </w:tc>
        <w:tc>
          <w:tcPr>
            <w:tcW w:w="3512" w:type="dxa"/>
            <w:gridSpan w:val="2"/>
            <w:vAlign w:val="center"/>
          </w:tcPr>
          <w:p w14:paraId="30176FB7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4383" w:type="dxa"/>
            <w:gridSpan w:val="2"/>
            <w:vAlign w:val="center"/>
          </w:tcPr>
          <w:p w14:paraId="0E257B2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В соответствии с ФЗ от 27.12.2019 № 485-ФЗ муниципальные унитарные предприятия, должны быть ликвидированы или реорганизованы по решению учредителя до 01.01.2025г. В связи с чем данное мероприятие в течение 2020 года не реализовывалось.</w:t>
            </w:r>
          </w:p>
        </w:tc>
      </w:tr>
      <w:tr w:rsidR="00AA56D1" w:rsidRPr="00AA56D1" w14:paraId="58013A02" w14:textId="77777777" w:rsidTr="00D05716">
        <w:tc>
          <w:tcPr>
            <w:tcW w:w="696" w:type="dxa"/>
            <w:vAlign w:val="center"/>
          </w:tcPr>
          <w:p w14:paraId="18E0C652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59" w:type="dxa"/>
            <w:gridSpan w:val="2"/>
            <w:vAlign w:val="center"/>
          </w:tcPr>
          <w:p w14:paraId="0225087E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места.</w:t>
            </w:r>
          </w:p>
        </w:tc>
        <w:tc>
          <w:tcPr>
            <w:tcW w:w="3512" w:type="dxa"/>
            <w:gridSpan w:val="2"/>
            <w:vAlign w:val="center"/>
          </w:tcPr>
          <w:p w14:paraId="61C36EF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4383" w:type="dxa"/>
            <w:gridSpan w:val="2"/>
            <w:vAlign w:val="center"/>
          </w:tcPr>
          <w:p w14:paraId="2183CAA1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56D1"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 w:rsidRPr="00AA56D1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деятельности подразделений администрации района ежегодно проводится мониторинг показателя: "Создано всего новых рабочих мест". </w:t>
            </w:r>
          </w:p>
        </w:tc>
      </w:tr>
      <w:tr w:rsidR="00AA56D1" w:rsidRPr="00AA56D1" w14:paraId="64906B9E" w14:textId="77777777" w:rsidTr="00D05716">
        <w:tc>
          <w:tcPr>
            <w:tcW w:w="696" w:type="dxa"/>
            <w:vAlign w:val="center"/>
          </w:tcPr>
          <w:p w14:paraId="421B4F6B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259" w:type="dxa"/>
            <w:gridSpan w:val="2"/>
            <w:vAlign w:val="center"/>
          </w:tcPr>
          <w:p w14:paraId="2CC29CE8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Опубликование и актуализация на официальном сайте муниципального образования в информационно-телекоммуникационной сети "Интернет" информации для субъектов предпринимательской деятельности.</w:t>
            </w:r>
          </w:p>
        </w:tc>
        <w:tc>
          <w:tcPr>
            <w:tcW w:w="3512" w:type="dxa"/>
            <w:gridSpan w:val="2"/>
            <w:vAlign w:val="center"/>
          </w:tcPr>
          <w:p w14:paraId="410A2C60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4383" w:type="dxa"/>
            <w:gridSpan w:val="2"/>
            <w:vAlign w:val="center"/>
          </w:tcPr>
          <w:p w14:paraId="3E552C47" w14:textId="77777777" w:rsidR="00AA56D1" w:rsidRPr="00AA56D1" w:rsidRDefault="00AA56D1" w:rsidP="00AA56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6D1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Нижнеингашского района публикуется и актуализируется информация для субъектов МСП в разделе "Поддержка предпринимательской деятельности". Что положительно влияет на осведомленность субъектов предпринимательства.</w:t>
            </w:r>
          </w:p>
        </w:tc>
      </w:tr>
    </w:tbl>
    <w:p w14:paraId="137D85B6" w14:textId="77777777" w:rsidR="00AA56D1" w:rsidRPr="00AA56D1" w:rsidRDefault="00AA56D1" w:rsidP="00AA56D1">
      <w:pPr>
        <w:spacing w:after="0"/>
        <w:rPr>
          <w:rFonts w:ascii="Times New Roman" w:hAnsi="Times New Roman"/>
          <w:sz w:val="24"/>
          <w:szCs w:val="24"/>
        </w:rPr>
      </w:pPr>
    </w:p>
    <w:p w14:paraId="6951B911" w14:textId="77777777" w:rsidR="00F03DD9" w:rsidRPr="00AA56D1" w:rsidRDefault="00F03DD9" w:rsidP="00AA56D1"/>
    <w:sectPr w:rsidR="00F03DD9" w:rsidRPr="00AA56D1" w:rsidSect="00AA56D1">
      <w:pgSz w:w="16838" w:h="11906" w:orient="landscape"/>
      <w:pgMar w:top="1276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54"/>
    <w:rsid w:val="00344754"/>
    <w:rsid w:val="00AA56D1"/>
    <w:rsid w:val="00D87833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34CA"/>
  <w15:chartTrackingRefBased/>
  <w15:docId w15:val="{A6D068C9-94A1-44C6-94DE-EF2211B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83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3</cp:revision>
  <dcterms:created xsi:type="dcterms:W3CDTF">2024-01-24T09:00:00Z</dcterms:created>
  <dcterms:modified xsi:type="dcterms:W3CDTF">2024-01-24T09:03:00Z</dcterms:modified>
</cp:coreProperties>
</file>