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AA" w:rsidRDefault="00E756AA" w:rsidP="00E756AA">
      <w:pPr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9906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AA" w:rsidRPr="00FD632F" w:rsidRDefault="00E756AA" w:rsidP="00FD632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6AA">
        <w:rPr>
          <w:rFonts w:ascii="Times New Roman" w:hAnsi="Times New Roman" w:cs="Times New Roman"/>
          <w:sz w:val="28"/>
          <w:szCs w:val="28"/>
        </w:rPr>
        <w:tab/>
      </w:r>
      <w:r w:rsidRPr="00FD632F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E756AA" w:rsidRPr="00FD632F" w:rsidRDefault="00E756AA" w:rsidP="00FD632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32F">
        <w:rPr>
          <w:rFonts w:ascii="Times New Roman" w:hAnsi="Times New Roman" w:cs="Times New Roman"/>
          <w:b/>
          <w:color w:val="000000"/>
          <w:sz w:val="28"/>
          <w:szCs w:val="28"/>
        </w:rPr>
        <w:t>НИЖНЕИНГАШСКИЙ РАЙОННЫЙ СОВЕТ ДЕПУТАТОВ</w:t>
      </w:r>
    </w:p>
    <w:p w:rsidR="00E756AA" w:rsidRPr="00FD632F" w:rsidRDefault="00E756AA" w:rsidP="00FD632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32F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FD632F" w:rsidRDefault="00FD632F" w:rsidP="00FD632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756AA" w:rsidRPr="00E756AA" w:rsidRDefault="00E756AA" w:rsidP="00FD632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756AA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FD632F" w:rsidRDefault="00FD632F" w:rsidP="00F75A7E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756AA" w:rsidRPr="00F75A7E" w:rsidRDefault="00FD632F" w:rsidP="00F75A7E">
      <w:pPr>
        <w:tabs>
          <w:tab w:val="left" w:pos="9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07.02.2024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756AA" w:rsidRPr="00E756AA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E756AA" w:rsidRPr="00E756AA">
        <w:rPr>
          <w:rFonts w:ascii="Times New Roman" w:hAnsi="Times New Roman" w:cs="Times New Roman"/>
          <w:sz w:val="28"/>
          <w:szCs w:val="28"/>
        </w:rPr>
        <w:t xml:space="preserve">  Нижний Ингаш                            </w:t>
      </w:r>
      <w:r w:rsidR="00E756AA" w:rsidRPr="00D05D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25-350</w:t>
      </w:r>
    </w:p>
    <w:p w:rsidR="00E756AA" w:rsidRDefault="006D395F" w:rsidP="00E756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</w:t>
      </w:r>
      <w:r w:rsidR="00195DA7">
        <w:rPr>
          <w:rFonts w:ascii="Times New Roman" w:hAnsi="Times New Roman" w:cs="Times New Roman"/>
          <w:sz w:val="28"/>
        </w:rPr>
        <w:t>изменений в</w:t>
      </w:r>
      <w:r w:rsidR="00A7454E">
        <w:rPr>
          <w:rFonts w:ascii="Times New Roman" w:hAnsi="Times New Roman" w:cs="Times New Roman"/>
          <w:sz w:val="28"/>
        </w:rPr>
        <w:t xml:space="preserve"> решени</w:t>
      </w:r>
      <w:r w:rsidR="00C51C13">
        <w:rPr>
          <w:rFonts w:ascii="Times New Roman" w:hAnsi="Times New Roman" w:cs="Times New Roman"/>
          <w:sz w:val="28"/>
        </w:rPr>
        <w:t>е</w:t>
      </w:r>
      <w:r w:rsidR="00F22943">
        <w:rPr>
          <w:rFonts w:ascii="Times New Roman" w:hAnsi="Times New Roman" w:cs="Times New Roman"/>
          <w:sz w:val="28"/>
        </w:rPr>
        <w:t>Нижнеингашского</w:t>
      </w:r>
      <w:r w:rsidR="003D0A0E" w:rsidRPr="003D0A0E">
        <w:rPr>
          <w:rFonts w:ascii="Times New Roman" w:hAnsi="Times New Roman" w:cs="Times New Roman"/>
          <w:sz w:val="28"/>
        </w:rPr>
        <w:t xml:space="preserve">районного </w:t>
      </w:r>
      <w:r w:rsidR="00195DA7" w:rsidRPr="003D0A0E">
        <w:rPr>
          <w:rFonts w:ascii="Times New Roman" w:hAnsi="Times New Roman" w:cs="Times New Roman"/>
          <w:sz w:val="28"/>
        </w:rPr>
        <w:t>Совета депутатов</w:t>
      </w:r>
      <w:r w:rsidR="003D0A0E" w:rsidRPr="003D0A0E">
        <w:rPr>
          <w:rFonts w:ascii="Times New Roman" w:hAnsi="Times New Roman" w:cs="Times New Roman"/>
          <w:sz w:val="28"/>
        </w:rPr>
        <w:t xml:space="preserve"> от </w:t>
      </w:r>
      <w:r w:rsidR="003D0A0E">
        <w:rPr>
          <w:rFonts w:ascii="Times New Roman" w:hAnsi="Times New Roman" w:cs="Times New Roman"/>
          <w:sz w:val="28"/>
        </w:rPr>
        <w:t>2</w:t>
      </w:r>
      <w:r w:rsidR="00481AC5">
        <w:rPr>
          <w:rFonts w:ascii="Times New Roman" w:hAnsi="Times New Roman" w:cs="Times New Roman"/>
          <w:sz w:val="28"/>
        </w:rPr>
        <w:t>4</w:t>
      </w:r>
      <w:r w:rsidR="003D0A0E" w:rsidRPr="003D0A0E">
        <w:rPr>
          <w:rFonts w:ascii="Times New Roman" w:hAnsi="Times New Roman" w:cs="Times New Roman"/>
          <w:sz w:val="28"/>
        </w:rPr>
        <w:t>.0</w:t>
      </w:r>
      <w:r w:rsidR="00481AC5">
        <w:rPr>
          <w:rFonts w:ascii="Times New Roman" w:hAnsi="Times New Roman" w:cs="Times New Roman"/>
          <w:sz w:val="28"/>
        </w:rPr>
        <w:t>5</w:t>
      </w:r>
      <w:r w:rsidR="003D0A0E">
        <w:rPr>
          <w:rFonts w:ascii="Times New Roman" w:hAnsi="Times New Roman" w:cs="Times New Roman"/>
          <w:sz w:val="28"/>
        </w:rPr>
        <w:t>.202</w:t>
      </w:r>
      <w:r w:rsidR="00481AC5">
        <w:rPr>
          <w:rFonts w:ascii="Times New Roman" w:hAnsi="Times New Roman" w:cs="Times New Roman"/>
          <w:sz w:val="28"/>
        </w:rPr>
        <w:t>2</w:t>
      </w:r>
      <w:r w:rsidR="003D0A0E" w:rsidRPr="003D0A0E">
        <w:rPr>
          <w:rFonts w:ascii="Times New Roman" w:hAnsi="Times New Roman" w:cs="Times New Roman"/>
          <w:sz w:val="28"/>
        </w:rPr>
        <w:t xml:space="preserve"> № </w:t>
      </w:r>
      <w:r w:rsidR="00481AC5">
        <w:rPr>
          <w:rFonts w:ascii="Times New Roman" w:hAnsi="Times New Roman" w:cs="Times New Roman"/>
          <w:sz w:val="28"/>
        </w:rPr>
        <w:t>14-142</w:t>
      </w:r>
      <w:r w:rsidR="002D5D25" w:rsidRPr="004E042F">
        <w:rPr>
          <w:rFonts w:ascii="Times New Roman" w:hAnsi="Times New Roman" w:cs="Times New Roman"/>
          <w:sz w:val="28"/>
        </w:rPr>
        <w:t>«О прогнозном плане (программе) приватизации муниципального имущества муниципального образования Нижнеингашский район Красноярского края на 202</w:t>
      </w:r>
      <w:r w:rsidR="002D5D25">
        <w:rPr>
          <w:rFonts w:ascii="Times New Roman" w:hAnsi="Times New Roman" w:cs="Times New Roman"/>
          <w:sz w:val="28"/>
        </w:rPr>
        <w:t>2</w:t>
      </w:r>
      <w:r w:rsidR="002D5D25" w:rsidRPr="004E042F">
        <w:rPr>
          <w:rFonts w:ascii="Times New Roman" w:hAnsi="Times New Roman" w:cs="Times New Roman"/>
          <w:sz w:val="28"/>
        </w:rPr>
        <w:t xml:space="preserve"> год</w:t>
      </w:r>
      <w:r w:rsidR="002D5D25">
        <w:rPr>
          <w:rFonts w:ascii="Times New Roman" w:hAnsi="Times New Roman" w:cs="Times New Roman"/>
          <w:sz w:val="28"/>
        </w:rPr>
        <w:t xml:space="preserve"> и плановый период 2023 и 2024 г.г.</w:t>
      </w:r>
      <w:r w:rsidR="002D5D25" w:rsidRPr="004E042F">
        <w:rPr>
          <w:rFonts w:ascii="Times New Roman" w:hAnsi="Times New Roman" w:cs="Times New Roman"/>
          <w:sz w:val="28"/>
        </w:rPr>
        <w:t>»</w:t>
      </w:r>
    </w:p>
    <w:p w:rsidR="00E756AA" w:rsidRPr="00E756AA" w:rsidRDefault="00E756AA" w:rsidP="00195DA7">
      <w:pPr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E756AA">
        <w:rPr>
          <w:rFonts w:ascii="Times New Roman" w:hAnsi="Times New Roman" w:cs="Times New Roman"/>
          <w:sz w:val="28"/>
        </w:rPr>
        <w:t xml:space="preserve">В соответствии </w:t>
      </w:r>
      <w:r w:rsidR="00195DA7" w:rsidRPr="00E756AA">
        <w:rPr>
          <w:rFonts w:ascii="Times New Roman" w:hAnsi="Times New Roman" w:cs="Times New Roman"/>
          <w:sz w:val="28"/>
        </w:rPr>
        <w:t>с Федеральным</w:t>
      </w:r>
      <w:r w:rsidR="007A1F49" w:rsidRPr="007A1F49">
        <w:rPr>
          <w:rFonts w:ascii="Times New Roman" w:hAnsi="Times New Roman" w:cs="Times New Roman"/>
          <w:sz w:val="28"/>
        </w:rPr>
        <w:t xml:space="preserve"> </w:t>
      </w:r>
      <w:r w:rsidR="00B23D54">
        <w:rPr>
          <w:rFonts w:ascii="Times New Roman" w:hAnsi="Times New Roman" w:cs="Times New Roman"/>
          <w:sz w:val="28"/>
        </w:rPr>
        <w:t>з</w:t>
      </w:r>
      <w:r w:rsidRPr="00E756AA">
        <w:rPr>
          <w:rFonts w:ascii="Times New Roman" w:hAnsi="Times New Roman" w:cs="Times New Roman"/>
          <w:sz w:val="28"/>
        </w:rPr>
        <w:t xml:space="preserve">аконом от </w:t>
      </w:r>
      <w:r w:rsidR="007E634A" w:rsidRPr="00E756AA">
        <w:rPr>
          <w:rFonts w:ascii="Times New Roman" w:hAnsi="Times New Roman" w:cs="Times New Roman"/>
          <w:sz w:val="28"/>
        </w:rPr>
        <w:t>06.10.2003 №</w:t>
      </w:r>
      <w:r w:rsidRPr="00E756AA">
        <w:rPr>
          <w:rFonts w:ascii="Times New Roman" w:hAnsi="Times New Roman" w:cs="Times New Roman"/>
          <w:sz w:val="28"/>
        </w:rPr>
        <w:t xml:space="preserve">131-ФЗ </w:t>
      </w:r>
      <w:r w:rsidR="007A1F49" w:rsidRPr="007A1F49">
        <w:rPr>
          <w:rFonts w:ascii="Times New Roman" w:hAnsi="Times New Roman" w:cs="Times New Roman"/>
          <w:sz w:val="28"/>
        </w:rPr>
        <w:t xml:space="preserve">                   </w:t>
      </w:r>
      <w:r w:rsidR="00F16995" w:rsidRPr="00F16995">
        <w:rPr>
          <w:rFonts w:ascii="Times New Roman" w:hAnsi="Times New Roman" w:cs="Times New Roman"/>
          <w:sz w:val="28"/>
        </w:rPr>
        <w:t xml:space="preserve"> </w:t>
      </w:r>
      <w:r w:rsidRPr="00E756AA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</w:t>
      </w:r>
      <w:r w:rsidR="00B23D54">
        <w:rPr>
          <w:rFonts w:ascii="Times New Roman" w:hAnsi="Times New Roman" w:cs="Times New Roman"/>
          <w:sz w:val="28"/>
        </w:rPr>
        <w:t>ийской Федерации», Федеральным з</w:t>
      </w:r>
      <w:r w:rsidRPr="00E756AA">
        <w:rPr>
          <w:rFonts w:ascii="Times New Roman" w:hAnsi="Times New Roman" w:cs="Times New Roman"/>
          <w:sz w:val="28"/>
        </w:rPr>
        <w:t>аконом от 21.12.2001 №178-ФЗ                                     «О приватизации государственного и муниципального имущества»,</w:t>
      </w:r>
      <w:r w:rsidR="00997F2E" w:rsidRPr="00997F2E">
        <w:rPr>
          <w:rFonts w:ascii="Times New Roman" w:hAnsi="Times New Roman" w:cs="Times New Roman"/>
          <w:sz w:val="28"/>
        </w:rPr>
        <w:t xml:space="preserve"> </w:t>
      </w:r>
      <w:r w:rsidR="007E634A">
        <w:rPr>
          <w:rFonts w:ascii="Times New Roman" w:hAnsi="Times New Roman" w:cs="Times New Roman"/>
          <w:sz w:val="28"/>
        </w:rPr>
        <w:t xml:space="preserve">Федеральным законом от </w:t>
      </w:r>
      <w:r w:rsidR="007E634A" w:rsidRPr="007E634A">
        <w:rPr>
          <w:rFonts w:ascii="Times New Roman" w:hAnsi="Times New Roman" w:cs="Times New Roman"/>
          <w:sz w:val="28"/>
        </w:rPr>
        <w:t xml:space="preserve">27 декабря 2019 года </w:t>
      </w:r>
      <w:r w:rsidR="007E634A">
        <w:rPr>
          <w:rFonts w:ascii="Times New Roman" w:hAnsi="Times New Roman" w:cs="Times New Roman"/>
          <w:sz w:val="28"/>
        </w:rPr>
        <w:t>№</w:t>
      </w:r>
      <w:r w:rsidR="007E634A" w:rsidRPr="007E634A">
        <w:rPr>
          <w:rFonts w:ascii="Times New Roman" w:hAnsi="Times New Roman" w:cs="Times New Roman"/>
          <w:sz w:val="28"/>
        </w:rPr>
        <w:t> 485-ФЗ</w:t>
      </w:r>
      <w:r w:rsidR="00997F2E" w:rsidRPr="00997F2E">
        <w:rPr>
          <w:rFonts w:ascii="Times New Roman" w:hAnsi="Times New Roman" w:cs="Times New Roman"/>
          <w:sz w:val="28"/>
        </w:rPr>
        <w:t xml:space="preserve"> </w:t>
      </w:r>
      <w:r w:rsidR="007E634A">
        <w:rPr>
          <w:rFonts w:ascii="Times New Roman" w:hAnsi="Times New Roman" w:cs="Times New Roman"/>
          <w:sz w:val="28"/>
        </w:rPr>
        <w:t>«О внесении изменений в Федеральный закон «</w:t>
      </w:r>
      <w:r w:rsidR="007E634A" w:rsidRPr="007E634A">
        <w:rPr>
          <w:rFonts w:ascii="Times New Roman" w:hAnsi="Times New Roman" w:cs="Times New Roman"/>
          <w:sz w:val="28"/>
        </w:rPr>
        <w:t>О</w:t>
      </w:r>
      <w:r w:rsidR="007E634A">
        <w:rPr>
          <w:rFonts w:ascii="Times New Roman" w:hAnsi="Times New Roman" w:cs="Times New Roman"/>
          <w:sz w:val="28"/>
        </w:rPr>
        <w:t xml:space="preserve"> государственных и муниципальных унитарных предприятиях» и Федеральный закон «</w:t>
      </w:r>
      <w:r w:rsidR="007E634A" w:rsidRPr="007E634A">
        <w:rPr>
          <w:rFonts w:ascii="Times New Roman" w:hAnsi="Times New Roman" w:cs="Times New Roman"/>
          <w:sz w:val="28"/>
        </w:rPr>
        <w:t>О</w:t>
      </w:r>
      <w:r w:rsidR="007E634A">
        <w:rPr>
          <w:rFonts w:ascii="Times New Roman" w:hAnsi="Times New Roman" w:cs="Times New Roman"/>
          <w:sz w:val="28"/>
        </w:rPr>
        <w:t xml:space="preserve"> защите конкуренции», </w:t>
      </w:r>
      <w:r w:rsidRPr="00E756AA">
        <w:rPr>
          <w:rFonts w:ascii="Times New Roman" w:hAnsi="Times New Roman" w:cs="Times New Roman"/>
          <w:sz w:val="28"/>
        </w:rPr>
        <w:t>руководствуясь ст</w:t>
      </w:r>
      <w:r w:rsidR="00481AC5">
        <w:rPr>
          <w:rFonts w:ascii="Times New Roman" w:hAnsi="Times New Roman" w:cs="Times New Roman"/>
          <w:sz w:val="28"/>
        </w:rPr>
        <w:t>. ст.</w:t>
      </w:r>
      <w:r w:rsidR="00B24D37">
        <w:rPr>
          <w:rFonts w:ascii="Times New Roman" w:hAnsi="Times New Roman" w:cs="Times New Roman"/>
          <w:sz w:val="28"/>
        </w:rPr>
        <w:t>27</w:t>
      </w:r>
      <w:r w:rsidR="00481AC5">
        <w:rPr>
          <w:rFonts w:ascii="Times New Roman" w:hAnsi="Times New Roman" w:cs="Times New Roman"/>
          <w:sz w:val="28"/>
        </w:rPr>
        <w:t>, 31</w:t>
      </w:r>
      <w:r w:rsidRPr="00E756AA">
        <w:rPr>
          <w:rFonts w:ascii="Times New Roman" w:hAnsi="Times New Roman" w:cs="Times New Roman"/>
          <w:sz w:val="28"/>
        </w:rPr>
        <w:t xml:space="preserve"> Устава</w:t>
      </w:r>
      <w:proofErr w:type="gramEnd"/>
      <w:r w:rsidRPr="00E756AA">
        <w:rPr>
          <w:rFonts w:ascii="Times New Roman" w:hAnsi="Times New Roman" w:cs="Times New Roman"/>
          <w:sz w:val="28"/>
        </w:rPr>
        <w:t xml:space="preserve"> муниципального образования Нижнеингашский район Красноярского края, Нижнеингашский районный Совет депутатов РЕШИЛ:</w:t>
      </w:r>
    </w:p>
    <w:p w:rsidR="004E042F" w:rsidRDefault="004E042F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3D0A0E" w:rsidRPr="004E042F">
        <w:rPr>
          <w:rFonts w:ascii="Times New Roman" w:hAnsi="Times New Roman" w:cs="Times New Roman"/>
          <w:sz w:val="28"/>
        </w:rPr>
        <w:t>Внести</w:t>
      </w:r>
      <w:r w:rsidR="00A7454E">
        <w:rPr>
          <w:rFonts w:ascii="Times New Roman" w:hAnsi="Times New Roman" w:cs="Times New Roman"/>
          <w:sz w:val="28"/>
        </w:rPr>
        <w:t xml:space="preserve"> в </w:t>
      </w:r>
      <w:r w:rsidR="003D0A0E" w:rsidRPr="004E042F">
        <w:rPr>
          <w:rFonts w:ascii="Times New Roman" w:hAnsi="Times New Roman" w:cs="Times New Roman"/>
          <w:sz w:val="28"/>
        </w:rPr>
        <w:t>решени</w:t>
      </w:r>
      <w:r w:rsidR="00195DA7">
        <w:rPr>
          <w:rFonts w:ascii="Times New Roman" w:hAnsi="Times New Roman" w:cs="Times New Roman"/>
          <w:sz w:val="28"/>
        </w:rPr>
        <w:t xml:space="preserve">е </w:t>
      </w:r>
      <w:r w:rsidR="003D0A0E" w:rsidRPr="004E042F">
        <w:rPr>
          <w:rFonts w:ascii="Times New Roman" w:hAnsi="Times New Roman" w:cs="Times New Roman"/>
          <w:sz w:val="28"/>
        </w:rPr>
        <w:t xml:space="preserve">Нижнеингашского районного </w:t>
      </w:r>
      <w:r w:rsidR="005B1CF8" w:rsidRPr="004E042F">
        <w:rPr>
          <w:rFonts w:ascii="Times New Roman" w:hAnsi="Times New Roman" w:cs="Times New Roman"/>
          <w:sz w:val="28"/>
        </w:rPr>
        <w:t>Совета депутатов от</w:t>
      </w:r>
      <w:r w:rsidR="003D0A0E" w:rsidRPr="004E042F">
        <w:rPr>
          <w:rFonts w:ascii="Times New Roman" w:hAnsi="Times New Roman" w:cs="Times New Roman"/>
          <w:sz w:val="28"/>
        </w:rPr>
        <w:t xml:space="preserve"> 2</w:t>
      </w:r>
      <w:r w:rsidR="00481AC5">
        <w:rPr>
          <w:rFonts w:ascii="Times New Roman" w:hAnsi="Times New Roman" w:cs="Times New Roman"/>
          <w:sz w:val="28"/>
        </w:rPr>
        <w:t>4.05</w:t>
      </w:r>
      <w:r w:rsidR="003D0A0E" w:rsidRPr="004E042F">
        <w:rPr>
          <w:rFonts w:ascii="Times New Roman" w:hAnsi="Times New Roman" w:cs="Times New Roman"/>
          <w:sz w:val="28"/>
        </w:rPr>
        <w:t>.202</w:t>
      </w:r>
      <w:r w:rsidR="00481AC5">
        <w:rPr>
          <w:rFonts w:ascii="Times New Roman" w:hAnsi="Times New Roman" w:cs="Times New Roman"/>
          <w:sz w:val="28"/>
        </w:rPr>
        <w:t>2 № 14-142</w:t>
      </w:r>
      <w:r w:rsidR="003D0A0E" w:rsidRPr="004E042F">
        <w:rPr>
          <w:rFonts w:ascii="Times New Roman" w:hAnsi="Times New Roman" w:cs="Times New Roman"/>
          <w:sz w:val="28"/>
        </w:rPr>
        <w:t xml:space="preserve"> «О прогнозном плане (программе) приватизации муниципального имущества муниципального образования Нижнеингашский район Красноярского края на 202</w:t>
      </w:r>
      <w:r w:rsidR="00481AC5">
        <w:rPr>
          <w:rFonts w:ascii="Times New Roman" w:hAnsi="Times New Roman" w:cs="Times New Roman"/>
          <w:sz w:val="28"/>
        </w:rPr>
        <w:t>2</w:t>
      </w:r>
      <w:r w:rsidR="003D0A0E" w:rsidRPr="004E042F">
        <w:rPr>
          <w:rFonts w:ascii="Times New Roman" w:hAnsi="Times New Roman" w:cs="Times New Roman"/>
          <w:sz w:val="28"/>
        </w:rPr>
        <w:t xml:space="preserve"> год</w:t>
      </w:r>
      <w:r w:rsidR="00481AC5">
        <w:rPr>
          <w:rFonts w:ascii="Times New Roman" w:hAnsi="Times New Roman" w:cs="Times New Roman"/>
          <w:sz w:val="28"/>
        </w:rPr>
        <w:t xml:space="preserve"> и плановый период 2023 и 2024 г.г.</w:t>
      </w:r>
      <w:r w:rsidR="003D0A0E" w:rsidRPr="004E042F">
        <w:rPr>
          <w:rFonts w:ascii="Times New Roman" w:hAnsi="Times New Roman" w:cs="Times New Roman"/>
          <w:sz w:val="28"/>
        </w:rPr>
        <w:t>»</w:t>
      </w:r>
      <w:r w:rsidR="00AC6F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6F85">
        <w:rPr>
          <w:rFonts w:ascii="Times New Roman" w:hAnsi="Times New Roman" w:cs="Times New Roman"/>
          <w:sz w:val="28"/>
          <w:szCs w:val="28"/>
        </w:rPr>
        <w:t>далее-решение</w:t>
      </w:r>
      <w:proofErr w:type="spellEnd"/>
      <w:r w:rsidR="00AC6F85">
        <w:rPr>
          <w:rFonts w:ascii="Times New Roman" w:hAnsi="Times New Roman" w:cs="Times New Roman"/>
          <w:sz w:val="28"/>
          <w:szCs w:val="28"/>
        </w:rPr>
        <w:t xml:space="preserve">) </w:t>
      </w:r>
      <w:r w:rsidR="005B1CF8" w:rsidRPr="004E042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4E0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DA7" w:rsidRPr="00195DA7" w:rsidRDefault="00195DA7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наименовании, в пункте 1</w:t>
      </w:r>
      <w:r w:rsidR="00AC6F8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195DA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E634A">
        <w:rPr>
          <w:rFonts w:ascii="Times New Roman" w:hAnsi="Times New Roman" w:cs="Times New Roman"/>
          <w:sz w:val="28"/>
          <w:szCs w:val="28"/>
        </w:rPr>
        <w:t xml:space="preserve"> «</w:t>
      </w:r>
      <w:r w:rsidRPr="00195DA7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2023 и 2024 г.г.</w:t>
      </w:r>
      <w:r w:rsidR="007E634A">
        <w:rPr>
          <w:rFonts w:ascii="Times New Roman" w:hAnsi="Times New Roman" w:cs="Times New Roman"/>
          <w:sz w:val="28"/>
          <w:szCs w:val="28"/>
        </w:rPr>
        <w:t>»</w:t>
      </w:r>
      <w:r w:rsidRPr="00195DA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E634A">
        <w:rPr>
          <w:rFonts w:ascii="Times New Roman" w:hAnsi="Times New Roman" w:cs="Times New Roman"/>
          <w:sz w:val="28"/>
          <w:szCs w:val="28"/>
        </w:rPr>
        <w:t>«</w:t>
      </w:r>
      <w:r w:rsidRPr="00195DA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1C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Pr="00195DA7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634A">
        <w:rPr>
          <w:rFonts w:ascii="Times New Roman" w:hAnsi="Times New Roman" w:cs="Times New Roman"/>
          <w:sz w:val="28"/>
          <w:szCs w:val="28"/>
        </w:rPr>
        <w:t>»</w:t>
      </w:r>
      <w:r w:rsidRPr="00195DA7">
        <w:rPr>
          <w:rFonts w:ascii="Times New Roman" w:hAnsi="Times New Roman" w:cs="Times New Roman"/>
          <w:sz w:val="28"/>
          <w:szCs w:val="28"/>
        </w:rPr>
        <w:t>;</w:t>
      </w:r>
    </w:p>
    <w:p w:rsidR="00195DA7" w:rsidRPr="00195DA7" w:rsidRDefault="00195DA7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A7">
        <w:rPr>
          <w:rFonts w:ascii="Times New Roman" w:hAnsi="Times New Roman" w:cs="Times New Roman"/>
          <w:sz w:val="28"/>
          <w:szCs w:val="28"/>
        </w:rPr>
        <w:t>в</w:t>
      </w:r>
      <w:r w:rsidR="00AC6F85">
        <w:rPr>
          <w:rFonts w:ascii="Times New Roman" w:hAnsi="Times New Roman" w:cs="Times New Roman"/>
          <w:sz w:val="28"/>
          <w:szCs w:val="28"/>
        </w:rPr>
        <w:t xml:space="preserve"> приложении решения:</w:t>
      </w:r>
    </w:p>
    <w:p w:rsidR="00195DA7" w:rsidRDefault="00195DA7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F8">
        <w:rPr>
          <w:rFonts w:ascii="Times New Roman" w:hAnsi="Times New Roman" w:cs="Times New Roman"/>
          <w:sz w:val="28"/>
          <w:szCs w:val="28"/>
        </w:rPr>
        <w:lastRenderedPageBreak/>
        <w:t>в наименовании</w:t>
      </w:r>
      <w:r w:rsidR="00AC6F85">
        <w:rPr>
          <w:rFonts w:ascii="Times New Roman" w:hAnsi="Times New Roman" w:cs="Times New Roman"/>
          <w:sz w:val="28"/>
          <w:szCs w:val="28"/>
        </w:rPr>
        <w:t xml:space="preserve">, </w:t>
      </w:r>
      <w:r w:rsidR="005B1CF8" w:rsidRPr="005B1CF8">
        <w:rPr>
          <w:rFonts w:ascii="Times New Roman" w:hAnsi="Times New Roman" w:cs="Times New Roman"/>
          <w:sz w:val="28"/>
          <w:szCs w:val="28"/>
        </w:rPr>
        <w:t>абзаце пятом</w:t>
      </w:r>
      <w:r w:rsidRPr="005B1CF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E634A">
        <w:rPr>
          <w:rFonts w:ascii="Times New Roman" w:hAnsi="Times New Roman" w:cs="Times New Roman"/>
          <w:sz w:val="28"/>
          <w:szCs w:val="28"/>
        </w:rPr>
        <w:t>«</w:t>
      </w:r>
      <w:r w:rsidR="005B1CF8" w:rsidRPr="005B1CF8">
        <w:rPr>
          <w:rFonts w:ascii="Times New Roman" w:hAnsi="Times New Roman" w:cs="Times New Roman"/>
          <w:sz w:val="28"/>
          <w:szCs w:val="28"/>
        </w:rPr>
        <w:t>на 2022 год и плановый период 2023 и 2024 г.г.</w:t>
      </w:r>
      <w:r w:rsidR="007E634A">
        <w:rPr>
          <w:rFonts w:ascii="Times New Roman" w:hAnsi="Times New Roman" w:cs="Times New Roman"/>
          <w:sz w:val="28"/>
          <w:szCs w:val="28"/>
        </w:rPr>
        <w:t>»</w:t>
      </w:r>
      <w:r w:rsidR="005B1CF8" w:rsidRPr="005B1CF8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Pr="005B1CF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7E634A">
        <w:rPr>
          <w:rFonts w:ascii="Times New Roman" w:hAnsi="Times New Roman" w:cs="Times New Roman"/>
          <w:sz w:val="28"/>
          <w:szCs w:val="28"/>
        </w:rPr>
        <w:t>«</w:t>
      </w:r>
      <w:r w:rsidR="005B1CF8" w:rsidRPr="005B1CF8">
        <w:rPr>
          <w:rFonts w:ascii="Times New Roman" w:hAnsi="Times New Roman" w:cs="Times New Roman"/>
          <w:sz w:val="28"/>
          <w:szCs w:val="28"/>
        </w:rPr>
        <w:t>на 2024 год и плановый период 2025-2026 годы</w:t>
      </w:r>
      <w:r w:rsidR="007E634A">
        <w:rPr>
          <w:rFonts w:ascii="Times New Roman" w:hAnsi="Times New Roman" w:cs="Times New Roman"/>
          <w:sz w:val="28"/>
          <w:szCs w:val="28"/>
        </w:rPr>
        <w:t>»</w:t>
      </w:r>
      <w:r w:rsidR="005B1CF8" w:rsidRPr="00195DA7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5B1CF8">
        <w:rPr>
          <w:rFonts w:ascii="Times New Roman" w:hAnsi="Times New Roman" w:cs="Times New Roman"/>
          <w:sz w:val="28"/>
          <w:szCs w:val="28"/>
        </w:rPr>
        <w:t>;</w:t>
      </w:r>
    </w:p>
    <w:p w:rsidR="00A3702C" w:rsidRDefault="00A3702C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AC6F8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1, 2, 3 исключить;</w:t>
      </w:r>
    </w:p>
    <w:p w:rsidR="00A3702C" w:rsidRDefault="00A3702C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 следующего содержания:</w:t>
      </w:r>
    </w:p>
    <w:p w:rsidR="00A3702C" w:rsidRDefault="00A3702C" w:rsidP="001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Перечень муниципальных унитарных предприятий, планируемых к приватизации</w:t>
      </w:r>
    </w:p>
    <w:tbl>
      <w:tblPr>
        <w:tblStyle w:val="a6"/>
        <w:tblW w:w="0" w:type="auto"/>
        <w:tblLook w:val="04A0"/>
      </w:tblPr>
      <w:tblGrid>
        <w:gridCol w:w="3369"/>
        <w:gridCol w:w="3766"/>
        <w:gridCol w:w="2436"/>
      </w:tblGrid>
      <w:tr w:rsidR="00A3702C" w:rsidTr="0062371C">
        <w:tc>
          <w:tcPr>
            <w:tcW w:w="3369" w:type="dxa"/>
          </w:tcPr>
          <w:p w:rsidR="00A3702C" w:rsidRDefault="00A3702C" w:rsidP="006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766" w:type="dxa"/>
          </w:tcPr>
          <w:p w:rsidR="00A3702C" w:rsidRDefault="00A3702C" w:rsidP="006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предприятия</w:t>
            </w:r>
          </w:p>
        </w:tc>
        <w:tc>
          <w:tcPr>
            <w:tcW w:w="2436" w:type="dxa"/>
          </w:tcPr>
          <w:p w:rsidR="00A3702C" w:rsidRDefault="00A3702C" w:rsidP="006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Ориентировочный срок приватизации (год)</w:t>
            </w:r>
          </w:p>
        </w:tc>
      </w:tr>
      <w:tr w:rsidR="0062371C" w:rsidTr="0062371C">
        <w:tc>
          <w:tcPr>
            <w:tcW w:w="3369" w:type="dxa"/>
          </w:tcPr>
          <w:p w:rsidR="0062371C" w:rsidRDefault="0062371C" w:rsidP="0062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Нижнеингашского района «Альянс» ОГРН1052415005147 </w:t>
            </w:r>
          </w:p>
        </w:tc>
        <w:tc>
          <w:tcPr>
            <w:tcW w:w="3766" w:type="dxa"/>
          </w:tcPr>
          <w:p w:rsidR="0062371C" w:rsidRDefault="0062371C" w:rsidP="0062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Нижний Ингаш, ул.Красная площадь, д.31</w:t>
            </w:r>
          </w:p>
        </w:tc>
        <w:tc>
          <w:tcPr>
            <w:tcW w:w="2436" w:type="dxa"/>
          </w:tcPr>
          <w:p w:rsidR="0062371C" w:rsidRDefault="0062371C" w:rsidP="0062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A3702C" w:rsidRDefault="00A3702C" w:rsidP="00A37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6AA" w:rsidRPr="00E756AA" w:rsidRDefault="0062371C" w:rsidP="00623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6AA" w:rsidRPr="00E756AA">
        <w:rPr>
          <w:rFonts w:ascii="Times New Roman" w:hAnsi="Times New Roman" w:cs="Times New Roman"/>
          <w:sz w:val="28"/>
          <w:szCs w:val="28"/>
        </w:rPr>
        <w:t xml:space="preserve">. </w:t>
      </w:r>
      <w:r w:rsidRPr="00E756AA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</w:t>
      </w:r>
      <w:r w:rsidR="00E756AA" w:rsidRPr="00E756AA">
        <w:rPr>
          <w:rFonts w:ascii="Times New Roman" w:hAnsi="Times New Roman" w:cs="Times New Roman"/>
          <w:sz w:val="28"/>
        </w:rPr>
        <w:t>социально-экономическому развитию, финансам и бюджету</w:t>
      </w:r>
      <w:r w:rsidR="00481AC5">
        <w:rPr>
          <w:rFonts w:ascii="Times New Roman" w:hAnsi="Times New Roman" w:cs="Times New Roman"/>
          <w:sz w:val="28"/>
          <w:szCs w:val="28"/>
        </w:rPr>
        <w:t>(О.Ф.Демченко)</w:t>
      </w:r>
      <w:r w:rsidR="00E756AA" w:rsidRPr="00E756AA">
        <w:rPr>
          <w:rFonts w:ascii="Times New Roman" w:hAnsi="Times New Roman" w:cs="Times New Roman"/>
          <w:sz w:val="28"/>
          <w:szCs w:val="28"/>
        </w:rPr>
        <w:t>.</w:t>
      </w:r>
    </w:p>
    <w:p w:rsidR="00F75A7E" w:rsidRDefault="00E756AA" w:rsidP="00F7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3. </w:t>
      </w:r>
      <w:r w:rsidR="00F75A7E">
        <w:rPr>
          <w:rFonts w:ascii="Times New Roman" w:hAnsi="Times New Roman" w:cs="Times New Roman"/>
          <w:sz w:val="28"/>
        </w:rPr>
        <w:t>Опубликовать решение в газете  «Нижнеингашский вестник».</w:t>
      </w:r>
    </w:p>
    <w:p w:rsidR="00E756AA" w:rsidRPr="00E756AA" w:rsidRDefault="00F75A7E" w:rsidP="00F75A7E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      4. Р</w:t>
      </w:r>
      <w:r w:rsidR="00E756AA" w:rsidRPr="00E756AA">
        <w:rPr>
          <w:rFonts w:ascii="Times New Roman" w:hAnsi="Times New Roman" w:cs="Times New Roman"/>
          <w:sz w:val="28"/>
        </w:rPr>
        <w:t>ешение вступает в силу</w:t>
      </w:r>
      <w:r>
        <w:rPr>
          <w:rFonts w:ascii="Times New Roman" w:hAnsi="Times New Roman" w:cs="Times New Roman"/>
          <w:sz w:val="28"/>
        </w:rPr>
        <w:t xml:space="preserve">  в  день,  следующий  за днем  его</w:t>
      </w:r>
      <w:r w:rsidR="00E756AA" w:rsidRPr="00E756AA">
        <w:rPr>
          <w:rFonts w:ascii="Times New Roman" w:hAnsi="Times New Roman" w:cs="Times New Roman"/>
          <w:sz w:val="28"/>
        </w:rPr>
        <w:t xml:space="preserve"> официального опубликования.</w:t>
      </w:r>
    </w:p>
    <w:p w:rsidR="0062371C" w:rsidRDefault="0062371C" w:rsidP="00F75A7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5A7E" w:rsidRDefault="00F75A7E" w:rsidP="00F75A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районного</w:t>
      </w:r>
    </w:p>
    <w:p w:rsidR="00F75A7E" w:rsidRDefault="00F75A7E" w:rsidP="00F7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Совета депутат</w:t>
      </w:r>
      <w:r w:rsidR="000B27C5">
        <w:rPr>
          <w:rFonts w:ascii="Times New Roman" w:hAnsi="Times New Roman" w:cs="Times New Roman"/>
          <w:sz w:val="28"/>
        </w:rPr>
        <w:t xml:space="preserve">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Ю.П.Запевалов</w:t>
      </w:r>
      <w:proofErr w:type="spellEnd"/>
    </w:p>
    <w:p w:rsidR="000B27C5" w:rsidRDefault="000B27C5" w:rsidP="005B7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B27C5" w:rsidSect="003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9C5"/>
    <w:multiLevelType w:val="hybridMultilevel"/>
    <w:tmpl w:val="859C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9D9"/>
    <w:multiLevelType w:val="hybridMultilevel"/>
    <w:tmpl w:val="4CD0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79B2"/>
    <w:multiLevelType w:val="hybridMultilevel"/>
    <w:tmpl w:val="885CD882"/>
    <w:lvl w:ilvl="0" w:tplc="E35287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3254D8"/>
    <w:multiLevelType w:val="hybridMultilevel"/>
    <w:tmpl w:val="E306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6AA"/>
    <w:rsid w:val="00000294"/>
    <w:rsid w:val="00006160"/>
    <w:rsid w:val="0004676C"/>
    <w:rsid w:val="00097499"/>
    <w:rsid w:val="000B27C5"/>
    <w:rsid w:val="000F6746"/>
    <w:rsid w:val="00183F2F"/>
    <w:rsid w:val="00195DA7"/>
    <w:rsid w:val="001B6F3E"/>
    <w:rsid w:val="001E7E2C"/>
    <w:rsid w:val="002D5D25"/>
    <w:rsid w:val="00326623"/>
    <w:rsid w:val="00346599"/>
    <w:rsid w:val="003A1BCF"/>
    <w:rsid w:val="003B6B4A"/>
    <w:rsid w:val="003D0A0E"/>
    <w:rsid w:val="004536C7"/>
    <w:rsid w:val="00481AC5"/>
    <w:rsid w:val="004E042F"/>
    <w:rsid w:val="0052751F"/>
    <w:rsid w:val="00540784"/>
    <w:rsid w:val="005B14E7"/>
    <w:rsid w:val="005B1CF8"/>
    <w:rsid w:val="005B7136"/>
    <w:rsid w:val="0062371C"/>
    <w:rsid w:val="0068369A"/>
    <w:rsid w:val="006B044D"/>
    <w:rsid w:val="006C1217"/>
    <w:rsid w:val="006D395F"/>
    <w:rsid w:val="007A1F49"/>
    <w:rsid w:val="007E634A"/>
    <w:rsid w:val="008146BA"/>
    <w:rsid w:val="00816D40"/>
    <w:rsid w:val="00853AA6"/>
    <w:rsid w:val="00890EC8"/>
    <w:rsid w:val="008A208F"/>
    <w:rsid w:val="00983D6D"/>
    <w:rsid w:val="00991419"/>
    <w:rsid w:val="00997F2E"/>
    <w:rsid w:val="009C6922"/>
    <w:rsid w:val="00A04274"/>
    <w:rsid w:val="00A3702C"/>
    <w:rsid w:val="00A7454E"/>
    <w:rsid w:val="00AC6F85"/>
    <w:rsid w:val="00B23D54"/>
    <w:rsid w:val="00B24D37"/>
    <w:rsid w:val="00B30805"/>
    <w:rsid w:val="00C204BC"/>
    <w:rsid w:val="00C51C13"/>
    <w:rsid w:val="00CB57FE"/>
    <w:rsid w:val="00D05D69"/>
    <w:rsid w:val="00D15509"/>
    <w:rsid w:val="00D954F0"/>
    <w:rsid w:val="00E756AA"/>
    <w:rsid w:val="00F16995"/>
    <w:rsid w:val="00F22943"/>
    <w:rsid w:val="00F75A7E"/>
    <w:rsid w:val="00FD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40"/>
  </w:style>
  <w:style w:type="paragraph" w:styleId="2">
    <w:name w:val="heading 2"/>
    <w:basedOn w:val="a"/>
    <w:next w:val="a"/>
    <w:link w:val="20"/>
    <w:semiHidden/>
    <w:unhideWhenUsed/>
    <w:qFormat/>
    <w:rsid w:val="00E75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6A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7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4E042F"/>
    <w:pPr>
      <w:ind w:left="720"/>
      <w:contextualSpacing/>
    </w:pPr>
  </w:style>
  <w:style w:type="table" w:styleId="a6">
    <w:name w:val="Table Grid"/>
    <w:basedOn w:val="a1"/>
    <w:uiPriority w:val="59"/>
    <w:unhideWhenUsed/>
    <w:rsid w:val="00A3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11</cp:revision>
  <cp:lastPrinted>2024-02-08T01:43:00Z</cp:lastPrinted>
  <dcterms:created xsi:type="dcterms:W3CDTF">2023-07-24T06:42:00Z</dcterms:created>
  <dcterms:modified xsi:type="dcterms:W3CDTF">2024-02-08T03:02:00Z</dcterms:modified>
</cp:coreProperties>
</file>