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B1469" w14:textId="77777777" w:rsidR="00474163" w:rsidRDefault="00474163" w:rsidP="00474163">
      <w:pPr>
        <w:jc w:val="center"/>
        <w:rPr>
          <w:sz w:val="20"/>
          <w:szCs w:val="20"/>
        </w:rPr>
      </w:pPr>
      <w:r>
        <w:rPr>
          <w:noProof/>
          <w:sz w:val="20"/>
          <w:szCs w:val="20"/>
        </w:rPr>
        <w:drawing>
          <wp:inline distT="0" distB="0" distL="0" distR="0" wp14:anchorId="3409613C" wp14:editId="11952604">
            <wp:extent cx="685800" cy="789317"/>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757" cy="792720"/>
                    </a:xfrm>
                    <a:prstGeom prst="rect">
                      <a:avLst/>
                    </a:prstGeom>
                    <a:noFill/>
                    <a:ln>
                      <a:noFill/>
                    </a:ln>
                  </pic:spPr>
                </pic:pic>
              </a:graphicData>
            </a:graphic>
          </wp:inline>
        </w:drawing>
      </w:r>
    </w:p>
    <w:p w14:paraId="1BBAED78" w14:textId="77777777" w:rsidR="00474163" w:rsidRPr="00B532FC" w:rsidRDefault="00474163" w:rsidP="00474163">
      <w:pPr>
        <w:rPr>
          <w:sz w:val="28"/>
          <w:szCs w:val="28"/>
        </w:rPr>
      </w:pPr>
    </w:p>
    <w:p w14:paraId="6F2A6600" w14:textId="2E156344" w:rsidR="00B532FC" w:rsidRPr="00B532FC" w:rsidRDefault="00B532FC" w:rsidP="00B532FC">
      <w:pPr>
        <w:jc w:val="center"/>
        <w:rPr>
          <w:bCs/>
          <w:sz w:val="28"/>
          <w:szCs w:val="28"/>
        </w:rPr>
      </w:pPr>
      <w:r w:rsidRPr="00B532FC">
        <w:rPr>
          <w:bCs/>
          <w:sz w:val="28"/>
          <w:szCs w:val="28"/>
        </w:rPr>
        <w:t>АДМИНИСТРАЦИЯ НИЖНЕИНГАШСКОГО РАЙОНА</w:t>
      </w:r>
    </w:p>
    <w:p w14:paraId="058DE107" w14:textId="083B0494" w:rsidR="00B532FC" w:rsidRDefault="00B532FC" w:rsidP="00B532FC">
      <w:pPr>
        <w:jc w:val="center"/>
        <w:rPr>
          <w:bCs/>
          <w:sz w:val="28"/>
          <w:szCs w:val="28"/>
        </w:rPr>
      </w:pPr>
      <w:r w:rsidRPr="00B532FC">
        <w:rPr>
          <w:bCs/>
          <w:sz w:val="28"/>
          <w:szCs w:val="28"/>
        </w:rPr>
        <w:t>КРАСНОЯРСКОГО КРАЯ</w:t>
      </w:r>
    </w:p>
    <w:p w14:paraId="5B2B5EFB" w14:textId="77777777" w:rsidR="00B532FC" w:rsidRPr="00B532FC" w:rsidRDefault="00B532FC" w:rsidP="00B532FC">
      <w:pPr>
        <w:jc w:val="center"/>
        <w:rPr>
          <w:bCs/>
          <w:sz w:val="28"/>
          <w:szCs w:val="28"/>
        </w:rPr>
      </w:pPr>
    </w:p>
    <w:p w14:paraId="6D34C8AB" w14:textId="77777777" w:rsidR="00474163" w:rsidRDefault="00474163" w:rsidP="00474163">
      <w:pPr>
        <w:jc w:val="center"/>
        <w:rPr>
          <w:b/>
          <w:color w:val="000000"/>
          <w:sz w:val="48"/>
          <w:szCs w:val="48"/>
        </w:rPr>
      </w:pPr>
      <w:r>
        <w:rPr>
          <w:b/>
          <w:color w:val="000000"/>
          <w:sz w:val="48"/>
          <w:szCs w:val="48"/>
        </w:rPr>
        <w:t>ПОСТАНОВЛЕНИЕ</w:t>
      </w:r>
    </w:p>
    <w:p w14:paraId="0DC17552" w14:textId="77777777" w:rsidR="00474163" w:rsidRPr="00B532FC" w:rsidRDefault="00474163" w:rsidP="00474163">
      <w:pPr>
        <w:rPr>
          <w:b/>
          <w:sz w:val="28"/>
          <w:szCs w:val="28"/>
        </w:rPr>
      </w:pPr>
    </w:p>
    <w:p w14:paraId="51BE7220" w14:textId="01C824AB" w:rsidR="00474163" w:rsidRDefault="00441087" w:rsidP="00474163">
      <w:pPr>
        <w:rPr>
          <w:sz w:val="28"/>
          <w:szCs w:val="28"/>
        </w:rPr>
      </w:pPr>
      <w:r>
        <w:rPr>
          <w:sz w:val="28"/>
          <w:szCs w:val="28"/>
        </w:rPr>
        <w:t>02.02</w:t>
      </w:r>
      <w:r w:rsidR="00474163">
        <w:rPr>
          <w:sz w:val="28"/>
          <w:szCs w:val="28"/>
        </w:rPr>
        <w:t>.202</w:t>
      </w:r>
      <w:r w:rsidR="00800ACE">
        <w:rPr>
          <w:sz w:val="28"/>
          <w:szCs w:val="28"/>
        </w:rPr>
        <w:t>4</w:t>
      </w:r>
      <w:r w:rsidR="00474163">
        <w:rPr>
          <w:sz w:val="28"/>
          <w:szCs w:val="28"/>
        </w:rPr>
        <w:t xml:space="preserve">                                </w:t>
      </w:r>
      <w:proofErr w:type="spellStart"/>
      <w:r w:rsidR="00474163">
        <w:rPr>
          <w:sz w:val="28"/>
          <w:szCs w:val="28"/>
        </w:rPr>
        <w:t>пгт</w:t>
      </w:r>
      <w:proofErr w:type="spellEnd"/>
      <w:r w:rsidR="00474163">
        <w:rPr>
          <w:sz w:val="28"/>
          <w:szCs w:val="28"/>
        </w:rPr>
        <w:t xml:space="preserve"> Нижний Ингаш                               </w:t>
      </w:r>
      <w:r w:rsidR="00B532FC">
        <w:rPr>
          <w:sz w:val="28"/>
          <w:szCs w:val="28"/>
        </w:rPr>
        <w:t xml:space="preserve">          </w:t>
      </w:r>
      <w:r w:rsidR="00474163">
        <w:rPr>
          <w:sz w:val="28"/>
          <w:szCs w:val="28"/>
        </w:rPr>
        <w:t xml:space="preserve">    № </w:t>
      </w:r>
      <w:r w:rsidR="00B532FC">
        <w:rPr>
          <w:sz w:val="28"/>
          <w:szCs w:val="28"/>
        </w:rPr>
        <w:t>62</w:t>
      </w:r>
    </w:p>
    <w:p w14:paraId="122D1D54" w14:textId="77777777" w:rsidR="00F60562" w:rsidRDefault="00F60562" w:rsidP="00474163">
      <w:pPr>
        <w:rPr>
          <w:sz w:val="28"/>
          <w:szCs w:val="28"/>
        </w:rPr>
      </w:pPr>
    </w:p>
    <w:p w14:paraId="67CAE1FA" w14:textId="77777777" w:rsidR="00474163" w:rsidRDefault="00474163" w:rsidP="00B532FC">
      <w:pPr>
        <w:jc w:val="both"/>
        <w:rPr>
          <w:bCs/>
          <w:color w:val="000000"/>
          <w:sz w:val="28"/>
          <w:szCs w:val="28"/>
        </w:rPr>
      </w:pPr>
      <w:bookmarkStart w:id="0" w:name="_GoBack"/>
      <w:r>
        <w:rPr>
          <w:sz w:val="28"/>
          <w:szCs w:val="28"/>
        </w:rPr>
        <w:t>Об утверждении Положения о присуждени</w:t>
      </w:r>
      <w:r w:rsidR="00D02B59">
        <w:rPr>
          <w:sz w:val="28"/>
          <w:szCs w:val="28"/>
        </w:rPr>
        <w:t>и</w:t>
      </w:r>
      <w:r>
        <w:rPr>
          <w:sz w:val="28"/>
          <w:szCs w:val="28"/>
        </w:rPr>
        <w:t xml:space="preserve"> </w:t>
      </w:r>
      <w:r w:rsidR="00345941">
        <w:rPr>
          <w:bCs/>
          <w:color w:val="000000"/>
          <w:sz w:val="28"/>
          <w:szCs w:val="28"/>
        </w:rPr>
        <w:t>е</w:t>
      </w:r>
      <w:r w:rsidRPr="00004A68">
        <w:rPr>
          <w:bCs/>
          <w:color w:val="000000"/>
          <w:sz w:val="28"/>
          <w:szCs w:val="28"/>
        </w:rPr>
        <w:t xml:space="preserve">жегодной </w:t>
      </w:r>
      <w:r w:rsidR="00345941">
        <w:rPr>
          <w:bCs/>
          <w:color w:val="000000"/>
          <w:sz w:val="28"/>
          <w:szCs w:val="28"/>
        </w:rPr>
        <w:t xml:space="preserve">краеведческой </w:t>
      </w:r>
      <w:r w:rsidRPr="00004A68">
        <w:rPr>
          <w:bCs/>
          <w:color w:val="000000"/>
          <w:sz w:val="28"/>
          <w:szCs w:val="28"/>
        </w:rPr>
        <w:t xml:space="preserve">премии </w:t>
      </w:r>
      <w:r>
        <w:rPr>
          <w:sz w:val="28"/>
          <w:szCs w:val="28"/>
        </w:rPr>
        <w:t>«</w:t>
      </w:r>
      <w:r w:rsidRPr="004C78B9">
        <w:rPr>
          <w:bCs/>
          <w:color w:val="000000"/>
          <w:sz w:val="28"/>
          <w:szCs w:val="28"/>
        </w:rPr>
        <w:t>Отчий дом» имени Александра</w:t>
      </w:r>
      <w:r w:rsidR="00345941">
        <w:rPr>
          <w:bCs/>
          <w:color w:val="000000"/>
          <w:sz w:val="28"/>
          <w:szCs w:val="28"/>
        </w:rPr>
        <w:t xml:space="preserve"> </w:t>
      </w:r>
      <w:r w:rsidRPr="004C78B9">
        <w:rPr>
          <w:bCs/>
          <w:color w:val="000000"/>
          <w:sz w:val="28"/>
          <w:szCs w:val="28"/>
        </w:rPr>
        <w:t>Петровича Демидовича</w:t>
      </w:r>
    </w:p>
    <w:p w14:paraId="6D4C1214" w14:textId="77777777" w:rsidR="00474163" w:rsidRDefault="00474163" w:rsidP="00474163">
      <w:pPr>
        <w:rPr>
          <w:sz w:val="28"/>
          <w:szCs w:val="28"/>
        </w:rPr>
      </w:pPr>
    </w:p>
    <w:bookmarkEnd w:id="0"/>
    <w:p w14:paraId="1A5E7670" w14:textId="77777777" w:rsidR="00474163" w:rsidRDefault="00441087" w:rsidP="002851A3">
      <w:pPr>
        <w:jc w:val="both"/>
        <w:rPr>
          <w:sz w:val="28"/>
          <w:szCs w:val="28"/>
        </w:rPr>
      </w:pPr>
      <w:r>
        <w:rPr>
          <w:sz w:val="28"/>
          <w:szCs w:val="28"/>
        </w:rPr>
        <w:t xml:space="preserve">     </w:t>
      </w:r>
      <w:r w:rsidR="00474163">
        <w:rPr>
          <w:sz w:val="28"/>
          <w:szCs w:val="28"/>
        </w:rPr>
        <w:t>В целях выражения общественного признания гражданам</w:t>
      </w:r>
      <w:r w:rsidR="00EF41BB">
        <w:rPr>
          <w:sz w:val="28"/>
          <w:szCs w:val="28"/>
        </w:rPr>
        <w:t>,</w:t>
      </w:r>
      <w:r w:rsidR="00474163">
        <w:rPr>
          <w:sz w:val="28"/>
          <w:szCs w:val="28"/>
        </w:rPr>
        <w:t xml:space="preserve"> </w:t>
      </w:r>
      <w:r w:rsidR="00A43694">
        <w:rPr>
          <w:sz w:val="28"/>
          <w:szCs w:val="28"/>
        </w:rPr>
        <w:t>вносящи</w:t>
      </w:r>
      <w:r w:rsidR="00D02B59">
        <w:rPr>
          <w:sz w:val="28"/>
          <w:szCs w:val="28"/>
        </w:rPr>
        <w:t>м</w:t>
      </w:r>
      <w:r w:rsidR="00A43694" w:rsidRPr="00BF31CE">
        <w:rPr>
          <w:sz w:val="28"/>
          <w:szCs w:val="28"/>
        </w:rPr>
        <w:t xml:space="preserve"> вклад в краеведческ</w:t>
      </w:r>
      <w:r w:rsidR="00345941">
        <w:rPr>
          <w:sz w:val="28"/>
          <w:szCs w:val="28"/>
        </w:rPr>
        <w:t>ую</w:t>
      </w:r>
      <w:r w:rsidR="00A43694" w:rsidRPr="00BF31CE">
        <w:rPr>
          <w:sz w:val="28"/>
          <w:szCs w:val="28"/>
        </w:rPr>
        <w:t xml:space="preserve"> деятельнос</w:t>
      </w:r>
      <w:r w:rsidR="00A43694">
        <w:rPr>
          <w:sz w:val="28"/>
          <w:szCs w:val="28"/>
        </w:rPr>
        <w:t>ть, связанную с историей Нижнеингашского района</w:t>
      </w:r>
      <w:r w:rsidR="002851A3">
        <w:rPr>
          <w:sz w:val="28"/>
          <w:szCs w:val="28"/>
        </w:rPr>
        <w:t>, руководствуясь ст.</w:t>
      </w:r>
      <w:r>
        <w:rPr>
          <w:sz w:val="28"/>
          <w:szCs w:val="28"/>
        </w:rPr>
        <w:t>,</w:t>
      </w:r>
      <w:r w:rsidR="002851A3">
        <w:rPr>
          <w:sz w:val="28"/>
          <w:szCs w:val="28"/>
        </w:rPr>
        <w:t xml:space="preserve"> ст. 22, 39</w:t>
      </w:r>
      <w:r w:rsidR="00474163">
        <w:rPr>
          <w:sz w:val="28"/>
          <w:szCs w:val="28"/>
        </w:rPr>
        <w:t xml:space="preserve"> Устава муниципального образования Нижнеингашский район Красноярского края, ПОСТАНОВЛЯЮ:</w:t>
      </w:r>
    </w:p>
    <w:p w14:paraId="34F27331" w14:textId="77777777" w:rsidR="00474163" w:rsidRDefault="00441087" w:rsidP="002851A3">
      <w:pPr>
        <w:jc w:val="both"/>
        <w:rPr>
          <w:sz w:val="28"/>
          <w:szCs w:val="28"/>
        </w:rPr>
      </w:pPr>
      <w:r>
        <w:rPr>
          <w:sz w:val="28"/>
          <w:szCs w:val="28"/>
        </w:rPr>
        <w:t xml:space="preserve">     </w:t>
      </w:r>
      <w:r w:rsidR="00474163">
        <w:rPr>
          <w:sz w:val="28"/>
          <w:szCs w:val="28"/>
        </w:rPr>
        <w:t>1. Утвердить Положение о</w:t>
      </w:r>
      <w:r w:rsidR="002851A3">
        <w:rPr>
          <w:sz w:val="28"/>
          <w:szCs w:val="28"/>
        </w:rPr>
        <w:t xml:space="preserve"> присуждении </w:t>
      </w:r>
      <w:r w:rsidR="00345941">
        <w:rPr>
          <w:bCs/>
          <w:color w:val="000000"/>
          <w:sz w:val="28"/>
          <w:szCs w:val="28"/>
        </w:rPr>
        <w:t>краеведческой</w:t>
      </w:r>
      <w:r w:rsidR="002851A3" w:rsidRPr="00004A68">
        <w:rPr>
          <w:bCs/>
          <w:color w:val="000000"/>
          <w:sz w:val="28"/>
          <w:szCs w:val="28"/>
        </w:rPr>
        <w:t xml:space="preserve"> премии </w:t>
      </w:r>
      <w:r w:rsidR="002851A3">
        <w:rPr>
          <w:sz w:val="28"/>
          <w:szCs w:val="28"/>
        </w:rPr>
        <w:t>«</w:t>
      </w:r>
      <w:r w:rsidR="002851A3" w:rsidRPr="004C78B9">
        <w:rPr>
          <w:bCs/>
          <w:color w:val="000000"/>
          <w:sz w:val="28"/>
          <w:szCs w:val="28"/>
        </w:rPr>
        <w:t>Отчий дом» имени Александра Петровича Демидовича</w:t>
      </w:r>
      <w:r w:rsidR="00474163">
        <w:rPr>
          <w:sz w:val="28"/>
          <w:szCs w:val="28"/>
        </w:rPr>
        <w:t xml:space="preserve"> согласно приложению № 1</w:t>
      </w:r>
      <w:r>
        <w:rPr>
          <w:sz w:val="28"/>
          <w:szCs w:val="28"/>
        </w:rPr>
        <w:t xml:space="preserve"> к настоящему постановлению</w:t>
      </w:r>
      <w:r w:rsidR="00474163">
        <w:rPr>
          <w:sz w:val="28"/>
          <w:szCs w:val="28"/>
        </w:rPr>
        <w:t>.</w:t>
      </w:r>
    </w:p>
    <w:p w14:paraId="5439E3BC" w14:textId="77777777" w:rsidR="00474163" w:rsidRDefault="00441087" w:rsidP="00474163">
      <w:pPr>
        <w:jc w:val="both"/>
        <w:rPr>
          <w:sz w:val="28"/>
          <w:szCs w:val="28"/>
        </w:rPr>
      </w:pPr>
      <w:r>
        <w:rPr>
          <w:sz w:val="28"/>
          <w:szCs w:val="28"/>
        </w:rPr>
        <w:t xml:space="preserve">     </w:t>
      </w:r>
      <w:r w:rsidR="00474163">
        <w:rPr>
          <w:sz w:val="28"/>
          <w:szCs w:val="28"/>
        </w:rPr>
        <w:t>2. Утвердить состав конкурсной комис</w:t>
      </w:r>
      <w:r w:rsidR="002851A3">
        <w:rPr>
          <w:sz w:val="28"/>
          <w:szCs w:val="28"/>
        </w:rPr>
        <w:t xml:space="preserve">сии по рассмотрению материалов, </w:t>
      </w:r>
      <w:r w:rsidR="00474163">
        <w:rPr>
          <w:sz w:val="28"/>
          <w:szCs w:val="28"/>
        </w:rPr>
        <w:t>(далее – Комиссия) согласно приложению № 2</w:t>
      </w:r>
      <w:r w:rsidRPr="00441087">
        <w:rPr>
          <w:sz w:val="28"/>
          <w:szCs w:val="28"/>
        </w:rPr>
        <w:t xml:space="preserve"> </w:t>
      </w:r>
      <w:r>
        <w:rPr>
          <w:sz w:val="28"/>
          <w:szCs w:val="28"/>
        </w:rPr>
        <w:t>к настоящему постановлению.</w:t>
      </w:r>
    </w:p>
    <w:p w14:paraId="4BE28155" w14:textId="77777777" w:rsidR="00474163" w:rsidRDefault="00441087" w:rsidP="00474163">
      <w:pPr>
        <w:jc w:val="both"/>
        <w:rPr>
          <w:sz w:val="28"/>
          <w:szCs w:val="28"/>
        </w:rPr>
      </w:pPr>
      <w:r>
        <w:rPr>
          <w:sz w:val="28"/>
          <w:szCs w:val="28"/>
        </w:rPr>
        <w:t xml:space="preserve">     </w:t>
      </w:r>
      <w:r w:rsidR="00474163">
        <w:rPr>
          <w:sz w:val="28"/>
          <w:szCs w:val="28"/>
        </w:rPr>
        <w:t xml:space="preserve">3. Контроль за выполнением постановления возложить на заместителя </w:t>
      </w:r>
      <w:r w:rsidR="00F30CE9">
        <w:rPr>
          <w:sz w:val="28"/>
          <w:szCs w:val="28"/>
        </w:rPr>
        <w:t>Главы района Е</w:t>
      </w:r>
      <w:r w:rsidR="002851A3">
        <w:rPr>
          <w:sz w:val="28"/>
          <w:szCs w:val="28"/>
        </w:rPr>
        <w:t>.</w:t>
      </w:r>
      <w:r w:rsidR="00F30CE9">
        <w:rPr>
          <w:sz w:val="28"/>
          <w:szCs w:val="28"/>
        </w:rPr>
        <w:t>В</w:t>
      </w:r>
      <w:r w:rsidR="002851A3">
        <w:rPr>
          <w:sz w:val="28"/>
          <w:szCs w:val="28"/>
        </w:rPr>
        <w:t xml:space="preserve">. </w:t>
      </w:r>
      <w:r w:rsidR="00F30CE9">
        <w:rPr>
          <w:sz w:val="28"/>
          <w:szCs w:val="28"/>
        </w:rPr>
        <w:t>Чернышенко</w:t>
      </w:r>
      <w:r w:rsidR="00474163">
        <w:rPr>
          <w:sz w:val="28"/>
          <w:szCs w:val="28"/>
        </w:rPr>
        <w:t>.</w:t>
      </w:r>
    </w:p>
    <w:p w14:paraId="4B887225" w14:textId="77777777" w:rsidR="00474163" w:rsidRDefault="00441087" w:rsidP="00474163">
      <w:pPr>
        <w:jc w:val="both"/>
        <w:rPr>
          <w:sz w:val="28"/>
          <w:szCs w:val="28"/>
        </w:rPr>
      </w:pPr>
      <w:r>
        <w:rPr>
          <w:sz w:val="28"/>
          <w:szCs w:val="28"/>
        </w:rPr>
        <w:t xml:space="preserve">     </w:t>
      </w:r>
      <w:r w:rsidR="00474163">
        <w:rPr>
          <w:sz w:val="28"/>
          <w:szCs w:val="28"/>
        </w:rPr>
        <w:t xml:space="preserve">4. Постановление вступает в силу со дня подписания и подлежит </w:t>
      </w:r>
      <w:r w:rsidR="00743466">
        <w:rPr>
          <w:sz w:val="28"/>
          <w:szCs w:val="28"/>
        </w:rPr>
        <w:t>размещению на официальном сайте администрации Нижнеингашского района.</w:t>
      </w:r>
      <w:r w:rsidR="00474163">
        <w:rPr>
          <w:sz w:val="28"/>
          <w:szCs w:val="28"/>
        </w:rPr>
        <w:t xml:space="preserve"> </w:t>
      </w:r>
    </w:p>
    <w:p w14:paraId="4C8FCE3B" w14:textId="77777777" w:rsidR="00474163" w:rsidRDefault="00474163" w:rsidP="00474163">
      <w:pPr>
        <w:jc w:val="both"/>
        <w:rPr>
          <w:sz w:val="28"/>
          <w:szCs w:val="28"/>
        </w:rPr>
      </w:pPr>
    </w:p>
    <w:p w14:paraId="43E790A4" w14:textId="77777777" w:rsidR="00441087" w:rsidRDefault="00441087" w:rsidP="00474163">
      <w:pPr>
        <w:jc w:val="both"/>
        <w:rPr>
          <w:sz w:val="28"/>
          <w:szCs w:val="28"/>
        </w:rPr>
      </w:pPr>
    </w:p>
    <w:p w14:paraId="25A4A9F0" w14:textId="037037F2" w:rsidR="00474163" w:rsidRDefault="00474163" w:rsidP="00474163">
      <w:pPr>
        <w:jc w:val="both"/>
        <w:rPr>
          <w:sz w:val="28"/>
          <w:szCs w:val="28"/>
        </w:rPr>
      </w:pPr>
      <w:r>
        <w:rPr>
          <w:sz w:val="28"/>
          <w:szCs w:val="28"/>
        </w:rPr>
        <w:t xml:space="preserve">Глава района                                                              </w:t>
      </w:r>
      <w:r w:rsidR="00441087">
        <w:rPr>
          <w:sz w:val="28"/>
          <w:szCs w:val="28"/>
        </w:rPr>
        <w:t xml:space="preserve">            </w:t>
      </w:r>
      <w:r>
        <w:rPr>
          <w:sz w:val="28"/>
          <w:szCs w:val="28"/>
        </w:rPr>
        <w:t xml:space="preserve">   </w:t>
      </w:r>
      <w:r w:rsidR="00B532FC">
        <w:rPr>
          <w:sz w:val="28"/>
          <w:szCs w:val="28"/>
        </w:rPr>
        <w:t xml:space="preserve">         </w:t>
      </w:r>
      <w:r>
        <w:rPr>
          <w:sz w:val="28"/>
          <w:szCs w:val="28"/>
        </w:rPr>
        <w:t xml:space="preserve"> П.А. Малышкин</w:t>
      </w:r>
    </w:p>
    <w:p w14:paraId="3918252B" w14:textId="77777777" w:rsidR="00474163" w:rsidRDefault="00474163" w:rsidP="00474163">
      <w:pPr>
        <w:jc w:val="both"/>
        <w:rPr>
          <w:sz w:val="28"/>
          <w:szCs w:val="28"/>
        </w:rPr>
      </w:pPr>
    </w:p>
    <w:p w14:paraId="6E56B950" w14:textId="77777777" w:rsidR="00474163" w:rsidRDefault="00474163" w:rsidP="00474163">
      <w:pPr>
        <w:jc w:val="both"/>
        <w:rPr>
          <w:sz w:val="28"/>
          <w:szCs w:val="28"/>
        </w:rPr>
      </w:pPr>
    </w:p>
    <w:p w14:paraId="101011F9" w14:textId="77777777" w:rsidR="00474163" w:rsidRDefault="00474163" w:rsidP="00474163">
      <w:pPr>
        <w:jc w:val="both"/>
        <w:rPr>
          <w:sz w:val="28"/>
          <w:szCs w:val="28"/>
        </w:rPr>
      </w:pPr>
    </w:p>
    <w:p w14:paraId="538E441D" w14:textId="77777777" w:rsidR="00474163" w:rsidRDefault="00474163" w:rsidP="00474163">
      <w:pPr>
        <w:jc w:val="both"/>
        <w:rPr>
          <w:sz w:val="28"/>
          <w:szCs w:val="28"/>
        </w:rPr>
      </w:pPr>
    </w:p>
    <w:p w14:paraId="13D7F164" w14:textId="77777777" w:rsidR="00474163" w:rsidRDefault="00474163" w:rsidP="00474163">
      <w:pPr>
        <w:jc w:val="both"/>
        <w:rPr>
          <w:sz w:val="28"/>
          <w:szCs w:val="28"/>
        </w:rPr>
      </w:pPr>
    </w:p>
    <w:p w14:paraId="5E544F89" w14:textId="77777777" w:rsidR="00474163" w:rsidRDefault="00474163" w:rsidP="00474163">
      <w:pPr>
        <w:ind w:firstLine="5400"/>
        <w:jc w:val="right"/>
        <w:rPr>
          <w:sz w:val="28"/>
          <w:szCs w:val="28"/>
        </w:rPr>
      </w:pPr>
    </w:p>
    <w:p w14:paraId="637C1C2D" w14:textId="77777777" w:rsidR="00474163" w:rsidRDefault="00474163" w:rsidP="00474163">
      <w:pPr>
        <w:ind w:firstLine="5400"/>
        <w:jc w:val="right"/>
        <w:rPr>
          <w:sz w:val="28"/>
          <w:szCs w:val="28"/>
        </w:rPr>
      </w:pPr>
    </w:p>
    <w:p w14:paraId="2B51C949" w14:textId="77777777" w:rsidR="00474163" w:rsidRDefault="00474163" w:rsidP="00474163">
      <w:pPr>
        <w:ind w:firstLine="5400"/>
        <w:jc w:val="right"/>
        <w:rPr>
          <w:sz w:val="28"/>
          <w:szCs w:val="28"/>
        </w:rPr>
      </w:pPr>
    </w:p>
    <w:p w14:paraId="7BA3AE50" w14:textId="77777777" w:rsidR="00474163" w:rsidRDefault="00474163" w:rsidP="00474163">
      <w:pPr>
        <w:ind w:firstLine="5400"/>
        <w:jc w:val="right"/>
        <w:rPr>
          <w:sz w:val="28"/>
          <w:szCs w:val="28"/>
        </w:rPr>
      </w:pPr>
    </w:p>
    <w:p w14:paraId="51632720" w14:textId="77777777" w:rsidR="00474163" w:rsidRDefault="00474163" w:rsidP="00474163">
      <w:pPr>
        <w:ind w:firstLine="5400"/>
        <w:jc w:val="right"/>
        <w:rPr>
          <w:sz w:val="28"/>
          <w:szCs w:val="28"/>
        </w:rPr>
      </w:pPr>
    </w:p>
    <w:p w14:paraId="63E0DE66" w14:textId="77777777" w:rsidR="00474163" w:rsidRDefault="00474163" w:rsidP="00474163">
      <w:pPr>
        <w:ind w:firstLine="5400"/>
        <w:jc w:val="right"/>
        <w:rPr>
          <w:sz w:val="28"/>
          <w:szCs w:val="28"/>
        </w:rPr>
      </w:pPr>
    </w:p>
    <w:p w14:paraId="44C0DED9" w14:textId="77777777" w:rsidR="00270AA4" w:rsidRDefault="00270AA4" w:rsidP="00474163">
      <w:pPr>
        <w:ind w:firstLine="5400"/>
        <w:jc w:val="right"/>
        <w:rPr>
          <w:sz w:val="28"/>
          <w:szCs w:val="28"/>
        </w:rPr>
      </w:pPr>
    </w:p>
    <w:p w14:paraId="363204F9" w14:textId="77777777" w:rsidR="00270AA4" w:rsidRDefault="00270AA4" w:rsidP="00474163">
      <w:pPr>
        <w:ind w:firstLine="5400"/>
        <w:jc w:val="right"/>
        <w:rPr>
          <w:sz w:val="28"/>
          <w:szCs w:val="28"/>
        </w:rPr>
      </w:pPr>
    </w:p>
    <w:p w14:paraId="37F58BA4" w14:textId="77777777" w:rsidR="00441087" w:rsidRDefault="00441087" w:rsidP="00474163">
      <w:pPr>
        <w:ind w:firstLine="5400"/>
        <w:jc w:val="right"/>
        <w:rPr>
          <w:sz w:val="28"/>
          <w:szCs w:val="28"/>
        </w:rPr>
      </w:pPr>
    </w:p>
    <w:p w14:paraId="61FADB7B" w14:textId="77777777" w:rsidR="00441087" w:rsidRDefault="00441087" w:rsidP="00474163">
      <w:pPr>
        <w:ind w:firstLine="5400"/>
        <w:jc w:val="right"/>
        <w:rPr>
          <w:sz w:val="28"/>
          <w:szCs w:val="28"/>
        </w:rPr>
      </w:pPr>
    </w:p>
    <w:p w14:paraId="6FC2F3C5" w14:textId="77777777" w:rsidR="00474163" w:rsidRPr="00441087" w:rsidRDefault="00474163" w:rsidP="00441087">
      <w:pPr>
        <w:ind w:firstLine="5400"/>
        <w:jc w:val="right"/>
        <w:rPr>
          <w:sz w:val="28"/>
          <w:szCs w:val="28"/>
        </w:rPr>
      </w:pPr>
      <w:r w:rsidRPr="00441087">
        <w:rPr>
          <w:sz w:val="28"/>
          <w:szCs w:val="28"/>
        </w:rPr>
        <w:t>Приложение № 1</w:t>
      </w:r>
    </w:p>
    <w:p w14:paraId="250EB099" w14:textId="031F007B" w:rsidR="00474163" w:rsidRPr="00441087" w:rsidRDefault="00474163" w:rsidP="00441087">
      <w:pPr>
        <w:ind w:firstLine="5400"/>
        <w:jc w:val="right"/>
        <w:rPr>
          <w:sz w:val="28"/>
          <w:szCs w:val="28"/>
        </w:rPr>
      </w:pPr>
      <w:r w:rsidRPr="00441087">
        <w:rPr>
          <w:sz w:val="28"/>
          <w:szCs w:val="28"/>
        </w:rPr>
        <w:t xml:space="preserve">к постановлению администрации </w:t>
      </w:r>
      <w:r w:rsidR="00441087" w:rsidRPr="00441087">
        <w:rPr>
          <w:sz w:val="28"/>
          <w:szCs w:val="28"/>
        </w:rPr>
        <w:t xml:space="preserve">Нижнеингашского </w:t>
      </w:r>
      <w:r w:rsidRPr="00441087">
        <w:rPr>
          <w:sz w:val="28"/>
          <w:szCs w:val="28"/>
        </w:rPr>
        <w:t>района</w:t>
      </w:r>
    </w:p>
    <w:p w14:paraId="3F99A3F1" w14:textId="779D14AC" w:rsidR="00474163" w:rsidRPr="00441087" w:rsidRDefault="00474163" w:rsidP="00441087">
      <w:pPr>
        <w:ind w:firstLine="5400"/>
        <w:jc w:val="right"/>
        <w:rPr>
          <w:sz w:val="28"/>
          <w:szCs w:val="28"/>
        </w:rPr>
      </w:pPr>
      <w:r w:rsidRPr="00441087">
        <w:rPr>
          <w:sz w:val="28"/>
          <w:szCs w:val="28"/>
        </w:rPr>
        <w:t>от</w:t>
      </w:r>
      <w:r w:rsidR="00441087">
        <w:rPr>
          <w:sz w:val="28"/>
          <w:szCs w:val="28"/>
        </w:rPr>
        <w:t xml:space="preserve"> </w:t>
      </w:r>
      <w:r w:rsidR="00441087" w:rsidRPr="00441087">
        <w:rPr>
          <w:sz w:val="28"/>
          <w:szCs w:val="28"/>
        </w:rPr>
        <w:t>02.02</w:t>
      </w:r>
      <w:r w:rsidRPr="00441087">
        <w:rPr>
          <w:sz w:val="28"/>
          <w:szCs w:val="28"/>
        </w:rPr>
        <w:t>.202</w:t>
      </w:r>
      <w:r w:rsidR="00800ACE" w:rsidRPr="00441087">
        <w:rPr>
          <w:sz w:val="28"/>
          <w:szCs w:val="28"/>
        </w:rPr>
        <w:t>4</w:t>
      </w:r>
      <w:r w:rsidR="00A43694" w:rsidRPr="00441087">
        <w:rPr>
          <w:sz w:val="28"/>
          <w:szCs w:val="28"/>
        </w:rPr>
        <w:t xml:space="preserve"> </w:t>
      </w:r>
      <w:r w:rsidRPr="00441087">
        <w:rPr>
          <w:sz w:val="28"/>
          <w:szCs w:val="28"/>
        </w:rPr>
        <w:t>№</w:t>
      </w:r>
      <w:r w:rsidR="00B532FC">
        <w:rPr>
          <w:sz w:val="28"/>
          <w:szCs w:val="28"/>
        </w:rPr>
        <w:t xml:space="preserve"> 62</w:t>
      </w:r>
      <w:r w:rsidRPr="00441087">
        <w:rPr>
          <w:sz w:val="28"/>
          <w:szCs w:val="28"/>
        </w:rPr>
        <w:t xml:space="preserve"> </w:t>
      </w:r>
      <w:r w:rsidR="00441087" w:rsidRPr="00441087">
        <w:rPr>
          <w:sz w:val="28"/>
          <w:szCs w:val="28"/>
        </w:rPr>
        <w:t xml:space="preserve"> </w:t>
      </w:r>
      <w:r w:rsidRPr="00441087">
        <w:rPr>
          <w:sz w:val="28"/>
          <w:szCs w:val="28"/>
        </w:rPr>
        <w:t xml:space="preserve"> </w:t>
      </w:r>
    </w:p>
    <w:p w14:paraId="04331D89" w14:textId="77777777" w:rsidR="00474163" w:rsidRPr="00441087" w:rsidRDefault="00474163" w:rsidP="00967815">
      <w:pPr>
        <w:jc w:val="center"/>
        <w:rPr>
          <w:b/>
          <w:sz w:val="28"/>
          <w:szCs w:val="28"/>
        </w:rPr>
      </w:pPr>
    </w:p>
    <w:p w14:paraId="3800C119" w14:textId="77777777" w:rsidR="00967815" w:rsidRDefault="00967815" w:rsidP="00967815">
      <w:pPr>
        <w:jc w:val="center"/>
        <w:rPr>
          <w:b/>
          <w:sz w:val="28"/>
          <w:szCs w:val="28"/>
        </w:rPr>
      </w:pPr>
      <w:r>
        <w:rPr>
          <w:b/>
          <w:sz w:val="28"/>
          <w:szCs w:val="28"/>
        </w:rPr>
        <w:t>ПОЛОЖЕНИЕ</w:t>
      </w:r>
    </w:p>
    <w:p w14:paraId="0FFCBBFE" w14:textId="77777777" w:rsidR="00496BF6" w:rsidRDefault="00967815" w:rsidP="00496BF6">
      <w:pPr>
        <w:jc w:val="center"/>
        <w:rPr>
          <w:b/>
          <w:sz w:val="28"/>
          <w:szCs w:val="28"/>
        </w:rPr>
      </w:pPr>
      <w:r>
        <w:rPr>
          <w:b/>
          <w:sz w:val="28"/>
          <w:szCs w:val="28"/>
        </w:rPr>
        <w:t xml:space="preserve">о </w:t>
      </w:r>
      <w:r w:rsidR="00004A68">
        <w:rPr>
          <w:b/>
          <w:sz w:val="28"/>
          <w:szCs w:val="28"/>
        </w:rPr>
        <w:t xml:space="preserve">присуждении </w:t>
      </w:r>
      <w:r w:rsidR="00270AA4">
        <w:rPr>
          <w:b/>
          <w:bCs/>
          <w:color w:val="000000"/>
          <w:sz w:val="28"/>
          <w:szCs w:val="28"/>
        </w:rPr>
        <w:t>е</w:t>
      </w:r>
      <w:r w:rsidR="00004A68">
        <w:rPr>
          <w:b/>
          <w:bCs/>
          <w:color w:val="000000"/>
          <w:sz w:val="28"/>
          <w:szCs w:val="28"/>
        </w:rPr>
        <w:t xml:space="preserve">жегодной </w:t>
      </w:r>
      <w:r w:rsidR="00270AA4">
        <w:rPr>
          <w:b/>
          <w:bCs/>
          <w:color w:val="000000"/>
          <w:sz w:val="28"/>
          <w:szCs w:val="28"/>
        </w:rPr>
        <w:t xml:space="preserve">краеведческой </w:t>
      </w:r>
      <w:r w:rsidR="00004A68" w:rsidRPr="0095173B">
        <w:rPr>
          <w:b/>
          <w:bCs/>
          <w:color w:val="000000"/>
          <w:sz w:val="28"/>
          <w:szCs w:val="28"/>
        </w:rPr>
        <w:t xml:space="preserve">премии </w:t>
      </w:r>
      <w:r>
        <w:rPr>
          <w:b/>
          <w:sz w:val="28"/>
          <w:szCs w:val="28"/>
        </w:rPr>
        <w:t>«</w:t>
      </w:r>
      <w:r w:rsidR="004C78B9">
        <w:rPr>
          <w:b/>
          <w:bCs/>
          <w:color w:val="000000"/>
          <w:sz w:val="28"/>
          <w:szCs w:val="28"/>
        </w:rPr>
        <w:t xml:space="preserve">Отчий дом» </w:t>
      </w:r>
      <w:r w:rsidR="004C78B9" w:rsidRPr="0095173B">
        <w:rPr>
          <w:b/>
          <w:bCs/>
          <w:color w:val="000000"/>
          <w:sz w:val="28"/>
          <w:szCs w:val="28"/>
        </w:rPr>
        <w:t>имени</w:t>
      </w:r>
      <w:r w:rsidR="004C78B9">
        <w:rPr>
          <w:b/>
          <w:bCs/>
          <w:color w:val="000000"/>
          <w:sz w:val="28"/>
          <w:szCs w:val="28"/>
        </w:rPr>
        <w:t xml:space="preserve"> Александра Петровича Демидовича</w:t>
      </w:r>
      <w:r>
        <w:rPr>
          <w:b/>
          <w:sz w:val="28"/>
          <w:szCs w:val="28"/>
        </w:rPr>
        <w:t xml:space="preserve"> </w:t>
      </w:r>
    </w:p>
    <w:p w14:paraId="6DC4C5EE" w14:textId="77777777" w:rsidR="00967815" w:rsidRDefault="00967815" w:rsidP="00967815">
      <w:pPr>
        <w:jc w:val="center"/>
        <w:rPr>
          <w:b/>
          <w:sz w:val="28"/>
          <w:szCs w:val="28"/>
        </w:rPr>
      </w:pPr>
    </w:p>
    <w:p w14:paraId="30EA2051" w14:textId="77777777" w:rsidR="004C78B9" w:rsidRPr="00441087" w:rsidRDefault="00441087" w:rsidP="00441087">
      <w:pPr>
        <w:jc w:val="both"/>
        <w:rPr>
          <w:sz w:val="28"/>
          <w:szCs w:val="28"/>
        </w:rPr>
      </w:pPr>
      <w:r>
        <w:rPr>
          <w:sz w:val="28"/>
          <w:szCs w:val="28"/>
        </w:rPr>
        <w:t xml:space="preserve">     1. </w:t>
      </w:r>
      <w:r w:rsidR="00967815" w:rsidRPr="00441087">
        <w:rPr>
          <w:sz w:val="28"/>
          <w:szCs w:val="28"/>
        </w:rPr>
        <w:t>Настоящее Положение устанавливает порядок прис</w:t>
      </w:r>
      <w:r w:rsidR="00004A68" w:rsidRPr="00441087">
        <w:rPr>
          <w:sz w:val="28"/>
          <w:szCs w:val="28"/>
        </w:rPr>
        <w:t>ужде</w:t>
      </w:r>
      <w:r w:rsidR="00967815" w:rsidRPr="00441087">
        <w:rPr>
          <w:sz w:val="28"/>
          <w:szCs w:val="28"/>
        </w:rPr>
        <w:t xml:space="preserve">ния </w:t>
      </w:r>
      <w:r w:rsidR="00270AA4" w:rsidRPr="00441087">
        <w:rPr>
          <w:bCs/>
          <w:color w:val="000000"/>
          <w:sz w:val="28"/>
          <w:szCs w:val="28"/>
        </w:rPr>
        <w:t>е</w:t>
      </w:r>
      <w:r w:rsidR="00004A68" w:rsidRPr="00441087">
        <w:rPr>
          <w:bCs/>
          <w:color w:val="000000"/>
          <w:sz w:val="28"/>
          <w:szCs w:val="28"/>
        </w:rPr>
        <w:t xml:space="preserve">жегодной </w:t>
      </w:r>
      <w:r w:rsidR="00270AA4" w:rsidRPr="00441087">
        <w:rPr>
          <w:bCs/>
          <w:color w:val="000000"/>
          <w:sz w:val="28"/>
          <w:szCs w:val="28"/>
        </w:rPr>
        <w:t xml:space="preserve">краеведческой </w:t>
      </w:r>
      <w:r w:rsidR="00004A68" w:rsidRPr="00441087">
        <w:rPr>
          <w:bCs/>
          <w:color w:val="000000"/>
          <w:sz w:val="28"/>
          <w:szCs w:val="28"/>
        </w:rPr>
        <w:t xml:space="preserve">премии </w:t>
      </w:r>
      <w:r w:rsidR="00967815" w:rsidRPr="00441087">
        <w:rPr>
          <w:sz w:val="28"/>
          <w:szCs w:val="28"/>
        </w:rPr>
        <w:t>«</w:t>
      </w:r>
      <w:r w:rsidR="004C78B9" w:rsidRPr="00441087">
        <w:rPr>
          <w:bCs/>
          <w:color w:val="000000"/>
          <w:sz w:val="28"/>
          <w:szCs w:val="28"/>
        </w:rPr>
        <w:t xml:space="preserve">Отчий дом» имени Александра Петровича Демидовича </w:t>
      </w:r>
      <w:r w:rsidR="00967815" w:rsidRPr="00441087">
        <w:rPr>
          <w:sz w:val="28"/>
          <w:szCs w:val="28"/>
        </w:rPr>
        <w:t xml:space="preserve">(далее - </w:t>
      </w:r>
      <w:r w:rsidR="00D74829" w:rsidRPr="00441087">
        <w:rPr>
          <w:sz w:val="28"/>
          <w:szCs w:val="28"/>
        </w:rPr>
        <w:t>Премия</w:t>
      </w:r>
      <w:r w:rsidR="00D02B59" w:rsidRPr="00441087">
        <w:rPr>
          <w:sz w:val="28"/>
          <w:szCs w:val="28"/>
        </w:rPr>
        <w:t>), утверждаем</w:t>
      </w:r>
      <w:r w:rsidR="006076AD" w:rsidRPr="00441087">
        <w:rPr>
          <w:sz w:val="28"/>
          <w:szCs w:val="28"/>
        </w:rPr>
        <w:t>ой</w:t>
      </w:r>
      <w:r w:rsidR="00967815" w:rsidRPr="00441087">
        <w:rPr>
          <w:sz w:val="28"/>
          <w:szCs w:val="28"/>
        </w:rPr>
        <w:t xml:space="preserve"> на территории муниципального образования Нижнеингашский район Красно</w:t>
      </w:r>
      <w:r w:rsidR="004C78B9" w:rsidRPr="00441087">
        <w:rPr>
          <w:sz w:val="28"/>
          <w:szCs w:val="28"/>
        </w:rPr>
        <w:t xml:space="preserve">ярского края для </w:t>
      </w:r>
      <w:r w:rsidR="006076AD" w:rsidRPr="00441087">
        <w:rPr>
          <w:sz w:val="28"/>
          <w:szCs w:val="28"/>
        </w:rPr>
        <w:t>лиц</w:t>
      </w:r>
      <w:r w:rsidR="004C78B9" w:rsidRPr="00441087">
        <w:rPr>
          <w:sz w:val="28"/>
          <w:szCs w:val="28"/>
        </w:rPr>
        <w:t xml:space="preserve">, вносящих вклад в краеведческую деятельность, связанную с </w:t>
      </w:r>
      <w:r w:rsidR="00B602B6" w:rsidRPr="00441087">
        <w:rPr>
          <w:sz w:val="28"/>
          <w:szCs w:val="28"/>
        </w:rPr>
        <w:t xml:space="preserve">сохранением </w:t>
      </w:r>
      <w:r w:rsidR="004C78B9" w:rsidRPr="00441087">
        <w:rPr>
          <w:sz w:val="28"/>
          <w:szCs w:val="28"/>
        </w:rPr>
        <w:t>истори</w:t>
      </w:r>
      <w:r w:rsidR="00B602B6" w:rsidRPr="00441087">
        <w:rPr>
          <w:sz w:val="28"/>
          <w:szCs w:val="28"/>
        </w:rPr>
        <w:t>и</w:t>
      </w:r>
      <w:r w:rsidR="004C78B9" w:rsidRPr="00441087">
        <w:rPr>
          <w:sz w:val="28"/>
          <w:szCs w:val="28"/>
        </w:rPr>
        <w:t xml:space="preserve"> </w:t>
      </w:r>
      <w:r w:rsidR="00EF41BB" w:rsidRPr="00441087">
        <w:rPr>
          <w:sz w:val="28"/>
          <w:szCs w:val="28"/>
        </w:rPr>
        <w:t xml:space="preserve">Нижнеингашского </w:t>
      </w:r>
      <w:r w:rsidR="004C78B9" w:rsidRPr="00441087">
        <w:rPr>
          <w:sz w:val="28"/>
          <w:szCs w:val="28"/>
        </w:rPr>
        <w:t>района.</w:t>
      </w:r>
    </w:p>
    <w:p w14:paraId="20E689C9" w14:textId="7BB8129A" w:rsidR="00441087" w:rsidRDefault="00441087" w:rsidP="00441087">
      <w:pPr>
        <w:jc w:val="both"/>
        <w:rPr>
          <w:sz w:val="28"/>
          <w:szCs w:val="28"/>
        </w:rPr>
      </w:pPr>
      <w:r>
        <w:rPr>
          <w:sz w:val="28"/>
          <w:szCs w:val="28"/>
        </w:rPr>
        <w:t xml:space="preserve">     2. </w:t>
      </w:r>
      <w:r w:rsidR="00D74829" w:rsidRPr="00441087">
        <w:rPr>
          <w:sz w:val="28"/>
          <w:szCs w:val="28"/>
        </w:rPr>
        <w:t>Премия</w:t>
      </w:r>
      <w:r w:rsidR="006076AD" w:rsidRPr="00441087">
        <w:rPr>
          <w:sz w:val="28"/>
          <w:szCs w:val="28"/>
        </w:rPr>
        <w:t xml:space="preserve"> учреждается в память об </w:t>
      </w:r>
      <w:r w:rsidR="004C5292" w:rsidRPr="00441087">
        <w:rPr>
          <w:sz w:val="28"/>
          <w:szCs w:val="28"/>
        </w:rPr>
        <w:t>Александр</w:t>
      </w:r>
      <w:r w:rsidR="006076AD" w:rsidRPr="00441087">
        <w:rPr>
          <w:sz w:val="28"/>
          <w:szCs w:val="28"/>
        </w:rPr>
        <w:t>е</w:t>
      </w:r>
      <w:r w:rsidR="004C5292" w:rsidRPr="00441087">
        <w:rPr>
          <w:sz w:val="28"/>
          <w:szCs w:val="28"/>
        </w:rPr>
        <w:t xml:space="preserve"> Петрович</w:t>
      </w:r>
      <w:r w:rsidR="006076AD" w:rsidRPr="00441087">
        <w:rPr>
          <w:sz w:val="28"/>
          <w:szCs w:val="28"/>
        </w:rPr>
        <w:t>е</w:t>
      </w:r>
      <w:r w:rsidR="004C5292" w:rsidRPr="00441087">
        <w:rPr>
          <w:sz w:val="28"/>
          <w:szCs w:val="28"/>
        </w:rPr>
        <w:t xml:space="preserve"> Демидович</w:t>
      </w:r>
      <w:r w:rsidR="006076AD" w:rsidRPr="00441087">
        <w:rPr>
          <w:sz w:val="28"/>
          <w:szCs w:val="28"/>
        </w:rPr>
        <w:t>е</w:t>
      </w:r>
      <w:r w:rsidR="004C5292" w:rsidRPr="00441087">
        <w:rPr>
          <w:sz w:val="28"/>
          <w:szCs w:val="28"/>
        </w:rPr>
        <w:t xml:space="preserve"> </w:t>
      </w:r>
      <w:r w:rsidR="00FF41A6" w:rsidRPr="00441087">
        <w:rPr>
          <w:sz w:val="28"/>
          <w:szCs w:val="28"/>
        </w:rPr>
        <w:t>- краевед</w:t>
      </w:r>
      <w:r w:rsidR="006076AD" w:rsidRPr="00441087">
        <w:rPr>
          <w:sz w:val="28"/>
          <w:szCs w:val="28"/>
        </w:rPr>
        <w:t>е</w:t>
      </w:r>
      <w:r w:rsidR="00FF41A6" w:rsidRPr="00441087">
        <w:rPr>
          <w:sz w:val="28"/>
          <w:szCs w:val="28"/>
        </w:rPr>
        <w:t xml:space="preserve"> Красноярского края, журналист</w:t>
      </w:r>
      <w:r w:rsidR="006076AD" w:rsidRPr="00441087">
        <w:rPr>
          <w:sz w:val="28"/>
          <w:szCs w:val="28"/>
        </w:rPr>
        <w:t>е</w:t>
      </w:r>
      <w:r w:rsidR="00FF41A6" w:rsidRPr="00441087">
        <w:rPr>
          <w:sz w:val="28"/>
          <w:szCs w:val="28"/>
        </w:rPr>
        <w:t>, писател</w:t>
      </w:r>
      <w:r w:rsidR="006076AD" w:rsidRPr="00441087">
        <w:rPr>
          <w:sz w:val="28"/>
          <w:szCs w:val="28"/>
        </w:rPr>
        <w:t>е</w:t>
      </w:r>
      <w:r w:rsidR="00FF41A6" w:rsidRPr="00441087">
        <w:rPr>
          <w:sz w:val="28"/>
          <w:szCs w:val="28"/>
        </w:rPr>
        <w:t xml:space="preserve">, </w:t>
      </w:r>
      <w:r w:rsidR="004C5292" w:rsidRPr="00441087">
        <w:rPr>
          <w:sz w:val="28"/>
          <w:szCs w:val="28"/>
        </w:rPr>
        <w:t>патриот</w:t>
      </w:r>
      <w:r w:rsidR="006076AD" w:rsidRPr="00441087">
        <w:rPr>
          <w:sz w:val="28"/>
          <w:szCs w:val="28"/>
        </w:rPr>
        <w:t>е</w:t>
      </w:r>
      <w:r w:rsidR="004C5292" w:rsidRPr="00441087">
        <w:rPr>
          <w:sz w:val="28"/>
          <w:szCs w:val="28"/>
        </w:rPr>
        <w:t xml:space="preserve"> своей Родины. Всю свою жизнь</w:t>
      </w:r>
      <w:r w:rsidR="006076AD" w:rsidRPr="00441087">
        <w:rPr>
          <w:sz w:val="28"/>
          <w:szCs w:val="28"/>
        </w:rPr>
        <w:t xml:space="preserve"> Александр Петрович</w:t>
      </w:r>
      <w:r w:rsidR="004C5292" w:rsidRPr="00441087">
        <w:rPr>
          <w:sz w:val="28"/>
          <w:szCs w:val="28"/>
        </w:rPr>
        <w:t xml:space="preserve"> посвятил краеведению. За 50 лет творческой жизни опубликовано более тысячи </w:t>
      </w:r>
      <w:r w:rsidR="006076AD" w:rsidRPr="00441087">
        <w:rPr>
          <w:sz w:val="28"/>
          <w:szCs w:val="28"/>
        </w:rPr>
        <w:t xml:space="preserve">его </w:t>
      </w:r>
      <w:r w:rsidR="004C5292" w:rsidRPr="00441087">
        <w:rPr>
          <w:sz w:val="28"/>
          <w:szCs w:val="28"/>
        </w:rPr>
        <w:t xml:space="preserve">статей, очерков, рассказов и заметок. </w:t>
      </w:r>
      <w:r w:rsidR="00FF41A6" w:rsidRPr="00441087">
        <w:rPr>
          <w:sz w:val="28"/>
          <w:szCs w:val="28"/>
        </w:rPr>
        <w:t>Им н</w:t>
      </w:r>
      <w:r w:rsidR="004C5292" w:rsidRPr="00441087">
        <w:rPr>
          <w:sz w:val="28"/>
          <w:szCs w:val="28"/>
        </w:rPr>
        <w:t xml:space="preserve">аписано двадцать книг о </w:t>
      </w:r>
      <w:proofErr w:type="spellStart"/>
      <w:r w:rsidR="004C5292" w:rsidRPr="00441087">
        <w:rPr>
          <w:sz w:val="28"/>
          <w:szCs w:val="28"/>
        </w:rPr>
        <w:t>нижнеингашцах</w:t>
      </w:r>
      <w:proofErr w:type="spellEnd"/>
      <w:r w:rsidR="004C5292" w:rsidRPr="00441087">
        <w:rPr>
          <w:sz w:val="28"/>
          <w:szCs w:val="28"/>
        </w:rPr>
        <w:t xml:space="preserve">: </w:t>
      </w:r>
      <w:r>
        <w:rPr>
          <w:sz w:val="28"/>
          <w:szCs w:val="28"/>
        </w:rPr>
        <w:t>«</w:t>
      </w:r>
      <w:r w:rsidR="00B23FCE" w:rsidRPr="00441087">
        <w:rPr>
          <w:sz w:val="28"/>
          <w:szCs w:val="28"/>
        </w:rPr>
        <w:t>Встреча с юностью</w:t>
      </w:r>
      <w:r>
        <w:rPr>
          <w:sz w:val="28"/>
          <w:szCs w:val="28"/>
        </w:rPr>
        <w:t>»</w:t>
      </w:r>
      <w:r w:rsidR="00B23FCE" w:rsidRPr="00441087">
        <w:rPr>
          <w:sz w:val="28"/>
          <w:szCs w:val="28"/>
        </w:rPr>
        <w:t xml:space="preserve"> (история </w:t>
      </w:r>
      <w:proofErr w:type="spellStart"/>
      <w:r w:rsidR="00B23FCE" w:rsidRPr="00441087">
        <w:rPr>
          <w:sz w:val="28"/>
          <w:szCs w:val="28"/>
        </w:rPr>
        <w:t>Ниж</w:t>
      </w:r>
      <w:r>
        <w:rPr>
          <w:sz w:val="28"/>
          <w:szCs w:val="28"/>
        </w:rPr>
        <w:t>неингашской</w:t>
      </w:r>
      <w:proofErr w:type="spellEnd"/>
      <w:r>
        <w:rPr>
          <w:sz w:val="28"/>
          <w:szCs w:val="28"/>
        </w:rPr>
        <w:t xml:space="preserve"> средней школы №</w:t>
      </w:r>
      <w:r w:rsidR="00B532FC">
        <w:rPr>
          <w:sz w:val="28"/>
          <w:szCs w:val="28"/>
        </w:rPr>
        <w:t xml:space="preserve"> </w:t>
      </w:r>
      <w:r>
        <w:rPr>
          <w:sz w:val="28"/>
          <w:szCs w:val="28"/>
        </w:rPr>
        <w:t>1); «</w:t>
      </w:r>
      <w:r w:rsidR="00B23FCE" w:rsidRPr="00441087">
        <w:rPr>
          <w:sz w:val="28"/>
          <w:szCs w:val="28"/>
        </w:rPr>
        <w:t>Он был рядом</w:t>
      </w:r>
      <w:r>
        <w:rPr>
          <w:sz w:val="28"/>
          <w:szCs w:val="28"/>
        </w:rPr>
        <w:t>» (о писателе Н.</w:t>
      </w:r>
      <w:r w:rsidR="00B532FC">
        <w:rPr>
          <w:sz w:val="28"/>
          <w:szCs w:val="28"/>
        </w:rPr>
        <w:t>С.</w:t>
      </w:r>
      <w:r>
        <w:rPr>
          <w:sz w:val="28"/>
          <w:szCs w:val="28"/>
        </w:rPr>
        <w:t xml:space="preserve"> Устиновиче); «</w:t>
      </w:r>
      <w:r w:rsidR="00B23FCE" w:rsidRPr="00441087">
        <w:rPr>
          <w:sz w:val="28"/>
          <w:szCs w:val="28"/>
        </w:rPr>
        <w:t xml:space="preserve">Земли </w:t>
      </w:r>
      <w:proofErr w:type="spellStart"/>
      <w:r w:rsidR="00B23FCE" w:rsidRPr="00441087">
        <w:rPr>
          <w:sz w:val="28"/>
          <w:szCs w:val="28"/>
        </w:rPr>
        <w:t>ингашской</w:t>
      </w:r>
      <w:proofErr w:type="spellEnd"/>
      <w:r w:rsidR="00B23FCE" w:rsidRPr="00441087">
        <w:rPr>
          <w:sz w:val="28"/>
          <w:szCs w:val="28"/>
        </w:rPr>
        <w:t xml:space="preserve"> скромный ясный голос</w:t>
      </w:r>
      <w:r>
        <w:rPr>
          <w:sz w:val="28"/>
          <w:szCs w:val="28"/>
        </w:rPr>
        <w:t>»</w:t>
      </w:r>
      <w:r w:rsidR="00B23FCE" w:rsidRPr="00441087">
        <w:rPr>
          <w:sz w:val="28"/>
          <w:szCs w:val="28"/>
        </w:rPr>
        <w:t xml:space="preserve"> (о писателе </w:t>
      </w:r>
      <w:r w:rsidR="00B532FC">
        <w:rPr>
          <w:sz w:val="28"/>
          <w:szCs w:val="28"/>
        </w:rPr>
        <w:t xml:space="preserve">     </w:t>
      </w:r>
      <w:r w:rsidR="00B23FCE" w:rsidRPr="00441087">
        <w:rPr>
          <w:sz w:val="28"/>
          <w:szCs w:val="28"/>
        </w:rPr>
        <w:t>Г.К.</w:t>
      </w:r>
      <w:r w:rsidR="00FF41A6" w:rsidRPr="00441087">
        <w:rPr>
          <w:sz w:val="28"/>
          <w:szCs w:val="28"/>
        </w:rPr>
        <w:t xml:space="preserve"> </w:t>
      </w:r>
      <w:proofErr w:type="spellStart"/>
      <w:r w:rsidR="00B23FCE" w:rsidRPr="00441087">
        <w:rPr>
          <w:sz w:val="28"/>
          <w:szCs w:val="28"/>
        </w:rPr>
        <w:t>Желудкове</w:t>
      </w:r>
      <w:proofErr w:type="spellEnd"/>
      <w:r w:rsidR="00B23FCE" w:rsidRPr="00441087">
        <w:rPr>
          <w:sz w:val="28"/>
          <w:szCs w:val="28"/>
        </w:rPr>
        <w:t>) и другие.</w:t>
      </w:r>
      <w:r w:rsidR="00FF41A6" w:rsidRPr="00441087">
        <w:rPr>
          <w:sz w:val="28"/>
          <w:szCs w:val="28"/>
        </w:rPr>
        <w:t xml:space="preserve"> Его вклад в развитие краеведения весом и значим.</w:t>
      </w:r>
      <w:r w:rsidR="001858A8" w:rsidRPr="00441087">
        <w:rPr>
          <w:sz w:val="28"/>
          <w:szCs w:val="28"/>
        </w:rPr>
        <w:t xml:space="preserve"> </w:t>
      </w:r>
      <w:r>
        <w:rPr>
          <w:sz w:val="28"/>
          <w:szCs w:val="28"/>
        </w:rPr>
        <w:t xml:space="preserve">         </w:t>
      </w:r>
    </w:p>
    <w:p w14:paraId="4740AD00" w14:textId="77777777" w:rsidR="00D74829" w:rsidRPr="00441087" w:rsidRDefault="00441087" w:rsidP="00441087">
      <w:pPr>
        <w:jc w:val="both"/>
        <w:rPr>
          <w:sz w:val="28"/>
          <w:szCs w:val="28"/>
        </w:rPr>
      </w:pPr>
      <w:r>
        <w:rPr>
          <w:sz w:val="28"/>
          <w:szCs w:val="28"/>
        </w:rPr>
        <w:t xml:space="preserve">     </w:t>
      </w:r>
      <w:r w:rsidR="00B23FCE" w:rsidRPr="00441087">
        <w:rPr>
          <w:sz w:val="28"/>
          <w:szCs w:val="28"/>
        </w:rPr>
        <w:t xml:space="preserve">А.П. Демидович писал о районе с большой любовью </w:t>
      </w:r>
      <w:r w:rsidR="00FF41A6" w:rsidRPr="00441087">
        <w:rPr>
          <w:sz w:val="28"/>
          <w:szCs w:val="28"/>
        </w:rPr>
        <w:t>и теплотой. В своих трудах он показал, что Нижнеингашский</w:t>
      </w:r>
      <w:r w:rsidR="00B23FCE" w:rsidRPr="00441087">
        <w:rPr>
          <w:sz w:val="28"/>
          <w:szCs w:val="28"/>
        </w:rPr>
        <w:t xml:space="preserve"> район является местом сохранения и преумножения творческих сил, что здесь живут и работают замечательные люди, влюбленные в свою родную землю. </w:t>
      </w:r>
      <w:r w:rsidR="00F74F45" w:rsidRPr="00441087">
        <w:rPr>
          <w:sz w:val="28"/>
          <w:szCs w:val="28"/>
        </w:rPr>
        <w:t>Собственно,</w:t>
      </w:r>
      <w:r w:rsidR="00B23FCE" w:rsidRPr="00441087">
        <w:rPr>
          <w:sz w:val="28"/>
          <w:szCs w:val="28"/>
        </w:rPr>
        <w:t xml:space="preserve"> и сам Александр Петрович таковым являлся - был активным членом</w:t>
      </w:r>
      <w:r>
        <w:rPr>
          <w:sz w:val="28"/>
          <w:szCs w:val="28"/>
        </w:rPr>
        <w:t xml:space="preserve"> историко-краеведческого клуба «</w:t>
      </w:r>
      <w:r w:rsidR="00B23FCE" w:rsidRPr="00441087">
        <w:rPr>
          <w:sz w:val="28"/>
          <w:szCs w:val="28"/>
        </w:rPr>
        <w:t>Краевед</w:t>
      </w:r>
      <w:r>
        <w:rPr>
          <w:sz w:val="28"/>
          <w:szCs w:val="28"/>
        </w:rPr>
        <w:t>»</w:t>
      </w:r>
      <w:r w:rsidR="00B23FCE" w:rsidRPr="00441087">
        <w:rPr>
          <w:sz w:val="28"/>
          <w:szCs w:val="28"/>
        </w:rPr>
        <w:t>, проводил встречи с населением, писал статьи, приезжал на литературные встречи в Нижнеингашский район.</w:t>
      </w:r>
      <w:r w:rsidR="004C5292" w:rsidRPr="00441087">
        <w:rPr>
          <w:sz w:val="28"/>
          <w:szCs w:val="28"/>
        </w:rPr>
        <w:t xml:space="preserve"> </w:t>
      </w:r>
    </w:p>
    <w:p w14:paraId="1739AFB2" w14:textId="74BD6030" w:rsidR="00EF41BB" w:rsidRPr="00B532FC" w:rsidRDefault="00B532FC" w:rsidP="00B532FC">
      <w:pPr>
        <w:jc w:val="both"/>
        <w:rPr>
          <w:sz w:val="28"/>
          <w:szCs w:val="28"/>
        </w:rPr>
      </w:pPr>
      <w:r>
        <w:rPr>
          <w:color w:val="000000"/>
          <w:sz w:val="28"/>
          <w:szCs w:val="28"/>
        </w:rPr>
        <w:t xml:space="preserve">     3. </w:t>
      </w:r>
      <w:r w:rsidR="00EF41BB" w:rsidRPr="00B532FC">
        <w:rPr>
          <w:color w:val="000000"/>
          <w:sz w:val="28"/>
          <w:szCs w:val="28"/>
        </w:rPr>
        <w:t>Премия з</w:t>
      </w:r>
      <w:r w:rsidR="00EF41BB" w:rsidRPr="00B532FC">
        <w:rPr>
          <w:sz w:val="28"/>
          <w:szCs w:val="28"/>
        </w:rPr>
        <w:t xml:space="preserve">а заслуги в области краеведения </w:t>
      </w:r>
      <w:r w:rsidR="00EF41BB" w:rsidRPr="00B532FC">
        <w:rPr>
          <w:color w:val="000000"/>
          <w:sz w:val="28"/>
          <w:szCs w:val="28"/>
        </w:rPr>
        <w:t>присуждается на конкурсной основе.</w:t>
      </w:r>
      <w:r w:rsidR="00EF41BB" w:rsidRPr="00B532FC">
        <w:rPr>
          <w:sz w:val="28"/>
          <w:szCs w:val="28"/>
        </w:rPr>
        <w:t xml:space="preserve"> </w:t>
      </w:r>
    </w:p>
    <w:p w14:paraId="1B15F936" w14:textId="213CC523" w:rsidR="00B602B6" w:rsidRPr="00B532FC" w:rsidRDefault="00B532FC" w:rsidP="00B532FC">
      <w:pPr>
        <w:jc w:val="both"/>
        <w:rPr>
          <w:bCs/>
          <w:color w:val="000000"/>
          <w:sz w:val="28"/>
          <w:szCs w:val="28"/>
        </w:rPr>
      </w:pPr>
      <w:r>
        <w:rPr>
          <w:bCs/>
          <w:color w:val="000000"/>
          <w:sz w:val="28"/>
          <w:szCs w:val="28"/>
        </w:rPr>
        <w:t xml:space="preserve">     4. </w:t>
      </w:r>
      <w:r w:rsidR="00EF41BB" w:rsidRPr="00B532FC">
        <w:rPr>
          <w:bCs/>
          <w:color w:val="000000"/>
          <w:sz w:val="28"/>
          <w:szCs w:val="28"/>
        </w:rPr>
        <w:t>В конкурсе могут принимать участие граждане</w:t>
      </w:r>
      <w:r w:rsidR="00743466" w:rsidRPr="00B532FC">
        <w:rPr>
          <w:bCs/>
          <w:color w:val="000000"/>
          <w:sz w:val="28"/>
          <w:szCs w:val="28"/>
        </w:rPr>
        <w:t xml:space="preserve">, </w:t>
      </w:r>
      <w:r w:rsidR="00EF41BB" w:rsidRPr="00B532FC">
        <w:rPr>
          <w:bCs/>
          <w:color w:val="000000"/>
          <w:sz w:val="28"/>
          <w:szCs w:val="28"/>
        </w:rPr>
        <w:t>занимающиеся к</w:t>
      </w:r>
      <w:r w:rsidR="00496BF6" w:rsidRPr="00B532FC">
        <w:rPr>
          <w:bCs/>
          <w:color w:val="000000"/>
          <w:sz w:val="28"/>
          <w:szCs w:val="28"/>
        </w:rPr>
        <w:t>раеведение</w:t>
      </w:r>
      <w:r w:rsidR="00EF41BB" w:rsidRPr="00B532FC">
        <w:rPr>
          <w:bCs/>
          <w:color w:val="000000"/>
          <w:sz w:val="28"/>
          <w:szCs w:val="28"/>
        </w:rPr>
        <w:t xml:space="preserve">м, а именно </w:t>
      </w:r>
      <w:r w:rsidR="00496BF6" w:rsidRPr="00B532FC">
        <w:rPr>
          <w:bCs/>
          <w:color w:val="000000"/>
          <w:sz w:val="28"/>
          <w:szCs w:val="28"/>
        </w:rPr>
        <w:t>всесторонн</w:t>
      </w:r>
      <w:r w:rsidR="00EF41BB" w:rsidRPr="00B532FC">
        <w:rPr>
          <w:bCs/>
          <w:color w:val="000000"/>
          <w:sz w:val="28"/>
          <w:szCs w:val="28"/>
        </w:rPr>
        <w:t>им</w:t>
      </w:r>
      <w:r w:rsidR="00496BF6" w:rsidRPr="00B532FC">
        <w:rPr>
          <w:bCs/>
          <w:color w:val="000000"/>
          <w:sz w:val="28"/>
          <w:szCs w:val="28"/>
        </w:rPr>
        <w:t xml:space="preserve"> изучение</w:t>
      </w:r>
      <w:r w:rsidR="00EF41BB" w:rsidRPr="00B532FC">
        <w:rPr>
          <w:bCs/>
          <w:color w:val="000000"/>
          <w:sz w:val="28"/>
          <w:szCs w:val="28"/>
        </w:rPr>
        <w:t>м</w:t>
      </w:r>
      <w:r w:rsidR="00496BF6" w:rsidRPr="00B532FC">
        <w:rPr>
          <w:bCs/>
          <w:color w:val="000000"/>
          <w:sz w:val="28"/>
          <w:szCs w:val="28"/>
        </w:rPr>
        <w:t xml:space="preserve"> истории</w:t>
      </w:r>
      <w:r w:rsidR="00EF41BB" w:rsidRPr="00B532FC">
        <w:rPr>
          <w:bCs/>
          <w:color w:val="000000"/>
          <w:sz w:val="28"/>
          <w:szCs w:val="28"/>
        </w:rPr>
        <w:t xml:space="preserve"> Нижнеингашского района</w:t>
      </w:r>
      <w:r w:rsidR="00496BF6" w:rsidRPr="00B532FC">
        <w:rPr>
          <w:bCs/>
          <w:color w:val="000000"/>
          <w:sz w:val="28"/>
          <w:szCs w:val="28"/>
        </w:rPr>
        <w:t xml:space="preserve"> и накопление</w:t>
      </w:r>
      <w:r w:rsidR="00EF41BB" w:rsidRPr="00B532FC">
        <w:rPr>
          <w:bCs/>
          <w:color w:val="000000"/>
          <w:sz w:val="28"/>
          <w:szCs w:val="28"/>
        </w:rPr>
        <w:t>м</w:t>
      </w:r>
      <w:r w:rsidR="00496BF6" w:rsidRPr="00B532FC">
        <w:rPr>
          <w:bCs/>
          <w:color w:val="000000"/>
          <w:sz w:val="28"/>
          <w:szCs w:val="28"/>
        </w:rPr>
        <w:t xml:space="preserve"> знаний о </w:t>
      </w:r>
      <w:r w:rsidR="00EF41BB" w:rsidRPr="00B532FC">
        <w:rPr>
          <w:bCs/>
          <w:color w:val="000000"/>
          <w:sz w:val="28"/>
          <w:szCs w:val="28"/>
        </w:rPr>
        <w:t>нем, сбором информации об</w:t>
      </w:r>
      <w:r w:rsidR="00C92AA0" w:rsidRPr="00B532FC">
        <w:rPr>
          <w:bCs/>
          <w:color w:val="000000"/>
          <w:sz w:val="28"/>
          <w:szCs w:val="28"/>
        </w:rPr>
        <w:t xml:space="preserve"> историческо</w:t>
      </w:r>
      <w:r w:rsidR="00EF41BB" w:rsidRPr="00B532FC">
        <w:rPr>
          <w:bCs/>
          <w:color w:val="000000"/>
          <w:sz w:val="28"/>
          <w:szCs w:val="28"/>
        </w:rPr>
        <w:t>м</w:t>
      </w:r>
      <w:r w:rsidR="00C92AA0" w:rsidRPr="00B532FC">
        <w:rPr>
          <w:bCs/>
          <w:color w:val="000000"/>
          <w:sz w:val="28"/>
          <w:szCs w:val="28"/>
        </w:rPr>
        <w:t xml:space="preserve"> развити</w:t>
      </w:r>
      <w:r w:rsidR="00EF41BB" w:rsidRPr="00B532FC">
        <w:rPr>
          <w:bCs/>
          <w:color w:val="000000"/>
          <w:sz w:val="28"/>
          <w:szCs w:val="28"/>
        </w:rPr>
        <w:t>и поселений района,</w:t>
      </w:r>
      <w:r w:rsidR="00C92AA0" w:rsidRPr="00B532FC">
        <w:rPr>
          <w:bCs/>
          <w:color w:val="000000"/>
          <w:sz w:val="28"/>
          <w:szCs w:val="28"/>
        </w:rPr>
        <w:t xml:space="preserve"> сел и поселков</w:t>
      </w:r>
      <w:r w:rsidR="00EF41BB" w:rsidRPr="00B532FC">
        <w:rPr>
          <w:bCs/>
          <w:color w:val="000000"/>
          <w:sz w:val="28"/>
          <w:szCs w:val="28"/>
        </w:rPr>
        <w:t xml:space="preserve"> входящих в их состав</w:t>
      </w:r>
      <w:r w:rsidR="00C92AA0" w:rsidRPr="00B532FC">
        <w:rPr>
          <w:bCs/>
          <w:color w:val="000000"/>
          <w:sz w:val="28"/>
          <w:szCs w:val="28"/>
        </w:rPr>
        <w:t xml:space="preserve">, о </w:t>
      </w:r>
      <w:r w:rsidR="005F55EC" w:rsidRPr="00B532FC">
        <w:rPr>
          <w:bCs/>
          <w:color w:val="000000"/>
          <w:sz w:val="28"/>
          <w:szCs w:val="28"/>
        </w:rPr>
        <w:t>жителях</w:t>
      </w:r>
      <w:r w:rsidR="00C92AA0" w:rsidRPr="00B532FC">
        <w:rPr>
          <w:bCs/>
          <w:color w:val="000000"/>
          <w:sz w:val="28"/>
          <w:szCs w:val="28"/>
        </w:rPr>
        <w:t xml:space="preserve"> </w:t>
      </w:r>
      <w:r w:rsidR="00496BF6" w:rsidRPr="00B532FC">
        <w:rPr>
          <w:bCs/>
          <w:color w:val="000000"/>
          <w:sz w:val="28"/>
          <w:szCs w:val="28"/>
        </w:rPr>
        <w:t>района</w:t>
      </w:r>
      <w:r w:rsidR="00EF41BB" w:rsidRPr="00B532FC">
        <w:rPr>
          <w:bCs/>
          <w:color w:val="000000"/>
          <w:sz w:val="28"/>
          <w:szCs w:val="28"/>
        </w:rPr>
        <w:t>, об их укладе жизни, и также обо всех исторически значимых событиях, с целью</w:t>
      </w:r>
      <w:r w:rsidR="00C701A6" w:rsidRPr="00B532FC">
        <w:rPr>
          <w:bCs/>
          <w:color w:val="000000"/>
          <w:sz w:val="28"/>
          <w:szCs w:val="28"/>
        </w:rPr>
        <w:t xml:space="preserve"> всестороннего, объективного и достоверного изучения и</w:t>
      </w:r>
      <w:r w:rsidR="00EF41BB" w:rsidRPr="00B532FC">
        <w:rPr>
          <w:bCs/>
          <w:color w:val="000000"/>
          <w:sz w:val="28"/>
          <w:szCs w:val="28"/>
        </w:rPr>
        <w:t xml:space="preserve"> сохранения </w:t>
      </w:r>
      <w:r w:rsidR="00C701A6" w:rsidRPr="00B532FC">
        <w:rPr>
          <w:bCs/>
          <w:color w:val="000000"/>
          <w:sz w:val="28"/>
          <w:szCs w:val="28"/>
        </w:rPr>
        <w:t>истории района.</w:t>
      </w:r>
      <w:r w:rsidR="00496BF6" w:rsidRPr="00B532FC">
        <w:rPr>
          <w:bCs/>
          <w:color w:val="000000"/>
          <w:sz w:val="28"/>
          <w:szCs w:val="28"/>
        </w:rPr>
        <w:t xml:space="preserve"> </w:t>
      </w:r>
    </w:p>
    <w:p w14:paraId="35065347" w14:textId="00CBEA5F" w:rsidR="00D74829" w:rsidRPr="00B532FC" w:rsidRDefault="00B532FC" w:rsidP="00B532FC">
      <w:pPr>
        <w:jc w:val="both"/>
        <w:rPr>
          <w:sz w:val="28"/>
          <w:szCs w:val="28"/>
        </w:rPr>
      </w:pPr>
      <w:r>
        <w:rPr>
          <w:color w:val="000000"/>
          <w:sz w:val="28"/>
          <w:szCs w:val="28"/>
        </w:rPr>
        <w:t xml:space="preserve">     5. </w:t>
      </w:r>
      <w:r w:rsidR="00E14D2A" w:rsidRPr="00B532FC">
        <w:rPr>
          <w:color w:val="000000"/>
          <w:sz w:val="28"/>
          <w:szCs w:val="28"/>
        </w:rPr>
        <w:t>В</w:t>
      </w:r>
      <w:r w:rsidR="00E14D2A" w:rsidRPr="00B532FC">
        <w:rPr>
          <w:sz w:val="28"/>
          <w:szCs w:val="28"/>
        </w:rPr>
        <w:t xml:space="preserve">ыдвижение на соискание </w:t>
      </w:r>
      <w:r w:rsidR="00D74829" w:rsidRPr="00B532FC">
        <w:rPr>
          <w:sz w:val="28"/>
          <w:szCs w:val="28"/>
        </w:rPr>
        <w:t>П</w:t>
      </w:r>
      <w:r w:rsidR="00E14D2A" w:rsidRPr="00B532FC">
        <w:rPr>
          <w:sz w:val="28"/>
          <w:szCs w:val="28"/>
        </w:rPr>
        <w:t xml:space="preserve">ремии осуществляется </w:t>
      </w:r>
      <w:r w:rsidR="002D4059" w:rsidRPr="00B532FC">
        <w:rPr>
          <w:sz w:val="28"/>
          <w:szCs w:val="28"/>
        </w:rPr>
        <w:t xml:space="preserve">организациями, независимо от форм собственности, </w:t>
      </w:r>
      <w:r w:rsidR="00E14D2A" w:rsidRPr="00B532FC">
        <w:rPr>
          <w:sz w:val="28"/>
          <w:szCs w:val="28"/>
        </w:rPr>
        <w:t>общественными организациями, органами местного самоуправления</w:t>
      </w:r>
      <w:r w:rsidR="002D4059" w:rsidRPr="00B532FC">
        <w:rPr>
          <w:sz w:val="28"/>
          <w:szCs w:val="28"/>
        </w:rPr>
        <w:t>,</w:t>
      </w:r>
      <w:r w:rsidR="00E14D2A" w:rsidRPr="00B532FC">
        <w:rPr>
          <w:sz w:val="28"/>
          <w:szCs w:val="28"/>
        </w:rPr>
        <w:t xml:space="preserve"> возможно также самовыдвижение</w:t>
      </w:r>
      <w:r w:rsidR="003C271F" w:rsidRPr="00B532FC">
        <w:rPr>
          <w:sz w:val="28"/>
          <w:szCs w:val="28"/>
        </w:rPr>
        <w:t>.</w:t>
      </w:r>
      <w:r w:rsidR="006076AD" w:rsidRPr="00B532FC">
        <w:rPr>
          <w:sz w:val="28"/>
          <w:szCs w:val="28"/>
        </w:rPr>
        <w:t xml:space="preserve"> Выдвижение оформляется в форме ходатайства</w:t>
      </w:r>
      <w:r w:rsidR="004C58C7" w:rsidRPr="00B532FC">
        <w:rPr>
          <w:sz w:val="28"/>
          <w:szCs w:val="28"/>
        </w:rPr>
        <w:t xml:space="preserve"> на присуждение </w:t>
      </w:r>
      <w:r w:rsidR="00D74829" w:rsidRPr="00B532FC">
        <w:rPr>
          <w:sz w:val="28"/>
          <w:szCs w:val="28"/>
        </w:rPr>
        <w:t>П</w:t>
      </w:r>
      <w:r w:rsidR="004C58C7" w:rsidRPr="00B532FC">
        <w:rPr>
          <w:sz w:val="28"/>
          <w:szCs w:val="28"/>
        </w:rPr>
        <w:t>ремии</w:t>
      </w:r>
      <w:r w:rsidR="006076AD" w:rsidRPr="00B532FC">
        <w:rPr>
          <w:sz w:val="28"/>
          <w:szCs w:val="28"/>
        </w:rPr>
        <w:t xml:space="preserve">, в случае самовыдвижения </w:t>
      </w:r>
      <w:r>
        <w:rPr>
          <w:sz w:val="28"/>
          <w:szCs w:val="28"/>
        </w:rPr>
        <w:t>-</w:t>
      </w:r>
      <w:r w:rsidR="006076AD" w:rsidRPr="00B532FC">
        <w:rPr>
          <w:sz w:val="28"/>
          <w:szCs w:val="28"/>
        </w:rPr>
        <w:t xml:space="preserve"> заявления</w:t>
      </w:r>
      <w:r w:rsidR="004C58C7" w:rsidRPr="00B532FC">
        <w:rPr>
          <w:sz w:val="28"/>
          <w:szCs w:val="28"/>
        </w:rPr>
        <w:t xml:space="preserve"> на присуждение </w:t>
      </w:r>
      <w:r w:rsidR="00D74829" w:rsidRPr="00B532FC">
        <w:rPr>
          <w:sz w:val="28"/>
          <w:szCs w:val="28"/>
        </w:rPr>
        <w:t>П</w:t>
      </w:r>
      <w:r w:rsidR="004C58C7" w:rsidRPr="00B532FC">
        <w:rPr>
          <w:sz w:val="28"/>
          <w:szCs w:val="28"/>
        </w:rPr>
        <w:t>ремии</w:t>
      </w:r>
      <w:r w:rsidR="006076AD" w:rsidRPr="00B532FC">
        <w:rPr>
          <w:sz w:val="28"/>
          <w:szCs w:val="28"/>
        </w:rPr>
        <w:t>.</w:t>
      </w:r>
    </w:p>
    <w:p w14:paraId="4EB58948" w14:textId="33DBEFBC" w:rsidR="00D74829" w:rsidRPr="00B532FC" w:rsidRDefault="00B532FC" w:rsidP="00B532FC">
      <w:pPr>
        <w:jc w:val="both"/>
        <w:rPr>
          <w:rStyle w:val="a7"/>
          <w:color w:val="auto"/>
          <w:sz w:val="28"/>
          <w:szCs w:val="28"/>
          <w:u w:val="none"/>
        </w:rPr>
      </w:pPr>
      <w:r>
        <w:rPr>
          <w:sz w:val="28"/>
          <w:szCs w:val="28"/>
        </w:rPr>
        <w:lastRenderedPageBreak/>
        <w:t xml:space="preserve">     6. </w:t>
      </w:r>
      <w:r w:rsidR="004C58C7" w:rsidRPr="00B532FC">
        <w:rPr>
          <w:sz w:val="28"/>
          <w:szCs w:val="28"/>
        </w:rPr>
        <w:t>Ходатайство (заявление)</w:t>
      </w:r>
      <w:r w:rsidR="00BF505E" w:rsidRPr="00B532FC">
        <w:rPr>
          <w:sz w:val="28"/>
          <w:szCs w:val="28"/>
        </w:rPr>
        <w:t xml:space="preserve"> составляется </w:t>
      </w:r>
      <w:r w:rsidR="004C58C7" w:rsidRPr="00B532FC">
        <w:rPr>
          <w:sz w:val="28"/>
          <w:szCs w:val="28"/>
        </w:rPr>
        <w:t xml:space="preserve">в произвольной форме, </w:t>
      </w:r>
      <w:r w:rsidR="00BF505E" w:rsidRPr="00B532FC">
        <w:rPr>
          <w:sz w:val="28"/>
          <w:szCs w:val="28"/>
        </w:rPr>
        <w:t>должно содержать</w:t>
      </w:r>
      <w:r w:rsidR="004C58C7" w:rsidRPr="00B532FC">
        <w:rPr>
          <w:sz w:val="28"/>
          <w:szCs w:val="28"/>
        </w:rPr>
        <w:t xml:space="preserve"> фамилию, имя отчество (при наличии), контактные данные</w:t>
      </w:r>
      <w:r w:rsidR="00BF505E" w:rsidRPr="00B532FC">
        <w:rPr>
          <w:sz w:val="28"/>
          <w:szCs w:val="28"/>
        </w:rPr>
        <w:t xml:space="preserve"> соискателя.</w:t>
      </w:r>
      <w:r w:rsidR="004C58C7" w:rsidRPr="00B532FC">
        <w:rPr>
          <w:sz w:val="28"/>
          <w:szCs w:val="28"/>
        </w:rPr>
        <w:t xml:space="preserve"> </w:t>
      </w:r>
      <w:r w:rsidR="00BF505E" w:rsidRPr="00B532FC">
        <w:rPr>
          <w:sz w:val="28"/>
          <w:szCs w:val="28"/>
        </w:rPr>
        <w:t xml:space="preserve">Предоставляется </w:t>
      </w:r>
      <w:r w:rsidR="004D7F3F" w:rsidRPr="00B532FC">
        <w:rPr>
          <w:sz w:val="28"/>
          <w:szCs w:val="28"/>
        </w:rPr>
        <w:t xml:space="preserve">в срок до 1 марта текущего года в МБУК </w:t>
      </w:r>
      <w:r>
        <w:rPr>
          <w:sz w:val="28"/>
          <w:szCs w:val="28"/>
        </w:rPr>
        <w:t>«</w:t>
      </w:r>
      <w:proofErr w:type="spellStart"/>
      <w:r w:rsidR="004D7F3F" w:rsidRPr="00B532FC">
        <w:rPr>
          <w:sz w:val="28"/>
          <w:szCs w:val="28"/>
        </w:rPr>
        <w:t>Ниженеингашский</w:t>
      </w:r>
      <w:proofErr w:type="spellEnd"/>
      <w:r w:rsidR="004D7F3F" w:rsidRPr="00B532FC">
        <w:rPr>
          <w:sz w:val="28"/>
          <w:szCs w:val="28"/>
        </w:rPr>
        <w:t xml:space="preserve"> районный краеведческий музей</w:t>
      </w:r>
      <w:r>
        <w:rPr>
          <w:sz w:val="28"/>
          <w:szCs w:val="28"/>
        </w:rPr>
        <w:t>»</w:t>
      </w:r>
      <w:r w:rsidR="004D7F3F" w:rsidRPr="00B532FC">
        <w:rPr>
          <w:sz w:val="28"/>
          <w:szCs w:val="28"/>
        </w:rPr>
        <w:t xml:space="preserve"> на бумажном носителе или в электронном виде на электронную почту </w:t>
      </w:r>
      <w:hyperlink r:id="rId8" w:tgtFrame="_blank" w:history="1">
        <w:r w:rsidR="004D7F3F" w:rsidRPr="00B532FC">
          <w:rPr>
            <w:rStyle w:val="a7"/>
            <w:color w:val="auto"/>
            <w:sz w:val="28"/>
            <w:szCs w:val="28"/>
            <w:u w:val="none"/>
            <w:shd w:val="clear" w:color="auto" w:fill="FFFFFF"/>
          </w:rPr>
          <w:t>myzei-ingash@mail.ru</w:t>
        </w:r>
      </w:hyperlink>
      <w:r w:rsidR="005F55EC" w:rsidRPr="00B532FC">
        <w:rPr>
          <w:rStyle w:val="a7"/>
          <w:color w:val="auto"/>
          <w:sz w:val="28"/>
          <w:szCs w:val="28"/>
          <w:u w:val="none"/>
          <w:shd w:val="clear" w:color="auto" w:fill="FFFFFF"/>
        </w:rPr>
        <w:t>.</w:t>
      </w:r>
    </w:p>
    <w:p w14:paraId="25607BBB" w14:textId="245865A1" w:rsidR="00A90051" w:rsidRPr="00B532FC" w:rsidRDefault="00B532FC" w:rsidP="00B532FC">
      <w:pPr>
        <w:jc w:val="both"/>
        <w:rPr>
          <w:sz w:val="28"/>
          <w:szCs w:val="28"/>
        </w:rPr>
      </w:pPr>
      <w:r>
        <w:rPr>
          <w:sz w:val="28"/>
          <w:szCs w:val="28"/>
        </w:rPr>
        <w:t xml:space="preserve">     7. </w:t>
      </w:r>
      <w:r w:rsidR="004C58C7" w:rsidRPr="00B532FC">
        <w:rPr>
          <w:sz w:val="28"/>
          <w:szCs w:val="28"/>
        </w:rPr>
        <w:t xml:space="preserve">К ходатайству (заявлению) на присуждение </w:t>
      </w:r>
      <w:r w:rsidR="00D74829" w:rsidRPr="00B532FC">
        <w:rPr>
          <w:sz w:val="28"/>
          <w:szCs w:val="28"/>
        </w:rPr>
        <w:t>П</w:t>
      </w:r>
      <w:r w:rsidR="004C58C7" w:rsidRPr="00B532FC">
        <w:rPr>
          <w:sz w:val="28"/>
          <w:szCs w:val="28"/>
        </w:rPr>
        <w:t>ремии предоставляются следующие материалы</w:t>
      </w:r>
      <w:r w:rsidR="00A90051" w:rsidRPr="00B532FC">
        <w:rPr>
          <w:sz w:val="28"/>
          <w:szCs w:val="28"/>
        </w:rPr>
        <w:t>:</w:t>
      </w:r>
      <w:r w:rsidR="00BA4E64" w:rsidRPr="00B532FC">
        <w:rPr>
          <w:sz w:val="28"/>
          <w:szCs w:val="28"/>
        </w:rPr>
        <w:t xml:space="preserve"> </w:t>
      </w:r>
    </w:p>
    <w:p w14:paraId="01776FFB" w14:textId="39AF9B76" w:rsidR="00A90051" w:rsidRDefault="00B532FC" w:rsidP="00B532FC">
      <w:pPr>
        <w:jc w:val="both"/>
        <w:rPr>
          <w:sz w:val="28"/>
          <w:szCs w:val="28"/>
        </w:rPr>
      </w:pPr>
      <w:r>
        <w:rPr>
          <w:sz w:val="28"/>
          <w:szCs w:val="28"/>
        </w:rPr>
        <w:t xml:space="preserve">     </w:t>
      </w:r>
      <w:r w:rsidR="00C701A6">
        <w:rPr>
          <w:sz w:val="28"/>
          <w:szCs w:val="28"/>
        </w:rPr>
        <w:t>7</w:t>
      </w:r>
      <w:r w:rsidR="00D74829">
        <w:rPr>
          <w:sz w:val="28"/>
          <w:szCs w:val="28"/>
        </w:rPr>
        <w:t xml:space="preserve">.1. </w:t>
      </w:r>
      <w:r w:rsidR="00A90051">
        <w:rPr>
          <w:sz w:val="28"/>
          <w:szCs w:val="28"/>
        </w:rPr>
        <w:t>копи</w:t>
      </w:r>
      <w:r w:rsidR="004D7F3F">
        <w:rPr>
          <w:sz w:val="28"/>
          <w:szCs w:val="28"/>
        </w:rPr>
        <w:t>и</w:t>
      </w:r>
      <w:r w:rsidR="00A90051">
        <w:rPr>
          <w:sz w:val="28"/>
          <w:szCs w:val="28"/>
        </w:rPr>
        <w:t xml:space="preserve"> </w:t>
      </w:r>
      <w:r w:rsidR="001858A8">
        <w:rPr>
          <w:sz w:val="28"/>
          <w:szCs w:val="28"/>
        </w:rPr>
        <w:t xml:space="preserve">или </w:t>
      </w:r>
      <w:r w:rsidR="00BF505E">
        <w:rPr>
          <w:sz w:val="28"/>
          <w:szCs w:val="28"/>
        </w:rPr>
        <w:t>оригиналы изданных</w:t>
      </w:r>
      <w:r w:rsidR="001858A8">
        <w:rPr>
          <w:sz w:val="28"/>
          <w:szCs w:val="28"/>
        </w:rPr>
        <w:t xml:space="preserve"> </w:t>
      </w:r>
      <w:r w:rsidR="00BF505E">
        <w:rPr>
          <w:sz w:val="28"/>
          <w:szCs w:val="28"/>
        </w:rPr>
        <w:t>краеведческих</w:t>
      </w:r>
      <w:r w:rsidR="001858A8">
        <w:rPr>
          <w:sz w:val="28"/>
          <w:szCs w:val="28"/>
        </w:rPr>
        <w:t xml:space="preserve"> трудов,</w:t>
      </w:r>
      <w:r w:rsidR="00A90051">
        <w:rPr>
          <w:sz w:val="28"/>
          <w:szCs w:val="28"/>
        </w:rPr>
        <w:t xml:space="preserve"> подготовленных соискателем </w:t>
      </w:r>
      <w:r w:rsidR="00D74829">
        <w:rPr>
          <w:sz w:val="28"/>
          <w:szCs w:val="28"/>
        </w:rPr>
        <w:t>П</w:t>
      </w:r>
      <w:r w:rsidR="00A90051">
        <w:rPr>
          <w:sz w:val="28"/>
          <w:szCs w:val="28"/>
        </w:rPr>
        <w:t>ремии</w:t>
      </w:r>
      <w:r w:rsidR="004D7F3F" w:rsidRPr="004D7F3F">
        <w:rPr>
          <w:sz w:val="28"/>
          <w:szCs w:val="28"/>
        </w:rPr>
        <w:t xml:space="preserve"> </w:t>
      </w:r>
      <w:r w:rsidR="004D7F3F">
        <w:rPr>
          <w:sz w:val="28"/>
          <w:szCs w:val="28"/>
        </w:rPr>
        <w:t>в объеме не менее 10 страниц печатного текста формата А4</w:t>
      </w:r>
      <w:r w:rsidR="002D4059">
        <w:rPr>
          <w:sz w:val="28"/>
          <w:szCs w:val="28"/>
        </w:rPr>
        <w:t>. Обязательно указание на список литературы, использованной при подготовке работы</w:t>
      </w:r>
      <w:r w:rsidR="00A90051">
        <w:rPr>
          <w:sz w:val="28"/>
          <w:szCs w:val="28"/>
        </w:rPr>
        <w:t>;</w:t>
      </w:r>
    </w:p>
    <w:p w14:paraId="5E0FA8C1" w14:textId="29F60ADF" w:rsidR="00C701A6" w:rsidRDefault="00B532FC" w:rsidP="00B532FC">
      <w:pPr>
        <w:jc w:val="both"/>
        <w:rPr>
          <w:sz w:val="28"/>
          <w:szCs w:val="28"/>
        </w:rPr>
      </w:pPr>
      <w:r>
        <w:rPr>
          <w:sz w:val="28"/>
          <w:szCs w:val="28"/>
        </w:rPr>
        <w:t xml:space="preserve">     </w:t>
      </w:r>
      <w:r w:rsidR="00C701A6">
        <w:rPr>
          <w:sz w:val="28"/>
          <w:szCs w:val="28"/>
        </w:rPr>
        <w:t xml:space="preserve">7.2. </w:t>
      </w:r>
      <w:r w:rsidR="003202CB">
        <w:rPr>
          <w:sz w:val="28"/>
          <w:szCs w:val="28"/>
        </w:rPr>
        <w:t>развернутая информация о проделанной работе, направленной на сохранение истории Нижнеингашского района;</w:t>
      </w:r>
    </w:p>
    <w:p w14:paraId="19C9D347" w14:textId="4CFFFECB" w:rsidR="00A90051" w:rsidRDefault="00B532FC" w:rsidP="00B532FC">
      <w:pPr>
        <w:jc w:val="both"/>
        <w:rPr>
          <w:sz w:val="28"/>
          <w:szCs w:val="28"/>
        </w:rPr>
      </w:pPr>
      <w:r>
        <w:rPr>
          <w:sz w:val="28"/>
          <w:szCs w:val="28"/>
        </w:rPr>
        <w:t xml:space="preserve">     </w:t>
      </w:r>
      <w:r w:rsidR="00C701A6">
        <w:rPr>
          <w:sz w:val="28"/>
          <w:szCs w:val="28"/>
        </w:rPr>
        <w:t>7</w:t>
      </w:r>
      <w:r w:rsidR="00D74829">
        <w:rPr>
          <w:sz w:val="28"/>
          <w:szCs w:val="28"/>
        </w:rPr>
        <w:t>.</w:t>
      </w:r>
      <w:r w:rsidR="00C701A6">
        <w:rPr>
          <w:sz w:val="28"/>
          <w:szCs w:val="28"/>
        </w:rPr>
        <w:t>3</w:t>
      </w:r>
      <w:r w:rsidR="00D74829">
        <w:rPr>
          <w:sz w:val="28"/>
          <w:szCs w:val="28"/>
        </w:rPr>
        <w:t xml:space="preserve">. </w:t>
      </w:r>
      <w:r w:rsidR="00A90051">
        <w:rPr>
          <w:sz w:val="28"/>
          <w:szCs w:val="28"/>
        </w:rPr>
        <w:t>копи</w:t>
      </w:r>
      <w:r w:rsidR="004D7F3F">
        <w:rPr>
          <w:sz w:val="28"/>
          <w:szCs w:val="28"/>
        </w:rPr>
        <w:t>и</w:t>
      </w:r>
      <w:r w:rsidR="00A90051">
        <w:rPr>
          <w:sz w:val="28"/>
          <w:szCs w:val="28"/>
        </w:rPr>
        <w:t xml:space="preserve"> рецензий, статей, </w:t>
      </w:r>
      <w:r w:rsidR="00BF505E">
        <w:rPr>
          <w:sz w:val="28"/>
          <w:szCs w:val="28"/>
        </w:rPr>
        <w:t xml:space="preserve">иных опубликованных откликов, посвященных соискателю </w:t>
      </w:r>
      <w:r w:rsidR="00A90051">
        <w:rPr>
          <w:sz w:val="28"/>
          <w:szCs w:val="28"/>
        </w:rPr>
        <w:t>(при наличии);</w:t>
      </w:r>
    </w:p>
    <w:p w14:paraId="6EBAFD98" w14:textId="55C10F94" w:rsidR="004D7F3F" w:rsidRDefault="00B532FC" w:rsidP="00B532FC">
      <w:pPr>
        <w:jc w:val="both"/>
        <w:rPr>
          <w:sz w:val="28"/>
          <w:szCs w:val="28"/>
        </w:rPr>
      </w:pPr>
      <w:r>
        <w:rPr>
          <w:sz w:val="28"/>
          <w:szCs w:val="28"/>
        </w:rPr>
        <w:t xml:space="preserve">     </w:t>
      </w:r>
      <w:r w:rsidR="00C701A6">
        <w:rPr>
          <w:sz w:val="28"/>
          <w:szCs w:val="28"/>
        </w:rPr>
        <w:t>7</w:t>
      </w:r>
      <w:r w:rsidR="00D74829">
        <w:rPr>
          <w:sz w:val="28"/>
          <w:szCs w:val="28"/>
        </w:rPr>
        <w:t>.</w:t>
      </w:r>
      <w:r w:rsidR="00C701A6">
        <w:rPr>
          <w:sz w:val="28"/>
          <w:szCs w:val="28"/>
        </w:rPr>
        <w:t>4</w:t>
      </w:r>
      <w:r w:rsidR="00D74829">
        <w:rPr>
          <w:sz w:val="28"/>
          <w:szCs w:val="28"/>
        </w:rPr>
        <w:t xml:space="preserve">. </w:t>
      </w:r>
      <w:r w:rsidR="004D7F3F">
        <w:rPr>
          <w:sz w:val="28"/>
          <w:szCs w:val="28"/>
        </w:rPr>
        <w:t>копию документа, удостоверяющего личность соискателя премии;</w:t>
      </w:r>
    </w:p>
    <w:p w14:paraId="169F8FE8" w14:textId="5B79DDA7" w:rsidR="00E44CA7" w:rsidRDefault="00B532FC" w:rsidP="00B532FC">
      <w:pPr>
        <w:jc w:val="both"/>
        <w:rPr>
          <w:sz w:val="28"/>
          <w:szCs w:val="28"/>
        </w:rPr>
      </w:pPr>
      <w:r>
        <w:rPr>
          <w:sz w:val="28"/>
          <w:szCs w:val="28"/>
        </w:rPr>
        <w:t xml:space="preserve">     </w:t>
      </w:r>
      <w:r w:rsidR="00C701A6">
        <w:rPr>
          <w:sz w:val="28"/>
          <w:szCs w:val="28"/>
        </w:rPr>
        <w:t>7</w:t>
      </w:r>
      <w:r w:rsidR="00D74829">
        <w:rPr>
          <w:sz w:val="28"/>
          <w:szCs w:val="28"/>
        </w:rPr>
        <w:t>.</w:t>
      </w:r>
      <w:r w:rsidR="00C701A6">
        <w:rPr>
          <w:sz w:val="28"/>
          <w:szCs w:val="28"/>
        </w:rPr>
        <w:t>5</w:t>
      </w:r>
      <w:r w:rsidR="00D74829">
        <w:rPr>
          <w:sz w:val="28"/>
          <w:szCs w:val="28"/>
        </w:rPr>
        <w:t xml:space="preserve">. </w:t>
      </w:r>
      <w:r w:rsidR="00803FAF">
        <w:rPr>
          <w:sz w:val="28"/>
          <w:szCs w:val="28"/>
        </w:rPr>
        <w:t>согласие на обработку персональных данных и исполь</w:t>
      </w:r>
      <w:r w:rsidR="008D4895">
        <w:rPr>
          <w:sz w:val="28"/>
          <w:szCs w:val="28"/>
        </w:rPr>
        <w:t>зование материалов (приложение</w:t>
      </w:r>
      <w:r w:rsidR="00803FAF">
        <w:rPr>
          <w:sz w:val="28"/>
          <w:szCs w:val="28"/>
        </w:rPr>
        <w:t xml:space="preserve"> к Положению)</w:t>
      </w:r>
      <w:r w:rsidR="00E44CA7">
        <w:rPr>
          <w:sz w:val="28"/>
          <w:szCs w:val="28"/>
        </w:rPr>
        <w:t>.</w:t>
      </w:r>
    </w:p>
    <w:p w14:paraId="0260691D" w14:textId="6EBFC55C" w:rsidR="002A49A4" w:rsidRPr="00B532FC" w:rsidRDefault="00B532FC" w:rsidP="00B532FC">
      <w:pPr>
        <w:jc w:val="both"/>
        <w:rPr>
          <w:sz w:val="28"/>
          <w:szCs w:val="28"/>
        </w:rPr>
      </w:pPr>
      <w:r>
        <w:rPr>
          <w:sz w:val="28"/>
          <w:szCs w:val="28"/>
        </w:rPr>
        <w:t xml:space="preserve">     8. </w:t>
      </w:r>
      <w:r w:rsidR="00967815" w:rsidRPr="00B532FC">
        <w:rPr>
          <w:sz w:val="28"/>
          <w:szCs w:val="28"/>
        </w:rPr>
        <w:t xml:space="preserve">Комиссия рассматривает </w:t>
      </w:r>
      <w:r w:rsidR="005F55EC" w:rsidRPr="00B532FC">
        <w:rPr>
          <w:sz w:val="28"/>
          <w:szCs w:val="28"/>
        </w:rPr>
        <w:t xml:space="preserve">и проводит оценку </w:t>
      </w:r>
      <w:r w:rsidR="00967815" w:rsidRPr="00B532FC">
        <w:rPr>
          <w:sz w:val="28"/>
          <w:szCs w:val="28"/>
        </w:rPr>
        <w:t>представленны</w:t>
      </w:r>
      <w:r w:rsidR="005F55EC" w:rsidRPr="00B532FC">
        <w:rPr>
          <w:sz w:val="28"/>
          <w:szCs w:val="28"/>
        </w:rPr>
        <w:t>х</w:t>
      </w:r>
      <w:r w:rsidR="00967815" w:rsidRPr="00B532FC">
        <w:rPr>
          <w:sz w:val="28"/>
          <w:szCs w:val="28"/>
        </w:rPr>
        <w:t xml:space="preserve"> материал</w:t>
      </w:r>
      <w:r w:rsidR="005F55EC" w:rsidRPr="00B532FC">
        <w:rPr>
          <w:sz w:val="28"/>
          <w:szCs w:val="28"/>
        </w:rPr>
        <w:t>ов</w:t>
      </w:r>
      <w:r w:rsidR="00967815" w:rsidRPr="00B532FC">
        <w:rPr>
          <w:sz w:val="28"/>
          <w:szCs w:val="28"/>
        </w:rPr>
        <w:t xml:space="preserve"> </w:t>
      </w:r>
      <w:r w:rsidR="001858A8" w:rsidRPr="00B532FC">
        <w:rPr>
          <w:sz w:val="28"/>
          <w:szCs w:val="28"/>
        </w:rPr>
        <w:t>в срок до 15 марта текущего года</w:t>
      </w:r>
      <w:r w:rsidR="005F55EC" w:rsidRPr="00B532FC">
        <w:rPr>
          <w:sz w:val="28"/>
          <w:szCs w:val="28"/>
        </w:rPr>
        <w:t>.</w:t>
      </w:r>
      <w:r w:rsidR="008D4895" w:rsidRPr="00B532FC">
        <w:rPr>
          <w:sz w:val="28"/>
          <w:szCs w:val="28"/>
        </w:rPr>
        <w:t xml:space="preserve"> </w:t>
      </w:r>
    </w:p>
    <w:p w14:paraId="47AD28FE" w14:textId="21D04B93" w:rsidR="00F727F9" w:rsidRPr="00B532FC" w:rsidRDefault="00B532FC" w:rsidP="00B532FC">
      <w:pPr>
        <w:jc w:val="both"/>
        <w:rPr>
          <w:sz w:val="28"/>
          <w:szCs w:val="28"/>
        </w:rPr>
      </w:pPr>
      <w:r>
        <w:rPr>
          <w:sz w:val="28"/>
          <w:szCs w:val="28"/>
        </w:rPr>
        <w:t xml:space="preserve">     9. </w:t>
      </w:r>
      <w:r w:rsidR="00D74829" w:rsidRPr="00B532FC">
        <w:rPr>
          <w:sz w:val="28"/>
          <w:szCs w:val="28"/>
        </w:rPr>
        <w:t xml:space="preserve">Оценка материалов оформляется </w:t>
      </w:r>
      <w:r w:rsidR="002A49A4" w:rsidRPr="00B532FC">
        <w:rPr>
          <w:sz w:val="28"/>
          <w:szCs w:val="28"/>
        </w:rPr>
        <w:t>протоколом</w:t>
      </w:r>
      <w:r w:rsidR="00D74829" w:rsidRPr="00B532FC">
        <w:rPr>
          <w:sz w:val="28"/>
          <w:szCs w:val="28"/>
        </w:rPr>
        <w:t xml:space="preserve"> комиссии</w:t>
      </w:r>
      <w:r w:rsidR="002A49A4" w:rsidRPr="00B532FC">
        <w:rPr>
          <w:sz w:val="28"/>
          <w:szCs w:val="28"/>
        </w:rPr>
        <w:t>, который предоставляется Главе района (</w:t>
      </w:r>
      <w:r w:rsidR="00D74829" w:rsidRPr="00B532FC">
        <w:rPr>
          <w:sz w:val="28"/>
          <w:szCs w:val="28"/>
        </w:rPr>
        <w:t>учредителю Премии</w:t>
      </w:r>
      <w:r w:rsidR="002A49A4" w:rsidRPr="00B532FC">
        <w:rPr>
          <w:sz w:val="28"/>
          <w:szCs w:val="28"/>
        </w:rPr>
        <w:t xml:space="preserve">) для утверждения </w:t>
      </w:r>
      <w:r w:rsidR="00D74829" w:rsidRPr="00B532FC">
        <w:rPr>
          <w:sz w:val="28"/>
          <w:szCs w:val="28"/>
        </w:rPr>
        <w:t xml:space="preserve">кандидатуры на </w:t>
      </w:r>
      <w:r w:rsidR="002A49A4" w:rsidRPr="00B532FC">
        <w:rPr>
          <w:sz w:val="28"/>
          <w:szCs w:val="28"/>
        </w:rPr>
        <w:t>присвоени</w:t>
      </w:r>
      <w:r w:rsidR="005F55EC" w:rsidRPr="00B532FC">
        <w:rPr>
          <w:sz w:val="28"/>
          <w:szCs w:val="28"/>
        </w:rPr>
        <w:t>е</w:t>
      </w:r>
      <w:r w:rsidR="002A49A4" w:rsidRPr="00B532FC">
        <w:rPr>
          <w:sz w:val="28"/>
          <w:szCs w:val="28"/>
        </w:rPr>
        <w:t xml:space="preserve"> </w:t>
      </w:r>
      <w:r w:rsidR="00D74829" w:rsidRPr="00B532FC">
        <w:rPr>
          <w:sz w:val="28"/>
          <w:szCs w:val="28"/>
        </w:rPr>
        <w:t>П</w:t>
      </w:r>
      <w:r w:rsidR="002A49A4" w:rsidRPr="00B532FC">
        <w:rPr>
          <w:sz w:val="28"/>
          <w:szCs w:val="28"/>
        </w:rPr>
        <w:t>ремии.</w:t>
      </w:r>
      <w:r w:rsidR="001858A8" w:rsidRPr="00B532FC">
        <w:rPr>
          <w:sz w:val="28"/>
          <w:szCs w:val="28"/>
        </w:rPr>
        <w:t xml:space="preserve"> </w:t>
      </w:r>
      <w:r w:rsidR="00F727F9" w:rsidRPr="00B532FC">
        <w:rPr>
          <w:sz w:val="28"/>
          <w:szCs w:val="28"/>
        </w:rPr>
        <w:t xml:space="preserve">Если соискатель премии является членом конкурсной комиссии, то на время работы комиссии по оценке представленной им конкурсной работы, он временно отстраняется от работы комиссии, информация об этом указывается в протоколе. </w:t>
      </w:r>
    </w:p>
    <w:p w14:paraId="590A7F9A" w14:textId="4F2312DC" w:rsidR="003224DD" w:rsidRPr="00D74829" w:rsidRDefault="00B532FC" w:rsidP="00B532FC">
      <w:pPr>
        <w:pStyle w:val="formattext"/>
        <w:shd w:val="clear" w:color="auto" w:fill="FFFFFF"/>
        <w:spacing w:before="0" w:beforeAutospacing="0" w:after="0" w:afterAutospacing="0"/>
        <w:jc w:val="both"/>
        <w:textAlignment w:val="baseline"/>
        <w:rPr>
          <w:sz w:val="28"/>
          <w:szCs w:val="28"/>
        </w:rPr>
      </w:pPr>
      <w:r>
        <w:rPr>
          <w:sz w:val="28"/>
          <w:szCs w:val="28"/>
        </w:rPr>
        <w:t xml:space="preserve">     10. </w:t>
      </w:r>
      <w:r w:rsidR="00F45DCC" w:rsidRPr="00D74829">
        <w:rPr>
          <w:sz w:val="28"/>
          <w:szCs w:val="28"/>
        </w:rPr>
        <w:t>В</w:t>
      </w:r>
      <w:r w:rsidR="003224DD" w:rsidRPr="00D74829">
        <w:rPr>
          <w:sz w:val="28"/>
          <w:szCs w:val="28"/>
        </w:rPr>
        <w:t xml:space="preserve">ручение </w:t>
      </w:r>
      <w:r w:rsidR="00D74829" w:rsidRPr="00D74829">
        <w:rPr>
          <w:sz w:val="28"/>
          <w:szCs w:val="28"/>
        </w:rPr>
        <w:t>П</w:t>
      </w:r>
      <w:r w:rsidR="003224DD" w:rsidRPr="00D74829">
        <w:rPr>
          <w:sz w:val="28"/>
          <w:szCs w:val="28"/>
        </w:rPr>
        <w:t xml:space="preserve">ремии осуществляется </w:t>
      </w:r>
      <w:r w:rsidR="00BE3D2F" w:rsidRPr="00D74829">
        <w:rPr>
          <w:sz w:val="28"/>
          <w:szCs w:val="28"/>
        </w:rPr>
        <w:t xml:space="preserve">ежегодно </w:t>
      </w:r>
      <w:r w:rsidR="00F45DCC" w:rsidRPr="00D74829">
        <w:rPr>
          <w:sz w:val="28"/>
          <w:szCs w:val="28"/>
        </w:rPr>
        <w:t>4 апреля в Д</w:t>
      </w:r>
      <w:r w:rsidR="003224DD" w:rsidRPr="00D74829">
        <w:rPr>
          <w:sz w:val="28"/>
          <w:szCs w:val="28"/>
        </w:rPr>
        <w:t xml:space="preserve">ень </w:t>
      </w:r>
      <w:r w:rsidR="00BA4E64" w:rsidRPr="00D74829">
        <w:rPr>
          <w:sz w:val="28"/>
          <w:szCs w:val="28"/>
        </w:rPr>
        <w:t>образован</w:t>
      </w:r>
      <w:r w:rsidR="003224DD" w:rsidRPr="00D74829">
        <w:rPr>
          <w:sz w:val="28"/>
          <w:szCs w:val="28"/>
        </w:rPr>
        <w:t>ия Нижнеин</w:t>
      </w:r>
      <w:r w:rsidR="00F45DCC" w:rsidRPr="00D74829">
        <w:rPr>
          <w:sz w:val="28"/>
          <w:szCs w:val="28"/>
        </w:rPr>
        <w:t>гашского района</w:t>
      </w:r>
      <w:r w:rsidR="003224DD" w:rsidRPr="00D74829">
        <w:rPr>
          <w:sz w:val="28"/>
          <w:szCs w:val="28"/>
        </w:rPr>
        <w:t>. Победител</w:t>
      </w:r>
      <w:r w:rsidR="00803FAF" w:rsidRPr="00D74829">
        <w:rPr>
          <w:sz w:val="28"/>
          <w:szCs w:val="28"/>
        </w:rPr>
        <w:t>ь</w:t>
      </w:r>
      <w:r w:rsidR="003224DD" w:rsidRPr="00D74829">
        <w:rPr>
          <w:sz w:val="28"/>
          <w:szCs w:val="28"/>
        </w:rPr>
        <w:t xml:space="preserve"> награжда</w:t>
      </w:r>
      <w:r w:rsidR="00803FAF" w:rsidRPr="00D74829">
        <w:rPr>
          <w:sz w:val="28"/>
          <w:szCs w:val="28"/>
        </w:rPr>
        <w:t>е</w:t>
      </w:r>
      <w:r w:rsidR="003224DD" w:rsidRPr="00D74829">
        <w:rPr>
          <w:sz w:val="28"/>
          <w:szCs w:val="28"/>
        </w:rPr>
        <w:t xml:space="preserve">тся </w:t>
      </w:r>
      <w:r w:rsidR="00743466">
        <w:rPr>
          <w:sz w:val="28"/>
          <w:szCs w:val="28"/>
        </w:rPr>
        <w:t>почетным</w:t>
      </w:r>
      <w:r w:rsidR="00F45DCC" w:rsidRPr="00D74829">
        <w:rPr>
          <w:sz w:val="28"/>
          <w:szCs w:val="28"/>
        </w:rPr>
        <w:t xml:space="preserve"> </w:t>
      </w:r>
      <w:r w:rsidR="00743466">
        <w:rPr>
          <w:sz w:val="28"/>
          <w:szCs w:val="28"/>
        </w:rPr>
        <w:t>знаком</w:t>
      </w:r>
      <w:r w:rsidR="00DE6945">
        <w:rPr>
          <w:sz w:val="28"/>
          <w:szCs w:val="28"/>
        </w:rPr>
        <w:t xml:space="preserve"> с вручением удостоверения</w:t>
      </w:r>
      <w:r w:rsidR="00803FAF" w:rsidRPr="00D74829">
        <w:rPr>
          <w:sz w:val="28"/>
          <w:szCs w:val="28"/>
        </w:rPr>
        <w:t xml:space="preserve"> и денежной премией</w:t>
      </w:r>
      <w:r w:rsidR="00743466">
        <w:rPr>
          <w:sz w:val="28"/>
          <w:szCs w:val="28"/>
        </w:rPr>
        <w:t xml:space="preserve"> в размере 20 000 (двадцати тысяч) рублей.</w:t>
      </w:r>
    </w:p>
    <w:p w14:paraId="02CE13EF" w14:textId="77777777" w:rsidR="00967815" w:rsidRDefault="00967815" w:rsidP="00D74829">
      <w:pPr>
        <w:ind w:firstLine="851"/>
        <w:jc w:val="both"/>
        <w:rPr>
          <w:sz w:val="28"/>
          <w:szCs w:val="28"/>
        </w:rPr>
      </w:pPr>
    </w:p>
    <w:p w14:paraId="36DF7B43" w14:textId="77777777" w:rsidR="00CE5BBB" w:rsidRDefault="00DF0DB2" w:rsidP="006E40EC">
      <w:pPr>
        <w:jc w:val="both"/>
        <w:rPr>
          <w:sz w:val="28"/>
          <w:szCs w:val="28"/>
        </w:rPr>
      </w:pPr>
      <w:r>
        <w:rPr>
          <w:rFonts w:ascii="Tahoma" w:hAnsi="Tahoma" w:cs="Tahoma"/>
          <w:color w:val="091714"/>
          <w:sz w:val="21"/>
          <w:szCs w:val="21"/>
          <w:shd w:val="clear" w:color="auto" w:fill="FFFFFF"/>
        </w:rPr>
        <w:t> </w:t>
      </w:r>
    </w:p>
    <w:p w14:paraId="36887F1A" w14:textId="77777777" w:rsidR="00FC1540" w:rsidRDefault="00FC1540" w:rsidP="006E40EC">
      <w:pPr>
        <w:jc w:val="both"/>
        <w:rPr>
          <w:sz w:val="28"/>
          <w:szCs w:val="28"/>
        </w:rPr>
      </w:pPr>
    </w:p>
    <w:p w14:paraId="2D80D70C" w14:textId="77777777" w:rsidR="00FC1540" w:rsidRDefault="00FC1540" w:rsidP="006E40EC">
      <w:pPr>
        <w:jc w:val="both"/>
        <w:rPr>
          <w:sz w:val="28"/>
          <w:szCs w:val="28"/>
        </w:rPr>
      </w:pPr>
    </w:p>
    <w:p w14:paraId="42C6AF97" w14:textId="77777777" w:rsidR="00FC1540" w:rsidRDefault="00FC1540" w:rsidP="006E40EC">
      <w:pPr>
        <w:jc w:val="both"/>
        <w:rPr>
          <w:sz w:val="28"/>
          <w:szCs w:val="28"/>
        </w:rPr>
      </w:pPr>
    </w:p>
    <w:p w14:paraId="5B4B1197" w14:textId="77777777" w:rsidR="00FC1540" w:rsidRDefault="00FC1540" w:rsidP="006E40EC">
      <w:pPr>
        <w:jc w:val="both"/>
        <w:rPr>
          <w:sz w:val="28"/>
          <w:szCs w:val="28"/>
        </w:rPr>
      </w:pPr>
    </w:p>
    <w:p w14:paraId="69EEB09C" w14:textId="77777777" w:rsidR="00FC1540" w:rsidRDefault="00FC1540" w:rsidP="006E40EC">
      <w:pPr>
        <w:jc w:val="both"/>
        <w:rPr>
          <w:sz w:val="28"/>
          <w:szCs w:val="28"/>
        </w:rPr>
      </w:pPr>
    </w:p>
    <w:p w14:paraId="04FA39F3" w14:textId="77777777" w:rsidR="00FC1540" w:rsidRDefault="00FC1540" w:rsidP="006E40EC">
      <w:pPr>
        <w:jc w:val="both"/>
        <w:rPr>
          <w:sz w:val="28"/>
          <w:szCs w:val="28"/>
        </w:rPr>
      </w:pPr>
    </w:p>
    <w:p w14:paraId="0E8DDAA0" w14:textId="77777777" w:rsidR="00FC1540" w:rsidRDefault="00FC1540" w:rsidP="006E40EC">
      <w:pPr>
        <w:jc w:val="both"/>
        <w:rPr>
          <w:sz w:val="28"/>
          <w:szCs w:val="28"/>
        </w:rPr>
      </w:pPr>
    </w:p>
    <w:p w14:paraId="7308DA34" w14:textId="77777777" w:rsidR="00FC1540" w:rsidRDefault="00FC1540" w:rsidP="006E40EC">
      <w:pPr>
        <w:jc w:val="both"/>
        <w:rPr>
          <w:sz w:val="28"/>
          <w:szCs w:val="28"/>
        </w:rPr>
      </w:pPr>
    </w:p>
    <w:p w14:paraId="35A7F1EE" w14:textId="77777777" w:rsidR="00FC1540" w:rsidRDefault="00FC1540" w:rsidP="006E40EC">
      <w:pPr>
        <w:jc w:val="both"/>
        <w:rPr>
          <w:sz w:val="28"/>
          <w:szCs w:val="28"/>
        </w:rPr>
      </w:pPr>
    </w:p>
    <w:p w14:paraId="06F906D0" w14:textId="77777777" w:rsidR="00FC1540" w:rsidRDefault="00FC1540" w:rsidP="006E40EC">
      <w:pPr>
        <w:jc w:val="both"/>
        <w:rPr>
          <w:sz w:val="28"/>
          <w:szCs w:val="28"/>
        </w:rPr>
      </w:pPr>
    </w:p>
    <w:p w14:paraId="1A871AC1" w14:textId="77777777" w:rsidR="00FC1540" w:rsidRDefault="00FC1540" w:rsidP="006E40EC">
      <w:pPr>
        <w:jc w:val="both"/>
        <w:rPr>
          <w:sz w:val="28"/>
          <w:szCs w:val="28"/>
        </w:rPr>
      </w:pPr>
    </w:p>
    <w:p w14:paraId="4C1A12A3" w14:textId="77777777" w:rsidR="00743466" w:rsidRDefault="00743466" w:rsidP="006E40EC">
      <w:pPr>
        <w:jc w:val="both"/>
        <w:rPr>
          <w:sz w:val="28"/>
          <w:szCs w:val="28"/>
        </w:rPr>
      </w:pPr>
    </w:p>
    <w:p w14:paraId="1F49DDB8" w14:textId="77777777" w:rsidR="00D74829" w:rsidRDefault="00D74829" w:rsidP="006E40EC">
      <w:pPr>
        <w:jc w:val="both"/>
        <w:rPr>
          <w:sz w:val="28"/>
          <w:szCs w:val="28"/>
        </w:rPr>
      </w:pPr>
    </w:p>
    <w:p w14:paraId="6FCBA1E6" w14:textId="77777777" w:rsidR="00D74829" w:rsidRDefault="00D74829" w:rsidP="006E40EC">
      <w:pPr>
        <w:jc w:val="both"/>
        <w:rPr>
          <w:sz w:val="28"/>
          <w:szCs w:val="28"/>
        </w:rPr>
      </w:pPr>
    </w:p>
    <w:p w14:paraId="720EEE63" w14:textId="5833CA2C" w:rsidR="003202CB" w:rsidRPr="003202CB" w:rsidRDefault="003202CB" w:rsidP="00FF6486">
      <w:pPr>
        <w:ind w:firstLine="5529"/>
        <w:jc w:val="right"/>
      </w:pPr>
      <w:r w:rsidRPr="003202CB">
        <w:lastRenderedPageBreak/>
        <w:t xml:space="preserve">Приложение </w:t>
      </w:r>
      <w:r w:rsidR="00B532FC">
        <w:t xml:space="preserve"> </w:t>
      </w:r>
    </w:p>
    <w:p w14:paraId="41DC334B" w14:textId="122F22C8" w:rsidR="003202CB" w:rsidRPr="003202CB" w:rsidRDefault="00FF6486" w:rsidP="00FF6486">
      <w:pPr>
        <w:ind w:firstLine="5529"/>
        <w:jc w:val="right"/>
      </w:pPr>
      <w:r>
        <w:t xml:space="preserve">                                            </w:t>
      </w:r>
      <w:r w:rsidR="003202CB" w:rsidRPr="003202CB">
        <w:t xml:space="preserve">к </w:t>
      </w:r>
      <w:r w:rsidR="00B532FC">
        <w:t>Положению</w:t>
      </w:r>
    </w:p>
    <w:p w14:paraId="2E7AA974" w14:textId="77777777" w:rsidR="00FF6486" w:rsidRDefault="00B532FC" w:rsidP="00FF6486">
      <w:pPr>
        <w:ind w:firstLine="5529"/>
        <w:jc w:val="right"/>
      </w:pPr>
      <w:r>
        <w:t xml:space="preserve">о присуждении ежегодной </w:t>
      </w:r>
      <w:r w:rsidR="00FF6486">
        <w:t>к</w:t>
      </w:r>
      <w:r>
        <w:t>раеведческой премии «Отчий дом»</w:t>
      </w:r>
    </w:p>
    <w:p w14:paraId="57CEA5CE" w14:textId="6CAFB89D" w:rsidR="003202CB" w:rsidRPr="003202CB" w:rsidRDefault="00B532FC" w:rsidP="00FF6486">
      <w:pPr>
        <w:ind w:firstLine="5529"/>
        <w:jc w:val="right"/>
      </w:pPr>
      <w:r>
        <w:t xml:space="preserve"> имени </w:t>
      </w:r>
      <w:r w:rsidR="00FF6486">
        <w:t>А.П.</w:t>
      </w:r>
      <w:r>
        <w:t xml:space="preserve"> Демидовича</w:t>
      </w:r>
    </w:p>
    <w:p w14:paraId="2DBBB703" w14:textId="77777777" w:rsidR="003202CB" w:rsidRPr="003202CB" w:rsidRDefault="003202CB" w:rsidP="003202CB">
      <w:pPr>
        <w:ind w:firstLine="4860"/>
      </w:pPr>
    </w:p>
    <w:p w14:paraId="6D3858D1" w14:textId="77777777" w:rsidR="00FF6486" w:rsidRDefault="00FF6486" w:rsidP="00FC1540">
      <w:pPr>
        <w:jc w:val="right"/>
        <w:rPr>
          <w:sz w:val="28"/>
          <w:szCs w:val="28"/>
        </w:rPr>
      </w:pPr>
    </w:p>
    <w:p w14:paraId="0F0B7711" w14:textId="77777777" w:rsidR="00FF6486" w:rsidRDefault="00FF6486" w:rsidP="00FC1540">
      <w:pPr>
        <w:jc w:val="right"/>
        <w:rPr>
          <w:sz w:val="28"/>
          <w:szCs w:val="28"/>
        </w:rPr>
      </w:pPr>
    </w:p>
    <w:p w14:paraId="19A7576B" w14:textId="6D3A8D70" w:rsidR="00FF6486" w:rsidRDefault="00FF6486" w:rsidP="00FF6486">
      <w:pPr>
        <w:jc w:val="center"/>
        <w:rPr>
          <w:sz w:val="28"/>
          <w:szCs w:val="28"/>
          <w:u w:val="single"/>
        </w:rPr>
      </w:pPr>
      <w:r>
        <w:rPr>
          <w:sz w:val="28"/>
          <w:szCs w:val="28"/>
        </w:rPr>
        <w:t xml:space="preserve">                                          От</w:t>
      </w:r>
      <w:r w:rsidRPr="00FF6486">
        <w:rPr>
          <w:sz w:val="28"/>
          <w:szCs w:val="28"/>
          <w:u w:val="single"/>
        </w:rPr>
        <w:t xml:space="preserve"> __________________</w:t>
      </w:r>
      <w:r>
        <w:rPr>
          <w:sz w:val="28"/>
          <w:szCs w:val="28"/>
          <w:u w:val="single"/>
        </w:rPr>
        <w:t>______</w:t>
      </w:r>
    </w:p>
    <w:p w14:paraId="180D7813" w14:textId="6B24E270" w:rsidR="007F3D64" w:rsidRPr="00FF6486" w:rsidRDefault="00FF6486" w:rsidP="00FF6486">
      <w:pPr>
        <w:jc w:val="center"/>
        <w:rPr>
          <w:sz w:val="28"/>
          <w:szCs w:val="28"/>
        </w:rPr>
      </w:pPr>
      <w:r>
        <w:rPr>
          <w:sz w:val="20"/>
          <w:szCs w:val="20"/>
        </w:rPr>
        <w:t xml:space="preserve">                                                                               (</w:t>
      </w:r>
      <w:r w:rsidRPr="00FF6486">
        <w:rPr>
          <w:sz w:val="20"/>
          <w:szCs w:val="20"/>
        </w:rPr>
        <w:t>Ф.И</w:t>
      </w:r>
      <w:r w:rsidRPr="00FF6486">
        <w:rPr>
          <w:sz w:val="28"/>
          <w:szCs w:val="28"/>
        </w:rPr>
        <w:t>.</w:t>
      </w:r>
      <w:r w:rsidR="007F3D64" w:rsidRPr="00FF6486">
        <w:rPr>
          <w:color w:val="000000"/>
          <w:sz w:val="20"/>
          <w:szCs w:val="20"/>
        </w:rPr>
        <w:t>О. полностью)</w:t>
      </w:r>
    </w:p>
    <w:p w14:paraId="273E96BB" w14:textId="77777777" w:rsidR="00984ADF" w:rsidRDefault="00FF6486" w:rsidP="00984ADF">
      <w:pPr>
        <w:pStyle w:val="a6"/>
        <w:widowControl w:val="0"/>
        <w:spacing w:before="0" w:beforeAutospacing="0" w:after="0" w:afterAutospacing="0"/>
        <w:rPr>
          <w:color w:val="000000"/>
          <w:sz w:val="28"/>
          <w:szCs w:val="28"/>
          <w:u w:val="single"/>
        </w:rPr>
      </w:pPr>
      <w:r>
        <w:rPr>
          <w:color w:val="000000"/>
          <w:sz w:val="28"/>
          <w:szCs w:val="28"/>
        </w:rPr>
        <w:t xml:space="preserve">                                </w:t>
      </w:r>
      <w:r w:rsidR="00984ADF">
        <w:rPr>
          <w:color w:val="000000"/>
          <w:sz w:val="28"/>
          <w:szCs w:val="28"/>
        </w:rPr>
        <w:t xml:space="preserve">                              </w:t>
      </w:r>
      <w:r w:rsidR="007F3D64" w:rsidRPr="00E63EF3">
        <w:rPr>
          <w:color w:val="000000"/>
          <w:sz w:val="28"/>
          <w:szCs w:val="28"/>
        </w:rPr>
        <w:t>адрес:</w:t>
      </w:r>
      <w:r w:rsidR="007F3D64" w:rsidRPr="00FF6486">
        <w:rPr>
          <w:color w:val="000000"/>
          <w:sz w:val="28"/>
          <w:szCs w:val="28"/>
        </w:rPr>
        <w:t xml:space="preserve"> </w:t>
      </w:r>
      <w:r w:rsidR="00984ADF">
        <w:rPr>
          <w:color w:val="000000"/>
          <w:sz w:val="28"/>
          <w:szCs w:val="28"/>
          <w:u w:val="single"/>
        </w:rPr>
        <w:t>____________</w:t>
      </w:r>
    </w:p>
    <w:p w14:paraId="10DE996B" w14:textId="73EEE0ED" w:rsidR="007F3D64" w:rsidRPr="00984ADF" w:rsidRDefault="00984ADF" w:rsidP="00984ADF">
      <w:pPr>
        <w:pStyle w:val="a6"/>
        <w:widowControl w:val="0"/>
        <w:spacing w:before="0" w:beforeAutospacing="0" w:after="0" w:afterAutospacing="0"/>
        <w:rPr>
          <w:sz w:val="28"/>
          <w:szCs w:val="28"/>
          <w:u w:val="single"/>
        </w:rPr>
      </w:pPr>
      <w:r w:rsidRPr="00984ADF">
        <w:rPr>
          <w:color w:val="000000"/>
          <w:sz w:val="28"/>
          <w:szCs w:val="28"/>
        </w:rPr>
        <w:t xml:space="preserve">                                                              </w:t>
      </w:r>
      <w:r w:rsidR="007F3D64" w:rsidRPr="00E63EF3">
        <w:rPr>
          <w:color w:val="000000"/>
          <w:sz w:val="28"/>
          <w:szCs w:val="28"/>
        </w:rPr>
        <w:t xml:space="preserve">телефон: </w:t>
      </w:r>
      <w:r w:rsidR="007F3D64" w:rsidRPr="00FF6486">
        <w:rPr>
          <w:color w:val="000000"/>
          <w:sz w:val="28"/>
          <w:szCs w:val="28"/>
          <w:u w:val="single"/>
        </w:rPr>
        <w:t>___________________</w:t>
      </w:r>
    </w:p>
    <w:p w14:paraId="46B05851" w14:textId="43E3337C" w:rsidR="007F3D64" w:rsidRPr="00E63EF3" w:rsidRDefault="00FF6486" w:rsidP="00FF6486">
      <w:pPr>
        <w:pStyle w:val="a6"/>
        <w:widowControl w:val="0"/>
        <w:spacing w:before="0" w:beforeAutospacing="0" w:after="0" w:afterAutospacing="0"/>
        <w:jc w:val="center"/>
        <w:rPr>
          <w:sz w:val="28"/>
          <w:szCs w:val="28"/>
        </w:rPr>
      </w:pPr>
      <w:r>
        <w:rPr>
          <w:color w:val="000000"/>
          <w:sz w:val="28"/>
          <w:szCs w:val="28"/>
        </w:rPr>
        <w:t xml:space="preserve">                                           </w:t>
      </w:r>
      <w:r w:rsidR="007F3D64" w:rsidRPr="00E63EF3">
        <w:rPr>
          <w:color w:val="000000"/>
          <w:sz w:val="28"/>
          <w:szCs w:val="28"/>
        </w:rPr>
        <w:t xml:space="preserve">эл. почта: </w:t>
      </w:r>
      <w:r w:rsidR="007F3D64" w:rsidRPr="00FF6486">
        <w:rPr>
          <w:color w:val="000000"/>
          <w:sz w:val="28"/>
          <w:szCs w:val="28"/>
          <w:u w:val="single"/>
        </w:rPr>
        <w:t>______________</w:t>
      </w:r>
      <w:r>
        <w:rPr>
          <w:color w:val="000000"/>
          <w:sz w:val="28"/>
          <w:szCs w:val="28"/>
          <w:u w:val="single"/>
        </w:rPr>
        <w:t>___</w:t>
      </w:r>
      <w:r w:rsidR="007F3D64" w:rsidRPr="00FF6486">
        <w:rPr>
          <w:color w:val="000000"/>
          <w:sz w:val="28"/>
          <w:szCs w:val="28"/>
          <w:u w:val="single"/>
        </w:rPr>
        <w:t>_</w:t>
      </w:r>
    </w:p>
    <w:p w14:paraId="7638E8F9" w14:textId="77777777" w:rsidR="007F3D64" w:rsidRPr="00E63EF3" w:rsidRDefault="007F3D64" w:rsidP="007F3D64">
      <w:pPr>
        <w:pStyle w:val="a6"/>
        <w:widowControl w:val="0"/>
        <w:spacing w:before="0" w:beforeAutospacing="0" w:after="0" w:afterAutospacing="0"/>
        <w:ind w:firstLine="540"/>
        <w:jc w:val="both"/>
        <w:rPr>
          <w:sz w:val="28"/>
          <w:szCs w:val="28"/>
        </w:rPr>
      </w:pPr>
      <w:r w:rsidRPr="00E63EF3">
        <w:rPr>
          <w:sz w:val="28"/>
          <w:szCs w:val="28"/>
        </w:rPr>
        <w:t> </w:t>
      </w:r>
    </w:p>
    <w:p w14:paraId="004E9897" w14:textId="77777777" w:rsidR="007F3D64" w:rsidRPr="00E63EF3" w:rsidRDefault="007F3D64" w:rsidP="007F3D64">
      <w:pPr>
        <w:pStyle w:val="a6"/>
        <w:widowControl w:val="0"/>
        <w:spacing w:before="0" w:beforeAutospacing="0" w:after="0" w:afterAutospacing="0"/>
        <w:jc w:val="center"/>
        <w:rPr>
          <w:sz w:val="28"/>
          <w:szCs w:val="28"/>
        </w:rPr>
      </w:pPr>
      <w:r w:rsidRPr="00E63EF3">
        <w:rPr>
          <w:color w:val="000000"/>
          <w:sz w:val="28"/>
          <w:szCs w:val="28"/>
        </w:rPr>
        <w:t>СОГЛАСИЕ</w:t>
      </w:r>
    </w:p>
    <w:p w14:paraId="62407D58" w14:textId="77777777" w:rsidR="007F3D64" w:rsidRPr="00E63EF3" w:rsidRDefault="007F3D64" w:rsidP="007F3D64">
      <w:pPr>
        <w:pStyle w:val="a6"/>
        <w:widowControl w:val="0"/>
        <w:spacing w:before="0" w:beforeAutospacing="0" w:after="0" w:afterAutospacing="0"/>
        <w:jc w:val="center"/>
        <w:rPr>
          <w:sz w:val="28"/>
          <w:szCs w:val="28"/>
        </w:rPr>
      </w:pPr>
      <w:r w:rsidRPr="00E63EF3">
        <w:rPr>
          <w:color w:val="000000"/>
          <w:sz w:val="28"/>
          <w:szCs w:val="28"/>
        </w:rPr>
        <w:t xml:space="preserve">на обработку персональных данных </w:t>
      </w:r>
    </w:p>
    <w:p w14:paraId="5F15846A" w14:textId="77777777" w:rsidR="007F3D64" w:rsidRPr="00E63EF3" w:rsidRDefault="007F3D64" w:rsidP="007F3D64">
      <w:pPr>
        <w:pStyle w:val="a6"/>
        <w:widowControl w:val="0"/>
        <w:spacing w:before="0" w:beforeAutospacing="0" w:after="0" w:afterAutospacing="0"/>
        <w:ind w:firstLine="540"/>
        <w:jc w:val="both"/>
        <w:rPr>
          <w:sz w:val="28"/>
          <w:szCs w:val="28"/>
        </w:rPr>
      </w:pPr>
      <w:r w:rsidRPr="00E63EF3">
        <w:rPr>
          <w:sz w:val="28"/>
          <w:szCs w:val="28"/>
        </w:rPr>
        <w:t> </w:t>
      </w:r>
    </w:p>
    <w:p w14:paraId="5785D0DD" w14:textId="1D57E98A" w:rsidR="007F3D64" w:rsidRPr="00D64187" w:rsidRDefault="007F3D64" w:rsidP="00984ADF">
      <w:pPr>
        <w:pStyle w:val="a6"/>
        <w:widowControl w:val="0"/>
        <w:spacing w:before="0" w:beforeAutospacing="0" w:after="0" w:afterAutospacing="0"/>
        <w:jc w:val="both"/>
        <w:rPr>
          <w:sz w:val="28"/>
          <w:szCs w:val="28"/>
        </w:rPr>
      </w:pPr>
      <w:r w:rsidRPr="00E63EF3">
        <w:rPr>
          <w:color w:val="000000"/>
          <w:sz w:val="28"/>
          <w:szCs w:val="28"/>
        </w:rPr>
        <w:t>________________________________________________________</w:t>
      </w:r>
      <w:r w:rsidR="00984ADF">
        <w:rPr>
          <w:color w:val="000000"/>
          <w:sz w:val="28"/>
          <w:szCs w:val="28"/>
        </w:rPr>
        <w:t>________</w:t>
      </w:r>
      <w:r w:rsidR="0096301C" w:rsidRPr="00E63EF3">
        <w:rPr>
          <w:color w:val="000000"/>
          <w:sz w:val="28"/>
          <w:szCs w:val="28"/>
        </w:rPr>
        <w:t xml:space="preserve"> (Ф.И.О.) </w:t>
      </w:r>
      <w:r w:rsidR="00FF6486">
        <w:rPr>
          <w:color w:val="000000"/>
          <w:sz w:val="28"/>
          <w:szCs w:val="28"/>
        </w:rPr>
        <w:t xml:space="preserve">«__» </w:t>
      </w:r>
      <w:r w:rsidR="00984ADF">
        <w:rPr>
          <w:color w:val="000000"/>
          <w:sz w:val="28"/>
          <w:szCs w:val="28"/>
        </w:rPr>
        <w:t>«__________»_</w:t>
      </w:r>
      <w:r w:rsidR="0096301C" w:rsidRPr="00E63EF3">
        <w:rPr>
          <w:color w:val="000000"/>
          <w:sz w:val="28"/>
          <w:szCs w:val="28"/>
        </w:rPr>
        <w:t>__</w:t>
      </w:r>
      <w:r w:rsidRPr="00E63EF3">
        <w:rPr>
          <w:color w:val="000000"/>
          <w:sz w:val="28"/>
          <w:szCs w:val="28"/>
        </w:rPr>
        <w:t xml:space="preserve">__ г. рождения, в соответствии со </w:t>
      </w:r>
      <w:hyperlink r:id="rId9" w:tooltip="https://login.consultant.ru/link/?req=doc&amp;base=LAW&amp;n=389193&amp;date=01.02.2022&amp;dst=100278&amp;field=134" w:history="1">
        <w:r w:rsidRPr="00984ADF">
          <w:rPr>
            <w:rStyle w:val="a7"/>
            <w:color w:val="000000"/>
            <w:sz w:val="28"/>
            <w:szCs w:val="28"/>
            <w:u w:val="none"/>
          </w:rPr>
          <w:t>ст. 9</w:t>
        </w:r>
      </w:hyperlink>
      <w:r w:rsidRPr="00984ADF">
        <w:rPr>
          <w:color w:val="000000"/>
          <w:sz w:val="28"/>
          <w:szCs w:val="28"/>
        </w:rPr>
        <w:t xml:space="preserve"> </w:t>
      </w:r>
      <w:r w:rsidRPr="00E63EF3">
        <w:rPr>
          <w:color w:val="000000"/>
          <w:sz w:val="28"/>
          <w:szCs w:val="28"/>
        </w:rPr>
        <w:t>Фед</w:t>
      </w:r>
      <w:r w:rsidR="00984ADF">
        <w:rPr>
          <w:color w:val="000000"/>
          <w:sz w:val="28"/>
          <w:szCs w:val="28"/>
        </w:rPr>
        <w:t>ерального закона от 27.07.2006 №</w:t>
      </w:r>
      <w:r w:rsidRPr="00E63EF3">
        <w:rPr>
          <w:color w:val="000000"/>
          <w:sz w:val="28"/>
          <w:szCs w:val="28"/>
        </w:rPr>
        <w:t xml:space="preserve"> 1</w:t>
      </w:r>
      <w:r w:rsidR="00984ADF">
        <w:rPr>
          <w:color w:val="000000"/>
          <w:sz w:val="28"/>
          <w:szCs w:val="28"/>
        </w:rPr>
        <w:t>52-ФЗ «О персональных данных»</w:t>
      </w:r>
      <w:r w:rsidRPr="00E63EF3">
        <w:rPr>
          <w:color w:val="000000"/>
          <w:sz w:val="28"/>
          <w:szCs w:val="28"/>
        </w:rPr>
        <w:t xml:space="preserve"> дает согласие на обработку следующих персональных данных для участия в конкурсе </w:t>
      </w:r>
      <w:r w:rsidR="00E63EF3">
        <w:rPr>
          <w:color w:val="000000"/>
          <w:sz w:val="28"/>
          <w:szCs w:val="28"/>
        </w:rPr>
        <w:t xml:space="preserve">на </w:t>
      </w:r>
      <w:r w:rsidRPr="00E63EF3">
        <w:rPr>
          <w:sz w:val="28"/>
          <w:szCs w:val="28"/>
        </w:rPr>
        <w:t xml:space="preserve">присуждение </w:t>
      </w:r>
      <w:r w:rsidRPr="00E63EF3">
        <w:rPr>
          <w:bCs/>
          <w:color w:val="000000"/>
          <w:sz w:val="28"/>
          <w:szCs w:val="28"/>
        </w:rPr>
        <w:t>Ежегодной премии Главы Нижнеингашского района</w:t>
      </w:r>
      <w:r w:rsidRPr="00E63EF3">
        <w:rPr>
          <w:sz w:val="28"/>
          <w:szCs w:val="28"/>
        </w:rPr>
        <w:t xml:space="preserve"> «</w:t>
      </w:r>
      <w:r w:rsidRPr="00E63EF3">
        <w:rPr>
          <w:bCs/>
          <w:color w:val="000000"/>
          <w:sz w:val="28"/>
          <w:szCs w:val="28"/>
        </w:rPr>
        <w:t>Отчий дом» имени Александра Петровича Демидовича</w:t>
      </w:r>
      <w:r w:rsidRPr="00E63EF3">
        <w:rPr>
          <w:b/>
          <w:bCs/>
          <w:i/>
          <w:iCs/>
          <w:color w:val="000000"/>
          <w:sz w:val="28"/>
          <w:szCs w:val="28"/>
        </w:rPr>
        <w:t> </w:t>
      </w:r>
      <w:r w:rsidRPr="00D64187">
        <w:rPr>
          <w:bCs/>
          <w:i/>
          <w:iCs/>
          <w:color w:val="000000"/>
          <w:sz w:val="28"/>
          <w:szCs w:val="28"/>
        </w:rPr>
        <w:t>(далее – Конкурс)</w:t>
      </w:r>
      <w:r w:rsidRPr="00D64187">
        <w:rPr>
          <w:color w:val="000000"/>
          <w:sz w:val="28"/>
          <w:szCs w:val="28"/>
        </w:rPr>
        <w:t>:</w:t>
      </w:r>
    </w:p>
    <w:p w14:paraId="43AA9FE0" w14:textId="77777777" w:rsidR="007F3D64" w:rsidRPr="00E63EF3" w:rsidRDefault="007F3D64" w:rsidP="007F3D64">
      <w:pPr>
        <w:pStyle w:val="a6"/>
        <w:widowControl w:val="0"/>
        <w:spacing w:before="0" w:beforeAutospacing="0" w:after="0" w:afterAutospacing="0"/>
        <w:ind w:firstLine="567"/>
        <w:jc w:val="both"/>
        <w:rPr>
          <w:sz w:val="28"/>
          <w:szCs w:val="28"/>
        </w:rPr>
      </w:pPr>
      <w:r w:rsidRPr="00E63EF3">
        <w:rPr>
          <w:color w:val="000000"/>
          <w:sz w:val="28"/>
          <w:szCs w:val="28"/>
        </w:rPr>
        <w:t>фамилия, имя, отчество;</w:t>
      </w:r>
    </w:p>
    <w:p w14:paraId="03C43C4E" w14:textId="77777777" w:rsidR="007F3D64" w:rsidRPr="00E63EF3" w:rsidRDefault="007F3D64" w:rsidP="007F3D64">
      <w:pPr>
        <w:pStyle w:val="a6"/>
        <w:widowControl w:val="0"/>
        <w:spacing w:before="0" w:beforeAutospacing="0" w:after="0" w:afterAutospacing="0"/>
        <w:ind w:firstLine="567"/>
        <w:jc w:val="both"/>
        <w:rPr>
          <w:sz w:val="28"/>
          <w:szCs w:val="28"/>
        </w:rPr>
      </w:pPr>
      <w:r w:rsidRPr="00E63EF3">
        <w:rPr>
          <w:color w:val="000000"/>
          <w:sz w:val="28"/>
          <w:szCs w:val="28"/>
        </w:rPr>
        <w:t>пол;</w:t>
      </w:r>
    </w:p>
    <w:p w14:paraId="1A4A2D57" w14:textId="77777777" w:rsidR="007F3D64" w:rsidRPr="00E63EF3" w:rsidRDefault="007F3D64" w:rsidP="007F3D64">
      <w:pPr>
        <w:pStyle w:val="a6"/>
        <w:widowControl w:val="0"/>
        <w:spacing w:before="0" w:beforeAutospacing="0" w:after="0" w:afterAutospacing="0"/>
        <w:ind w:firstLine="567"/>
        <w:jc w:val="both"/>
        <w:rPr>
          <w:sz w:val="28"/>
          <w:szCs w:val="28"/>
        </w:rPr>
      </w:pPr>
      <w:r w:rsidRPr="00E63EF3">
        <w:rPr>
          <w:color w:val="000000"/>
          <w:sz w:val="28"/>
          <w:szCs w:val="28"/>
        </w:rPr>
        <w:t>дата рождения, место рождения;</w:t>
      </w:r>
    </w:p>
    <w:p w14:paraId="2ABA3481" w14:textId="77777777" w:rsidR="007F3D64" w:rsidRPr="00E63EF3" w:rsidRDefault="007F3D64" w:rsidP="007F3D64">
      <w:pPr>
        <w:pStyle w:val="a6"/>
        <w:widowControl w:val="0"/>
        <w:spacing w:before="0" w:beforeAutospacing="0" w:after="0" w:afterAutospacing="0"/>
        <w:ind w:firstLine="567"/>
        <w:jc w:val="both"/>
        <w:rPr>
          <w:sz w:val="28"/>
          <w:szCs w:val="28"/>
        </w:rPr>
      </w:pPr>
      <w:r w:rsidRPr="00E63EF3">
        <w:rPr>
          <w:color w:val="000000"/>
          <w:sz w:val="28"/>
          <w:szCs w:val="28"/>
        </w:rPr>
        <w:t>данные о фактическом месте проживания;</w:t>
      </w:r>
    </w:p>
    <w:p w14:paraId="447D00CB" w14:textId="77777777" w:rsidR="007F3D64" w:rsidRPr="00E63EF3" w:rsidRDefault="007F3D64" w:rsidP="007F3D64">
      <w:pPr>
        <w:pStyle w:val="a6"/>
        <w:widowControl w:val="0"/>
        <w:spacing w:before="0" w:beforeAutospacing="0" w:after="0" w:afterAutospacing="0"/>
        <w:ind w:firstLine="567"/>
        <w:jc w:val="both"/>
        <w:rPr>
          <w:sz w:val="28"/>
          <w:szCs w:val="28"/>
        </w:rPr>
      </w:pPr>
      <w:r w:rsidRPr="00E63EF3">
        <w:rPr>
          <w:color w:val="000000"/>
          <w:sz w:val="28"/>
          <w:szCs w:val="28"/>
        </w:rPr>
        <w:t>данные о месте работы, должности, образовании;</w:t>
      </w:r>
    </w:p>
    <w:p w14:paraId="0A9453FA" w14:textId="77777777" w:rsidR="007F3D64" w:rsidRPr="00E63EF3" w:rsidRDefault="007F3D64" w:rsidP="007F3D64">
      <w:pPr>
        <w:pStyle w:val="a6"/>
        <w:widowControl w:val="0"/>
        <w:spacing w:before="0" w:beforeAutospacing="0" w:after="0" w:afterAutospacing="0"/>
        <w:ind w:firstLine="567"/>
        <w:jc w:val="both"/>
        <w:rPr>
          <w:sz w:val="28"/>
          <w:szCs w:val="28"/>
        </w:rPr>
      </w:pPr>
      <w:r w:rsidRPr="00E63EF3">
        <w:rPr>
          <w:color w:val="000000"/>
          <w:sz w:val="28"/>
          <w:szCs w:val="28"/>
        </w:rPr>
        <w:t>адрес электронной почты, фотография;</w:t>
      </w:r>
    </w:p>
    <w:p w14:paraId="77664455" w14:textId="77777777" w:rsidR="007F3D64" w:rsidRPr="00E63EF3" w:rsidRDefault="007F3D64" w:rsidP="007F3D64">
      <w:pPr>
        <w:pStyle w:val="a6"/>
        <w:widowControl w:val="0"/>
        <w:spacing w:before="0" w:beforeAutospacing="0" w:after="0" w:afterAutospacing="0"/>
        <w:ind w:firstLine="567"/>
        <w:jc w:val="both"/>
        <w:rPr>
          <w:sz w:val="28"/>
          <w:szCs w:val="28"/>
        </w:rPr>
      </w:pPr>
      <w:r w:rsidRPr="00E63EF3">
        <w:rPr>
          <w:color w:val="000000"/>
          <w:sz w:val="28"/>
          <w:szCs w:val="28"/>
        </w:rPr>
        <w:t>другие персональные данные, необходимые для реализации целей по обработке, анализу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w:t>
      </w:r>
    </w:p>
    <w:p w14:paraId="295858A8" w14:textId="77777777" w:rsidR="007F3D64" w:rsidRPr="00E63EF3" w:rsidRDefault="007F3D64" w:rsidP="007F3D64">
      <w:pPr>
        <w:pStyle w:val="a6"/>
        <w:widowControl w:val="0"/>
        <w:spacing w:before="0" w:beforeAutospacing="0" w:after="0" w:afterAutospacing="0"/>
        <w:ind w:firstLine="567"/>
        <w:jc w:val="both"/>
        <w:rPr>
          <w:sz w:val="28"/>
          <w:szCs w:val="28"/>
        </w:rPr>
      </w:pPr>
      <w:r w:rsidRPr="00E63EF3">
        <w:rPr>
          <w:color w:val="000000"/>
          <w:sz w:val="28"/>
          <w:szCs w:val="28"/>
        </w:rPr>
        <w:t>Согласие на использование персональных данных дано в следующих целях: участие в Конкурсе, в том числе при размещении на официальных информационных ресурсах организаторов Конкурса информации о Конкурсе, а также размещении в Интернете материалов о деятельности конкурсанта по направлению Конкурса, материалов конкурсных работ, а также хранении этих данных на электронных носителях.</w:t>
      </w:r>
    </w:p>
    <w:p w14:paraId="3D4DEE89" w14:textId="77777777" w:rsidR="007F3D64" w:rsidRPr="00E63EF3" w:rsidRDefault="007F3D64" w:rsidP="00E63EF3">
      <w:pPr>
        <w:pStyle w:val="a6"/>
        <w:widowControl w:val="0"/>
        <w:spacing w:before="0" w:beforeAutospacing="0" w:after="0" w:afterAutospacing="0"/>
        <w:ind w:firstLine="539"/>
        <w:jc w:val="both"/>
        <w:rPr>
          <w:sz w:val="28"/>
          <w:szCs w:val="28"/>
        </w:rPr>
      </w:pPr>
      <w:r w:rsidRPr="00E63EF3">
        <w:rPr>
          <w:color w:val="000000"/>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w:t>
      </w:r>
      <w:r w:rsidRPr="00E63EF3">
        <w:rPr>
          <w:color w:val="000000"/>
          <w:sz w:val="28"/>
          <w:szCs w:val="28"/>
        </w:rPr>
        <w:lastRenderedPageBreak/>
        <w:t>Российской Федерации.</w:t>
      </w:r>
    </w:p>
    <w:p w14:paraId="71C4DEE0" w14:textId="77777777" w:rsidR="007F3D64" w:rsidRPr="00E63EF3" w:rsidRDefault="007F3D64" w:rsidP="00E63EF3">
      <w:pPr>
        <w:pStyle w:val="a6"/>
        <w:widowControl w:val="0"/>
        <w:spacing w:before="0" w:beforeAutospacing="0" w:after="0" w:afterAutospacing="0"/>
        <w:ind w:firstLine="539"/>
        <w:jc w:val="both"/>
        <w:rPr>
          <w:sz w:val="28"/>
          <w:szCs w:val="28"/>
        </w:rPr>
      </w:pPr>
      <w:r w:rsidRPr="00E63EF3">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28A720CD" w14:textId="77777777" w:rsidR="007F3D64" w:rsidRPr="00E63EF3" w:rsidRDefault="007F3D64" w:rsidP="00E63EF3">
      <w:pPr>
        <w:pStyle w:val="a6"/>
        <w:widowControl w:val="0"/>
        <w:spacing w:before="0" w:beforeAutospacing="0" w:after="0" w:afterAutospacing="0"/>
        <w:ind w:firstLine="539"/>
        <w:jc w:val="both"/>
        <w:rPr>
          <w:sz w:val="28"/>
          <w:szCs w:val="28"/>
        </w:rPr>
      </w:pPr>
      <w:r w:rsidRPr="00E63EF3">
        <w:rPr>
          <w:color w:val="000000"/>
          <w:sz w:val="28"/>
          <w:szCs w:val="28"/>
        </w:rPr>
        <w:t>Данное согласие может быть отозвано в любой момент по моему письменному заявлению.</w:t>
      </w:r>
    </w:p>
    <w:p w14:paraId="2EA221D4" w14:textId="77777777" w:rsidR="007F3D64" w:rsidRPr="00E63EF3" w:rsidRDefault="007F3D64" w:rsidP="00E63EF3">
      <w:pPr>
        <w:pStyle w:val="a6"/>
        <w:widowControl w:val="0"/>
        <w:spacing w:before="0" w:beforeAutospacing="0" w:after="0" w:afterAutospacing="0"/>
        <w:ind w:firstLine="539"/>
        <w:jc w:val="both"/>
        <w:rPr>
          <w:sz w:val="28"/>
          <w:szCs w:val="28"/>
        </w:rPr>
      </w:pPr>
      <w:r w:rsidRPr="00E63EF3">
        <w:rPr>
          <w:color w:val="000000"/>
          <w:sz w:val="28"/>
          <w:szCs w:val="28"/>
        </w:rPr>
        <w:t>Я подтверждаю, что, давая такое согласие, действую по собственной воле и в своих интересах.</w:t>
      </w:r>
    </w:p>
    <w:p w14:paraId="1CF89530" w14:textId="77777777" w:rsidR="007F3D64" w:rsidRPr="00E63EF3" w:rsidRDefault="007F3D64" w:rsidP="007F3D64">
      <w:pPr>
        <w:pStyle w:val="a6"/>
        <w:widowControl w:val="0"/>
        <w:spacing w:before="0" w:beforeAutospacing="0" w:after="0" w:afterAutospacing="0"/>
        <w:ind w:firstLine="540"/>
        <w:jc w:val="both"/>
        <w:rPr>
          <w:sz w:val="28"/>
          <w:szCs w:val="28"/>
        </w:rPr>
      </w:pPr>
      <w:r w:rsidRPr="00E63EF3">
        <w:rPr>
          <w:sz w:val="28"/>
          <w:szCs w:val="28"/>
        </w:rPr>
        <w:t> </w:t>
      </w:r>
    </w:p>
    <w:p w14:paraId="07801DBF" w14:textId="0079C52C" w:rsidR="007F3D64" w:rsidRPr="00E63EF3" w:rsidRDefault="00984ADF" w:rsidP="007F3D64">
      <w:pPr>
        <w:pStyle w:val="a6"/>
        <w:widowControl w:val="0"/>
        <w:spacing w:before="0" w:beforeAutospacing="0" w:after="0" w:afterAutospacing="0"/>
        <w:ind w:firstLine="540"/>
        <w:rPr>
          <w:sz w:val="28"/>
          <w:szCs w:val="28"/>
        </w:rPr>
      </w:pPr>
      <w:r>
        <w:rPr>
          <w:color w:val="000000"/>
          <w:sz w:val="28"/>
          <w:szCs w:val="28"/>
        </w:rPr>
        <w:t>«___»</w:t>
      </w:r>
      <w:r w:rsidR="007F3D64" w:rsidRPr="00E63EF3">
        <w:rPr>
          <w:color w:val="000000"/>
          <w:sz w:val="28"/>
          <w:szCs w:val="28"/>
        </w:rPr>
        <w:t>___________ 20__ г.</w:t>
      </w:r>
    </w:p>
    <w:p w14:paraId="5901CA8E" w14:textId="77777777" w:rsidR="007F3D64" w:rsidRPr="00E63EF3" w:rsidRDefault="007F3D64" w:rsidP="007F3D64">
      <w:pPr>
        <w:pStyle w:val="a6"/>
        <w:widowControl w:val="0"/>
        <w:spacing w:before="0" w:beforeAutospacing="0" w:after="0" w:afterAutospacing="0"/>
        <w:ind w:firstLine="540"/>
        <w:jc w:val="both"/>
        <w:rPr>
          <w:sz w:val="28"/>
          <w:szCs w:val="28"/>
        </w:rPr>
      </w:pPr>
      <w:r w:rsidRPr="00E63EF3">
        <w:rPr>
          <w:sz w:val="28"/>
          <w:szCs w:val="28"/>
        </w:rPr>
        <w:t> </w:t>
      </w:r>
    </w:p>
    <w:p w14:paraId="34C47CD5" w14:textId="77777777" w:rsidR="007F3D64" w:rsidRPr="00E63EF3" w:rsidRDefault="007F3D64" w:rsidP="007F3D64">
      <w:pPr>
        <w:pStyle w:val="a6"/>
        <w:widowControl w:val="0"/>
        <w:spacing w:before="240" w:beforeAutospacing="0" w:after="0" w:afterAutospacing="0"/>
        <w:ind w:firstLine="540"/>
        <w:jc w:val="both"/>
        <w:rPr>
          <w:sz w:val="28"/>
          <w:szCs w:val="28"/>
        </w:rPr>
      </w:pPr>
      <w:r w:rsidRPr="00E63EF3">
        <w:rPr>
          <w:sz w:val="28"/>
          <w:szCs w:val="28"/>
        </w:rPr>
        <w:t> </w:t>
      </w:r>
    </w:p>
    <w:p w14:paraId="70F5C9A6" w14:textId="77777777" w:rsidR="007F3D64" w:rsidRPr="00E63EF3" w:rsidRDefault="007F3D64" w:rsidP="007F3D64">
      <w:pPr>
        <w:pStyle w:val="a6"/>
        <w:widowControl w:val="0"/>
        <w:spacing w:before="240" w:beforeAutospacing="0" w:after="0" w:afterAutospacing="0"/>
        <w:ind w:firstLine="540"/>
        <w:jc w:val="right"/>
        <w:rPr>
          <w:sz w:val="28"/>
          <w:szCs w:val="28"/>
        </w:rPr>
      </w:pPr>
      <w:r w:rsidRPr="00E63EF3">
        <w:rPr>
          <w:color w:val="000000"/>
          <w:sz w:val="28"/>
          <w:szCs w:val="28"/>
        </w:rPr>
        <w:t>_____________ (подпись)/________________________ (Ф.И.О.)</w:t>
      </w:r>
    </w:p>
    <w:p w14:paraId="2045D014" w14:textId="77777777" w:rsidR="007F3D64" w:rsidRDefault="007F3D64" w:rsidP="007F3D64">
      <w:pPr>
        <w:pStyle w:val="a6"/>
        <w:spacing w:before="0" w:beforeAutospacing="0" w:after="160" w:afterAutospacing="0"/>
      </w:pPr>
      <w:r>
        <w:t> </w:t>
      </w:r>
    </w:p>
    <w:p w14:paraId="314C62F6" w14:textId="77777777" w:rsidR="00CE5BBB" w:rsidRDefault="00CE5BBB" w:rsidP="006E40EC">
      <w:pPr>
        <w:jc w:val="both"/>
        <w:rPr>
          <w:sz w:val="28"/>
          <w:szCs w:val="28"/>
        </w:rPr>
      </w:pPr>
    </w:p>
    <w:p w14:paraId="5A7D4D15" w14:textId="77777777" w:rsidR="00CE5BBB" w:rsidRDefault="00CE5BBB" w:rsidP="006E40EC">
      <w:pPr>
        <w:jc w:val="both"/>
        <w:rPr>
          <w:sz w:val="28"/>
          <w:szCs w:val="28"/>
        </w:rPr>
      </w:pPr>
    </w:p>
    <w:p w14:paraId="1403170B" w14:textId="77777777" w:rsidR="0096301C" w:rsidRDefault="003D7B11" w:rsidP="003D7B11">
      <w:pPr>
        <w:pStyle w:val="formattext"/>
        <w:shd w:val="clear" w:color="auto" w:fill="FFFFFF"/>
        <w:spacing w:before="0" w:beforeAutospacing="0" w:after="0" w:afterAutospacing="0"/>
        <w:ind w:firstLine="480"/>
        <w:textAlignment w:val="baseline"/>
        <w:rPr>
          <w:sz w:val="28"/>
          <w:szCs w:val="28"/>
        </w:rPr>
      </w:pPr>
      <w:r>
        <w:rPr>
          <w:rFonts w:ascii="Arial" w:hAnsi="Arial" w:cs="Arial"/>
          <w:color w:val="444444"/>
        </w:rPr>
        <w:br/>
      </w:r>
    </w:p>
    <w:p w14:paraId="5597B080" w14:textId="77777777" w:rsidR="0096301C" w:rsidRDefault="0096301C" w:rsidP="006E40EC">
      <w:pPr>
        <w:jc w:val="both"/>
        <w:rPr>
          <w:sz w:val="28"/>
          <w:szCs w:val="28"/>
        </w:rPr>
      </w:pPr>
    </w:p>
    <w:p w14:paraId="375AFE7C" w14:textId="77777777" w:rsidR="0096301C" w:rsidRDefault="0096301C" w:rsidP="006E40EC">
      <w:pPr>
        <w:jc w:val="both"/>
        <w:rPr>
          <w:sz w:val="28"/>
          <w:szCs w:val="28"/>
        </w:rPr>
      </w:pPr>
    </w:p>
    <w:p w14:paraId="38E1A8AC" w14:textId="77777777" w:rsidR="0096301C" w:rsidRDefault="0096301C" w:rsidP="006E40EC">
      <w:pPr>
        <w:jc w:val="both"/>
        <w:rPr>
          <w:sz w:val="28"/>
          <w:szCs w:val="28"/>
        </w:rPr>
      </w:pPr>
    </w:p>
    <w:p w14:paraId="4410AF38" w14:textId="77777777" w:rsidR="0096301C" w:rsidRDefault="0096301C" w:rsidP="006E40EC">
      <w:pPr>
        <w:jc w:val="both"/>
        <w:rPr>
          <w:sz w:val="28"/>
          <w:szCs w:val="28"/>
        </w:rPr>
      </w:pPr>
    </w:p>
    <w:p w14:paraId="4F1EBDED" w14:textId="77777777" w:rsidR="0096301C" w:rsidRDefault="0096301C" w:rsidP="006E40EC">
      <w:pPr>
        <w:jc w:val="both"/>
        <w:rPr>
          <w:sz w:val="28"/>
          <w:szCs w:val="28"/>
        </w:rPr>
      </w:pPr>
    </w:p>
    <w:p w14:paraId="69690AFB" w14:textId="77777777" w:rsidR="0096301C" w:rsidRDefault="0096301C" w:rsidP="006E40EC">
      <w:pPr>
        <w:jc w:val="both"/>
        <w:rPr>
          <w:sz w:val="28"/>
          <w:szCs w:val="28"/>
        </w:rPr>
      </w:pPr>
    </w:p>
    <w:p w14:paraId="7DD72FDF" w14:textId="77777777" w:rsidR="0096301C" w:rsidRDefault="0096301C" w:rsidP="006E40EC">
      <w:pPr>
        <w:jc w:val="both"/>
        <w:rPr>
          <w:sz w:val="28"/>
          <w:szCs w:val="28"/>
        </w:rPr>
      </w:pPr>
    </w:p>
    <w:p w14:paraId="43548568" w14:textId="77777777" w:rsidR="0096301C" w:rsidRDefault="0096301C" w:rsidP="006E40EC">
      <w:pPr>
        <w:jc w:val="both"/>
        <w:rPr>
          <w:sz w:val="28"/>
          <w:szCs w:val="28"/>
        </w:rPr>
      </w:pPr>
    </w:p>
    <w:p w14:paraId="1C8EC950" w14:textId="77777777" w:rsidR="0096301C" w:rsidRDefault="0096301C" w:rsidP="006E40EC">
      <w:pPr>
        <w:jc w:val="both"/>
        <w:rPr>
          <w:sz w:val="28"/>
          <w:szCs w:val="28"/>
        </w:rPr>
      </w:pPr>
    </w:p>
    <w:p w14:paraId="2CCDD66F" w14:textId="77777777" w:rsidR="0096301C" w:rsidRDefault="0096301C" w:rsidP="006E40EC">
      <w:pPr>
        <w:jc w:val="both"/>
        <w:rPr>
          <w:sz w:val="28"/>
          <w:szCs w:val="28"/>
        </w:rPr>
      </w:pPr>
    </w:p>
    <w:p w14:paraId="6FA82807" w14:textId="77777777" w:rsidR="0096301C" w:rsidRDefault="0096301C" w:rsidP="006E40EC">
      <w:pPr>
        <w:jc w:val="both"/>
        <w:rPr>
          <w:sz w:val="28"/>
          <w:szCs w:val="28"/>
        </w:rPr>
      </w:pPr>
    </w:p>
    <w:p w14:paraId="21148E3B" w14:textId="77777777" w:rsidR="0096301C" w:rsidRDefault="0096301C" w:rsidP="006E40EC">
      <w:pPr>
        <w:jc w:val="both"/>
        <w:rPr>
          <w:sz w:val="28"/>
          <w:szCs w:val="28"/>
        </w:rPr>
      </w:pPr>
    </w:p>
    <w:p w14:paraId="2CA12050" w14:textId="77777777" w:rsidR="0096301C" w:rsidRDefault="0096301C" w:rsidP="006E40EC">
      <w:pPr>
        <w:jc w:val="both"/>
        <w:rPr>
          <w:sz w:val="28"/>
          <w:szCs w:val="28"/>
        </w:rPr>
      </w:pPr>
    </w:p>
    <w:p w14:paraId="3C615D5A" w14:textId="77777777" w:rsidR="002D4059" w:rsidRDefault="002D4059" w:rsidP="006E40EC">
      <w:pPr>
        <w:jc w:val="both"/>
        <w:rPr>
          <w:sz w:val="28"/>
          <w:szCs w:val="28"/>
        </w:rPr>
      </w:pPr>
    </w:p>
    <w:p w14:paraId="7E4719B0" w14:textId="77777777" w:rsidR="0096301C" w:rsidRDefault="0096301C" w:rsidP="006E40EC">
      <w:pPr>
        <w:jc w:val="both"/>
        <w:rPr>
          <w:sz w:val="28"/>
          <w:szCs w:val="28"/>
        </w:rPr>
      </w:pPr>
    </w:p>
    <w:p w14:paraId="08B16688" w14:textId="77777777" w:rsidR="001347BD" w:rsidRDefault="001347BD" w:rsidP="006E40EC">
      <w:pPr>
        <w:jc w:val="both"/>
        <w:rPr>
          <w:sz w:val="28"/>
          <w:szCs w:val="28"/>
        </w:rPr>
      </w:pPr>
    </w:p>
    <w:p w14:paraId="18B730F9" w14:textId="77777777" w:rsidR="001347BD" w:rsidRDefault="001347BD" w:rsidP="006E40EC">
      <w:pPr>
        <w:jc w:val="both"/>
        <w:rPr>
          <w:sz w:val="28"/>
          <w:szCs w:val="28"/>
        </w:rPr>
      </w:pPr>
    </w:p>
    <w:p w14:paraId="46DE7176" w14:textId="77777777" w:rsidR="001347BD" w:rsidRDefault="001347BD" w:rsidP="006E40EC">
      <w:pPr>
        <w:jc w:val="both"/>
        <w:rPr>
          <w:sz w:val="28"/>
          <w:szCs w:val="28"/>
        </w:rPr>
      </w:pPr>
    </w:p>
    <w:p w14:paraId="5EB38DC3" w14:textId="77777777" w:rsidR="001347BD" w:rsidRDefault="001347BD" w:rsidP="006E40EC">
      <w:pPr>
        <w:jc w:val="both"/>
        <w:rPr>
          <w:sz w:val="28"/>
          <w:szCs w:val="28"/>
        </w:rPr>
      </w:pPr>
    </w:p>
    <w:p w14:paraId="29526023" w14:textId="77777777" w:rsidR="001347BD" w:rsidRDefault="001347BD" w:rsidP="006E40EC">
      <w:pPr>
        <w:jc w:val="both"/>
        <w:rPr>
          <w:sz w:val="28"/>
          <w:szCs w:val="28"/>
        </w:rPr>
      </w:pPr>
    </w:p>
    <w:p w14:paraId="583EE093" w14:textId="77777777" w:rsidR="0096301C" w:rsidRDefault="0096301C" w:rsidP="006E40EC">
      <w:pPr>
        <w:jc w:val="both"/>
        <w:rPr>
          <w:sz w:val="28"/>
          <w:szCs w:val="28"/>
        </w:rPr>
      </w:pPr>
    </w:p>
    <w:p w14:paraId="7F3A5AA3" w14:textId="77777777" w:rsidR="0096301C" w:rsidRDefault="0096301C" w:rsidP="006E40EC">
      <w:pPr>
        <w:jc w:val="both"/>
        <w:rPr>
          <w:sz w:val="28"/>
          <w:szCs w:val="28"/>
        </w:rPr>
      </w:pPr>
    </w:p>
    <w:p w14:paraId="7CB42D5A" w14:textId="77777777" w:rsidR="0096301C" w:rsidRDefault="0096301C" w:rsidP="006E40EC">
      <w:pPr>
        <w:jc w:val="both"/>
        <w:rPr>
          <w:sz w:val="28"/>
          <w:szCs w:val="28"/>
        </w:rPr>
      </w:pPr>
    </w:p>
    <w:p w14:paraId="273CC591" w14:textId="77777777" w:rsidR="00D64187" w:rsidRDefault="00D64187" w:rsidP="006E40EC">
      <w:pPr>
        <w:jc w:val="both"/>
        <w:rPr>
          <w:sz w:val="28"/>
          <w:szCs w:val="28"/>
        </w:rPr>
      </w:pPr>
    </w:p>
    <w:p w14:paraId="6174067E" w14:textId="77777777" w:rsidR="00D64187" w:rsidRDefault="00D64187" w:rsidP="006E40EC">
      <w:pPr>
        <w:jc w:val="both"/>
        <w:rPr>
          <w:sz w:val="28"/>
          <w:szCs w:val="28"/>
        </w:rPr>
      </w:pPr>
    </w:p>
    <w:p w14:paraId="5A8DE2FA" w14:textId="77777777" w:rsidR="00984ADF" w:rsidRDefault="00984ADF" w:rsidP="006E40EC">
      <w:pPr>
        <w:jc w:val="both"/>
        <w:rPr>
          <w:sz w:val="28"/>
          <w:szCs w:val="28"/>
        </w:rPr>
      </w:pPr>
    </w:p>
    <w:p w14:paraId="1049814B" w14:textId="77777777" w:rsidR="00984ADF" w:rsidRDefault="00984ADF" w:rsidP="006E40EC">
      <w:pPr>
        <w:jc w:val="both"/>
        <w:rPr>
          <w:sz w:val="28"/>
          <w:szCs w:val="28"/>
        </w:rPr>
      </w:pPr>
    </w:p>
    <w:p w14:paraId="3B2A002B" w14:textId="77777777" w:rsidR="002851A3" w:rsidRPr="00984ADF" w:rsidRDefault="00261A74" w:rsidP="00984ADF">
      <w:pPr>
        <w:ind w:firstLine="5400"/>
        <w:jc w:val="right"/>
        <w:rPr>
          <w:sz w:val="28"/>
          <w:szCs w:val="28"/>
        </w:rPr>
      </w:pPr>
      <w:r w:rsidRPr="00984ADF">
        <w:rPr>
          <w:sz w:val="28"/>
          <w:szCs w:val="28"/>
        </w:rPr>
        <w:lastRenderedPageBreak/>
        <w:t>Приложение № 2</w:t>
      </w:r>
    </w:p>
    <w:p w14:paraId="4123633C" w14:textId="24573F69" w:rsidR="002851A3" w:rsidRPr="00984ADF" w:rsidRDefault="002851A3" w:rsidP="00984ADF">
      <w:pPr>
        <w:ind w:firstLine="5400"/>
        <w:jc w:val="right"/>
        <w:rPr>
          <w:sz w:val="28"/>
          <w:szCs w:val="28"/>
        </w:rPr>
      </w:pPr>
      <w:r w:rsidRPr="00984ADF">
        <w:rPr>
          <w:sz w:val="28"/>
          <w:szCs w:val="28"/>
        </w:rPr>
        <w:t xml:space="preserve">к постановлению администрации  </w:t>
      </w:r>
      <w:r w:rsidR="00984ADF" w:rsidRPr="00984ADF">
        <w:rPr>
          <w:sz w:val="28"/>
          <w:szCs w:val="28"/>
        </w:rPr>
        <w:t xml:space="preserve">Нижнеингашского </w:t>
      </w:r>
      <w:r w:rsidRPr="00984ADF">
        <w:rPr>
          <w:sz w:val="28"/>
          <w:szCs w:val="28"/>
        </w:rPr>
        <w:t>района</w:t>
      </w:r>
    </w:p>
    <w:p w14:paraId="05A2C0B4" w14:textId="5944EAAD" w:rsidR="002851A3" w:rsidRPr="00984ADF" w:rsidRDefault="002851A3" w:rsidP="00984ADF">
      <w:pPr>
        <w:ind w:firstLine="5400"/>
        <w:jc w:val="right"/>
        <w:rPr>
          <w:sz w:val="28"/>
          <w:szCs w:val="28"/>
        </w:rPr>
      </w:pPr>
      <w:r w:rsidRPr="00984ADF">
        <w:rPr>
          <w:sz w:val="28"/>
          <w:szCs w:val="28"/>
        </w:rPr>
        <w:t xml:space="preserve">от </w:t>
      </w:r>
      <w:r w:rsidR="00984ADF" w:rsidRPr="00984ADF">
        <w:rPr>
          <w:sz w:val="28"/>
          <w:szCs w:val="28"/>
        </w:rPr>
        <w:t>02.02</w:t>
      </w:r>
      <w:r w:rsidRPr="00984ADF">
        <w:rPr>
          <w:sz w:val="28"/>
          <w:szCs w:val="28"/>
        </w:rPr>
        <w:t>.202</w:t>
      </w:r>
      <w:r w:rsidR="00800ACE" w:rsidRPr="00984ADF">
        <w:rPr>
          <w:sz w:val="28"/>
          <w:szCs w:val="28"/>
        </w:rPr>
        <w:t>4</w:t>
      </w:r>
      <w:r w:rsidRPr="00984ADF">
        <w:rPr>
          <w:sz w:val="28"/>
          <w:szCs w:val="28"/>
        </w:rPr>
        <w:t xml:space="preserve"> № </w:t>
      </w:r>
      <w:r w:rsidR="00984ADF" w:rsidRPr="00984ADF">
        <w:rPr>
          <w:sz w:val="28"/>
          <w:szCs w:val="28"/>
        </w:rPr>
        <w:t>62</w:t>
      </w:r>
      <w:r w:rsidRPr="00984ADF">
        <w:rPr>
          <w:sz w:val="28"/>
          <w:szCs w:val="28"/>
        </w:rPr>
        <w:t xml:space="preserve"> </w:t>
      </w:r>
    </w:p>
    <w:p w14:paraId="4FC76CF1" w14:textId="77777777" w:rsidR="00967815" w:rsidRPr="003202CB" w:rsidRDefault="00967815" w:rsidP="00984ADF">
      <w:pPr>
        <w:ind w:firstLine="4860"/>
        <w:jc w:val="right"/>
      </w:pPr>
    </w:p>
    <w:p w14:paraId="30AB3231" w14:textId="77777777" w:rsidR="00967815" w:rsidRDefault="00967815" w:rsidP="00967815">
      <w:pPr>
        <w:jc w:val="both"/>
        <w:rPr>
          <w:sz w:val="28"/>
          <w:szCs w:val="28"/>
        </w:rPr>
      </w:pPr>
    </w:p>
    <w:p w14:paraId="32B15712" w14:textId="77777777" w:rsidR="00967815" w:rsidRDefault="00967815" w:rsidP="00967815">
      <w:pPr>
        <w:jc w:val="center"/>
        <w:rPr>
          <w:b/>
          <w:sz w:val="28"/>
          <w:szCs w:val="28"/>
        </w:rPr>
      </w:pPr>
      <w:r>
        <w:rPr>
          <w:b/>
          <w:sz w:val="28"/>
          <w:szCs w:val="28"/>
        </w:rPr>
        <w:t>Состав конкурсной комиссии</w:t>
      </w:r>
    </w:p>
    <w:p w14:paraId="58661C23" w14:textId="77777777" w:rsidR="00E63EF3" w:rsidRDefault="003224DD" w:rsidP="003224DD">
      <w:pPr>
        <w:jc w:val="center"/>
        <w:rPr>
          <w:b/>
          <w:sz w:val="28"/>
          <w:szCs w:val="28"/>
        </w:rPr>
      </w:pPr>
      <w:r>
        <w:rPr>
          <w:b/>
          <w:sz w:val="28"/>
          <w:szCs w:val="28"/>
        </w:rPr>
        <w:t xml:space="preserve">о присуждении </w:t>
      </w:r>
      <w:r>
        <w:rPr>
          <w:b/>
          <w:bCs/>
          <w:color w:val="000000"/>
          <w:sz w:val="28"/>
          <w:szCs w:val="28"/>
        </w:rPr>
        <w:t xml:space="preserve">Ежегодной </w:t>
      </w:r>
      <w:r w:rsidRPr="0095173B">
        <w:rPr>
          <w:b/>
          <w:bCs/>
          <w:color w:val="000000"/>
          <w:sz w:val="28"/>
          <w:szCs w:val="28"/>
        </w:rPr>
        <w:t xml:space="preserve">премии </w:t>
      </w:r>
      <w:r>
        <w:rPr>
          <w:b/>
          <w:bCs/>
          <w:color w:val="000000"/>
          <w:sz w:val="28"/>
          <w:szCs w:val="28"/>
        </w:rPr>
        <w:t xml:space="preserve">Главы Нижнеингашского района </w:t>
      </w:r>
      <w:r>
        <w:rPr>
          <w:b/>
          <w:sz w:val="28"/>
          <w:szCs w:val="28"/>
        </w:rPr>
        <w:t>«</w:t>
      </w:r>
      <w:r>
        <w:rPr>
          <w:b/>
          <w:bCs/>
          <w:color w:val="000000"/>
          <w:sz w:val="28"/>
          <w:szCs w:val="28"/>
        </w:rPr>
        <w:t xml:space="preserve">Отчий дом» </w:t>
      </w:r>
      <w:r w:rsidRPr="0095173B">
        <w:rPr>
          <w:b/>
          <w:bCs/>
          <w:color w:val="000000"/>
          <w:sz w:val="28"/>
          <w:szCs w:val="28"/>
        </w:rPr>
        <w:t>имени</w:t>
      </w:r>
      <w:r>
        <w:rPr>
          <w:b/>
          <w:bCs/>
          <w:color w:val="000000"/>
          <w:sz w:val="28"/>
          <w:szCs w:val="28"/>
        </w:rPr>
        <w:t xml:space="preserve"> Александра Петровича Демидовича</w:t>
      </w:r>
      <w:r>
        <w:rPr>
          <w:b/>
          <w:sz w:val="28"/>
          <w:szCs w:val="28"/>
        </w:rPr>
        <w:t xml:space="preserve"> на территории муниципального образования Нижнеингашский район </w:t>
      </w:r>
    </w:p>
    <w:p w14:paraId="6052594F" w14:textId="77777777" w:rsidR="003224DD" w:rsidRDefault="003224DD" w:rsidP="003224DD">
      <w:pPr>
        <w:jc w:val="center"/>
        <w:rPr>
          <w:b/>
          <w:sz w:val="28"/>
          <w:szCs w:val="28"/>
        </w:rPr>
      </w:pPr>
      <w:r>
        <w:rPr>
          <w:b/>
          <w:sz w:val="28"/>
          <w:szCs w:val="28"/>
        </w:rPr>
        <w:t>Красноярского края</w:t>
      </w:r>
    </w:p>
    <w:p w14:paraId="43EBE0F7" w14:textId="77777777" w:rsidR="00984ADF" w:rsidRDefault="00984ADF" w:rsidP="003224DD">
      <w:pPr>
        <w:jc w:val="center"/>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6296"/>
      </w:tblGrid>
      <w:tr w:rsidR="00BA4E64" w:rsidRPr="00C44D19" w14:paraId="37F44A8A" w14:textId="77777777" w:rsidTr="00BA4E64">
        <w:tc>
          <w:tcPr>
            <w:tcW w:w="3275" w:type="dxa"/>
          </w:tcPr>
          <w:p w14:paraId="5239096F" w14:textId="77777777" w:rsidR="00BA4E64" w:rsidRPr="00C44D19" w:rsidRDefault="00D64187" w:rsidP="009355E6">
            <w:pPr>
              <w:tabs>
                <w:tab w:val="left" w:pos="1335"/>
              </w:tabs>
              <w:rPr>
                <w:sz w:val="28"/>
                <w:szCs w:val="28"/>
              </w:rPr>
            </w:pPr>
            <w:proofErr w:type="spellStart"/>
            <w:r>
              <w:rPr>
                <w:sz w:val="28"/>
                <w:szCs w:val="28"/>
              </w:rPr>
              <w:t>Запевалов</w:t>
            </w:r>
            <w:proofErr w:type="spellEnd"/>
            <w:r>
              <w:rPr>
                <w:sz w:val="28"/>
                <w:szCs w:val="28"/>
              </w:rPr>
              <w:t xml:space="preserve"> Ю.П.</w:t>
            </w:r>
          </w:p>
        </w:tc>
        <w:tc>
          <w:tcPr>
            <w:tcW w:w="6296" w:type="dxa"/>
          </w:tcPr>
          <w:p w14:paraId="712BCA14" w14:textId="77777777" w:rsidR="00BA4E64" w:rsidRPr="00C44D19" w:rsidRDefault="00D64187" w:rsidP="00BA4E64">
            <w:pPr>
              <w:jc w:val="both"/>
              <w:rPr>
                <w:sz w:val="28"/>
                <w:szCs w:val="28"/>
              </w:rPr>
            </w:pPr>
            <w:r>
              <w:rPr>
                <w:sz w:val="28"/>
                <w:szCs w:val="28"/>
              </w:rPr>
              <w:t xml:space="preserve">председатель районного Совета депутатов, </w:t>
            </w:r>
            <w:r w:rsidR="00BA4E64" w:rsidRPr="00C44D19">
              <w:rPr>
                <w:sz w:val="28"/>
                <w:szCs w:val="28"/>
              </w:rPr>
              <w:t>председател</w:t>
            </w:r>
            <w:r>
              <w:rPr>
                <w:sz w:val="28"/>
                <w:szCs w:val="28"/>
              </w:rPr>
              <w:t>ь</w:t>
            </w:r>
            <w:r w:rsidR="00BA4E64" w:rsidRPr="00C44D19">
              <w:rPr>
                <w:sz w:val="28"/>
                <w:szCs w:val="28"/>
              </w:rPr>
              <w:t xml:space="preserve"> комиссии;</w:t>
            </w:r>
          </w:p>
        </w:tc>
      </w:tr>
      <w:tr w:rsidR="00BA4E64" w:rsidRPr="00C44D19" w14:paraId="56260EF7" w14:textId="77777777" w:rsidTr="00BA4E64">
        <w:tc>
          <w:tcPr>
            <w:tcW w:w="3275" w:type="dxa"/>
          </w:tcPr>
          <w:p w14:paraId="31DC71EA" w14:textId="77777777" w:rsidR="00BA4E64" w:rsidRPr="007E184A" w:rsidRDefault="00D64187" w:rsidP="00456C6F">
            <w:pPr>
              <w:tabs>
                <w:tab w:val="left" w:pos="2985"/>
              </w:tabs>
              <w:rPr>
                <w:sz w:val="28"/>
                <w:szCs w:val="28"/>
              </w:rPr>
            </w:pPr>
            <w:r>
              <w:rPr>
                <w:sz w:val="28"/>
                <w:szCs w:val="28"/>
              </w:rPr>
              <w:t>Павлюченко Ю.В.</w:t>
            </w:r>
          </w:p>
          <w:p w14:paraId="710AF96B" w14:textId="77777777" w:rsidR="00BA4E64" w:rsidRDefault="00BA4E64" w:rsidP="002E55FB">
            <w:pPr>
              <w:tabs>
                <w:tab w:val="left" w:pos="1335"/>
              </w:tabs>
              <w:rPr>
                <w:sz w:val="28"/>
                <w:szCs w:val="28"/>
              </w:rPr>
            </w:pPr>
          </w:p>
        </w:tc>
        <w:tc>
          <w:tcPr>
            <w:tcW w:w="6296" w:type="dxa"/>
          </w:tcPr>
          <w:p w14:paraId="4D0F6ECA" w14:textId="77777777" w:rsidR="00BA4E64" w:rsidRDefault="00D64187" w:rsidP="002E55FB">
            <w:pPr>
              <w:jc w:val="both"/>
              <w:rPr>
                <w:sz w:val="28"/>
                <w:szCs w:val="28"/>
              </w:rPr>
            </w:pPr>
            <w:r>
              <w:rPr>
                <w:sz w:val="28"/>
                <w:szCs w:val="28"/>
              </w:rPr>
              <w:t>начальник</w:t>
            </w:r>
            <w:r w:rsidR="00BA4E64" w:rsidRPr="00C44D19">
              <w:rPr>
                <w:sz w:val="28"/>
                <w:szCs w:val="28"/>
              </w:rPr>
              <w:t xml:space="preserve"> отдела по делам культуры, молодежи и спорта администрации района, секретарь комиссии.</w:t>
            </w:r>
          </w:p>
          <w:p w14:paraId="641A0B08" w14:textId="77777777" w:rsidR="00743466" w:rsidRDefault="00743466" w:rsidP="002E55FB">
            <w:pPr>
              <w:jc w:val="both"/>
              <w:rPr>
                <w:sz w:val="28"/>
                <w:szCs w:val="28"/>
              </w:rPr>
            </w:pPr>
          </w:p>
        </w:tc>
      </w:tr>
      <w:tr w:rsidR="00BA4E64" w:rsidRPr="00C44D19" w14:paraId="6E57270C" w14:textId="77777777" w:rsidTr="00BA4E64">
        <w:trPr>
          <w:trHeight w:val="420"/>
        </w:trPr>
        <w:tc>
          <w:tcPr>
            <w:tcW w:w="3275" w:type="dxa"/>
          </w:tcPr>
          <w:p w14:paraId="0D190A80" w14:textId="77777777" w:rsidR="00BA4E64" w:rsidRPr="00C44D19" w:rsidRDefault="00BA4E64" w:rsidP="00456C6F">
            <w:pPr>
              <w:tabs>
                <w:tab w:val="left" w:pos="1335"/>
              </w:tabs>
              <w:rPr>
                <w:sz w:val="28"/>
                <w:szCs w:val="28"/>
              </w:rPr>
            </w:pPr>
          </w:p>
        </w:tc>
        <w:tc>
          <w:tcPr>
            <w:tcW w:w="6296" w:type="dxa"/>
          </w:tcPr>
          <w:p w14:paraId="14B49224" w14:textId="77777777" w:rsidR="00BA4E64" w:rsidRPr="00BA4E64" w:rsidRDefault="00BA4E64" w:rsidP="00BA4E64">
            <w:pPr>
              <w:tabs>
                <w:tab w:val="left" w:pos="2985"/>
              </w:tabs>
              <w:rPr>
                <w:b/>
                <w:sz w:val="28"/>
                <w:szCs w:val="28"/>
              </w:rPr>
            </w:pPr>
            <w:r w:rsidRPr="00C44D19">
              <w:rPr>
                <w:b/>
                <w:sz w:val="28"/>
                <w:szCs w:val="28"/>
              </w:rPr>
              <w:t>Члены комиссии:</w:t>
            </w:r>
          </w:p>
        </w:tc>
      </w:tr>
      <w:tr w:rsidR="00BA4E64" w:rsidRPr="00C44D19" w14:paraId="79D26447" w14:textId="77777777" w:rsidTr="00BA4E64">
        <w:trPr>
          <w:trHeight w:val="691"/>
        </w:trPr>
        <w:tc>
          <w:tcPr>
            <w:tcW w:w="3275" w:type="dxa"/>
          </w:tcPr>
          <w:p w14:paraId="2081EB80" w14:textId="77777777" w:rsidR="00BA4E64" w:rsidRDefault="00B602B6" w:rsidP="00456C6F">
            <w:pPr>
              <w:tabs>
                <w:tab w:val="left" w:pos="1335"/>
              </w:tabs>
              <w:rPr>
                <w:sz w:val="28"/>
                <w:szCs w:val="28"/>
              </w:rPr>
            </w:pPr>
            <w:proofErr w:type="spellStart"/>
            <w:r>
              <w:rPr>
                <w:sz w:val="28"/>
                <w:szCs w:val="28"/>
              </w:rPr>
              <w:t>Парфирьева</w:t>
            </w:r>
            <w:proofErr w:type="spellEnd"/>
            <w:r>
              <w:rPr>
                <w:sz w:val="28"/>
                <w:szCs w:val="28"/>
              </w:rPr>
              <w:t xml:space="preserve"> Т.В.</w:t>
            </w:r>
          </w:p>
        </w:tc>
        <w:tc>
          <w:tcPr>
            <w:tcW w:w="6296" w:type="dxa"/>
          </w:tcPr>
          <w:p w14:paraId="333455F5" w14:textId="0D269CA6" w:rsidR="00BA4E64" w:rsidRPr="00456C6F" w:rsidRDefault="00B602B6" w:rsidP="00743466">
            <w:pPr>
              <w:tabs>
                <w:tab w:val="left" w:pos="2985"/>
              </w:tabs>
              <w:jc w:val="both"/>
              <w:rPr>
                <w:sz w:val="28"/>
                <w:szCs w:val="28"/>
              </w:rPr>
            </w:pPr>
            <w:r w:rsidRPr="00456C6F">
              <w:rPr>
                <w:sz w:val="28"/>
                <w:szCs w:val="28"/>
              </w:rPr>
              <w:t xml:space="preserve">директор </w:t>
            </w:r>
            <w:r>
              <w:rPr>
                <w:sz w:val="28"/>
                <w:szCs w:val="28"/>
              </w:rPr>
              <w:t xml:space="preserve">МБУК </w:t>
            </w:r>
            <w:r w:rsidR="00984ADF">
              <w:rPr>
                <w:sz w:val="28"/>
                <w:szCs w:val="28"/>
              </w:rPr>
              <w:t>«</w:t>
            </w:r>
            <w:r>
              <w:rPr>
                <w:sz w:val="28"/>
                <w:szCs w:val="28"/>
              </w:rPr>
              <w:t>Нижнеингашск</w:t>
            </w:r>
            <w:r w:rsidR="00984ADF">
              <w:rPr>
                <w:sz w:val="28"/>
                <w:szCs w:val="28"/>
              </w:rPr>
              <w:t>ий районный краеведческий музей»</w:t>
            </w:r>
            <w:r>
              <w:rPr>
                <w:sz w:val="28"/>
                <w:szCs w:val="28"/>
              </w:rPr>
              <w:t>;</w:t>
            </w:r>
          </w:p>
        </w:tc>
      </w:tr>
      <w:tr w:rsidR="00BA4E64" w:rsidRPr="00C44D19" w14:paraId="40505FFD" w14:textId="77777777" w:rsidTr="00BA4E64">
        <w:trPr>
          <w:trHeight w:val="691"/>
        </w:trPr>
        <w:tc>
          <w:tcPr>
            <w:tcW w:w="3275" w:type="dxa"/>
          </w:tcPr>
          <w:p w14:paraId="175DF48D" w14:textId="77777777" w:rsidR="00BA4E64" w:rsidRDefault="00B602B6" w:rsidP="00456C6F">
            <w:pPr>
              <w:tabs>
                <w:tab w:val="left" w:pos="1335"/>
              </w:tabs>
              <w:rPr>
                <w:sz w:val="28"/>
                <w:szCs w:val="28"/>
              </w:rPr>
            </w:pPr>
            <w:r>
              <w:rPr>
                <w:sz w:val="28"/>
                <w:szCs w:val="28"/>
              </w:rPr>
              <w:t>Кучеров А.П.</w:t>
            </w:r>
          </w:p>
        </w:tc>
        <w:tc>
          <w:tcPr>
            <w:tcW w:w="6296" w:type="dxa"/>
          </w:tcPr>
          <w:p w14:paraId="0A7B8956" w14:textId="77777777" w:rsidR="00BA4E64" w:rsidRDefault="00B602B6" w:rsidP="002E55FB">
            <w:pPr>
              <w:tabs>
                <w:tab w:val="left" w:pos="2985"/>
              </w:tabs>
              <w:rPr>
                <w:sz w:val="28"/>
                <w:szCs w:val="28"/>
              </w:rPr>
            </w:pPr>
            <w:r>
              <w:rPr>
                <w:sz w:val="28"/>
                <w:szCs w:val="28"/>
              </w:rPr>
              <w:t>общественный деятель (по согласованию);</w:t>
            </w:r>
          </w:p>
        </w:tc>
      </w:tr>
      <w:tr w:rsidR="00BA4E64" w:rsidRPr="00C44D19" w14:paraId="03A62BF4" w14:textId="77777777" w:rsidTr="00BA4E64">
        <w:trPr>
          <w:trHeight w:val="691"/>
        </w:trPr>
        <w:tc>
          <w:tcPr>
            <w:tcW w:w="3275" w:type="dxa"/>
          </w:tcPr>
          <w:p w14:paraId="667F4C24" w14:textId="77777777" w:rsidR="00BA4E64" w:rsidRDefault="00B602B6" w:rsidP="006159BE">
            <w:pPr>
              <w:tabs>
                <w:tab w:val="left" w:pos="1335"/>
              </w:tabs>
              <w:rPr>
                <w:sz w:val="28"/>
                <w:szCs w:val="28"/>
              </w:rPr>
            </w:pPr>
            <w:r>
              <w:rPr>
                <w:sz w:val="28"/>
                <w:szCs w:val="28"/>
              </w:rPr>
              <w:t xml:space="preserve">Молчанова С.В. </w:t>
            </w:r>
          </w:p>
        </w:tc>
        <w:tc>
          <w:tcPr>
            <w:tcW w:w="6296" w:type="dxa"/>
          </w:tcPr>
          <w:p w14:paraId="3C98FC1C" w14:textId="77777777" w:rsidR="00BA4E64" w:rsidRDefault="00B602B6" w:rsidP="006159BE">
            <w:pPr>
              <w:tabs>
                <w:tab w:val="left" w:pos="2985"/>
              </w:tabs>
              <w:rPr>
                <w:sz w:val="28"/>
                <w:szCs w:val="28"/>
              </w:rPr>
            </w:pPr>
            <w:r>
              <w:rPr>
                <w:sz w:val="28"/>
                <w:szCs w:val="28"/>
              </w:rPr>
              <w:t xml:space="preserve">председатель Совета ветеранов </w:t>
            </w:r>
            <w:proofErr w:type="spellStart"/>
            <w:r>
              <w:rPr>
                <w:sz w:val="28"/>
                <w:szCs w:val="28"/>
              </w:rPr>
              <w:t>пгт</w:t>
            </w:r>
            <w:proofErr w:type="spellEnd"/>
            <w:r w:rsidR="00743466">
              <w:rPr>
                <w:sz w:val="28"/>
                <w:szCs w:val="28"/>
              </w:rPr>
              <w:t>.</w:t>
            </w:r>
            <w:r>
              <w:rPr>
                <w:sz w:val="28"/>
                <w:szCs w:val="28"/>
              </w:rPr>
              <w:t xml:space="preserve"> Нижняя Пойма (по согласованию);</w:t>
            </w:r>
          </w:p>
          <w:p w14:paraId="540CA1C0" w14:textId="77777777" w:rsidR="00B602B6" w:rsidRPr="00456C6F" w:rsidRDefault="00B602B6" w:rsidP="006159BE">
            <w:pPr>
              <w:tabs>
                <w:tab w:val="left" w:pos="2985"/>
              </w:tabs>
              <w:rPr>
                <w:sz w:val="28"/>
                <w:szCs w:val="28"/>
              </w:rPr>
            </w:pPr>
          </w:p>
        </w:tc>
      </w:tr>
      <w:tr w:rsidR="00BA4E64" w:rsidRPr="00C44D19" w14:paraId="459EDDB2" w14:textId="77777777" w:rsidTr="00A30690">
        <w:trPr>
          <w:trHeight w:val="423"/>
        </w:trPr>
        <w:tc>
          <w:tcPr>
            <w:tcW w:w="3275" w:type="dxa"/>
          </w:tcPr>
          <w:p w14:paraId="18F0E405" w14:textId="77777777" w:rsidR="00BA4E64" w:rsidRDefault="00B602B6" w:rsidP="00456C6F">
            <w:pPr>
              <w:tabs>
                <w:tab w:val="left" w:pos="1335"/>
              </w:tabs>
              <w:rPr>
                <w:sz w:val="28"/>
                <w:szCs w:val="28"/>
              </w:rPr>
            </w:pPr>
            <w:r>
              <w:rPr>
                <w:sz w:val="28"/>
                <w:szCs w:val="28"/>
              </w:rPr>
              <w:t>Старостина С.Н.</w:t>
            </w:r>
          </w:p>
        </w:tc>
        <w:tc>
          <w:tcPr>
            <w:tcW w:w="6296" w:type="dxa"/>
          </w:tcPr>
          <w:p w14:paraId="419655BB" w14:textId="77777777" w:rsidR="00984ADF" w:rsidRDefault="00B602B6" w:rsidP="00743466">
            <w:pPr>
              <w:tabs>
                <w:tab w:val="left" w:pos="2985"/>
              </w:tabs>
              <w:jc w:val="both"/>
              <w:rPr>
                <w:sz w:val="28"/>
                <w:szCs w:val="28"/>
              </w:rPr>
            </w:pPr>
            <w:r>
              <w:rPr>
                <w:sz w:val="28"/>
                <w:szCs w:val="28"/>
              </w:rPr>
              <w:t xml:space="preserve">учитель истории </w:t>
            </w:r>
            <w:r w:rsidR="00743466" w:rsidRPr="00743466">
              <w:rPr>
                <w:sz w:val="28"/>
                <w:szCs w:val="28"/>
              </w:rPr>
              <w:t>МБОУ «Нижнеингашская средняя школа №</w:t>
            </w:r>
            <w:r w:rsidR="00984ADF">
              <w:rPr>
                <w:sz w:val="28"/>
                <w:szCs w:val="28"/>
              </w:rPr>
              <w:t xml:space="preserve"> </w:t>
            </w:r>
            <w:r w:rsidR="00743466" w:rsidRPr="00743466">
              <w:rPr>
                <w:sz w:val="28"/>
                <w:szCs w:val="28"/>
              </w:rPr>
              <w:t xml:space="preserve">2» имени Б.М. Катышева </w:t>
            </w:r>
          </w:p>
          <w:p w14:paraId="6C684604" w14:textId="6DDF2084" w:rsidR="00BA4E64" w:rsidRDefault="00B602B6" w:rsidP="00743466">
            <w:pPr>
              <w:tabs>
                <w:tab w:val="left" w:pos="2985"/>
              </w:tabs>
              <w:jc w:val="both"/>
              <w:rPr>
                <w:sz w:val="28"/>
                <w:szCs w:val="28"/>
              </w:rPr>
            </w:pPr>
            <w:r>
              <w:rPr>
                <w:sz w:val="28"/>
                <w:szCs w:val="28"/>
              </w:rPr>
              <w:t>(по согласованию);</w:t>
            </w:r>
          </w:p>
          <w:p w14:paraId="7752FC1D" w14:textId="77777777" w:rsidR="00743466" w:rsidRPr="00456C6F" w:rsidRDefault="00743466" w:rsidP="002E55FB">
            <w:pPr>
              <w:tabs>
                <w:tab w:val="left" w:pos="2985"/>
              </w:tabs>
              <w:rPr>
                <w:sz w:val="28"/>
                <w:szCs w:val="28"/>
              </w:rPr>
            </w:pPr>
          </w:p>
        </w:tc>
      </w:tr>
      <w:tr w:rsidR="00BA4E64" w:rsidRPr="00C44D19" w14:paraId="764CBCCE" w14:textId="77777777" w:rsidTr="00BA4E64">
        <w:trPr>
          <w:trHeight w:val="710"/>
        </w:trPr>
        <w:tc>
          <w:tcPr>
            <w:tcW w:w="3275" w:type="dxa"/>
          </w:tcPr>
          <w:p w14:paraId="7AABC48F" w14:textId="77777777" w:rsidR="00B602B6" w:rsidRDefault="00B602B6" w:rsidP="00456C6F">
            <w:pPr>
              <w:tabs>
                <w:tab w:val="left" w:pos="1335"/>
              </w:tabs>
              <w:rPr>
                <w:sz w:val="28"/>
                <w:szCs w:val="28"/>
              </w:rPr>
            </w:pPr>
            <w:proofErr w:type="spellStart"/>
            <w:r>
              <w:rPr>
                <w:sz w:val="28"/>
                <w:szCs w:val="28"/>
              </w:rPr>
              <w:t>Карачевцева</w:t>
            </w:r>
            <w:proofErr w:type="spellEnd"/>
            <w:r>
              <w:rPr>
                <w:sz w:val="28"/>
                <w:szCs w:val="28"/>
              </w:rPr>
              <w:t xml:space="preserve"> Н.Н.</w:t>
            </w:r>
          </w:p>
          <w:p w14:paraId="2AA0AC6B" w14:textId="77777777" w:rsidR="00B602B6" w:rsidRDefault="00B602B6" w:rsidP="00456C6F">
            <w:pPr>
              <w:tabs>
                <w:tab w:val="left" w:pos="1335"/>
              </w:tabs>
              <w:rPr>
                <w:sz w:val="28"/>
                <w:szCs w:val="28"/>
              </w:rPr>
            </w:pPr>
          </w:p>
          <w:p w14:paraId="7103521F" w14:textId="77777777" w:rsidR="00743466" w:rsidRDefault="00743466" w:rsidP="003202CB">
            <w:pPr>
              <w:tabs>
                <w:tab w:val="left" w:pos="1335"/>
              </w:tabs>
              <w:rPr>
                <w:sz w:val="28"/>
                <w:szCs w:val="28"/>
              </w:rPr>
            </w:pPr>
          </w:p>
          <w:p w14:paraId="27725385" w14:textId="77777777" w:rsidR="00BA4E64" w:rsidRDefault="00B602B6" w:rsidP="003202CB">
            <w:pPr>
              <w:tabs>
                <w:tab w:val="left" w:pos="1335"/>
              </w:tabs>
              <w:rPr>
                <w:sz w:val="28"/>
                <w:szCs w:val="28"/>
              </w:rPr>
            </w:pPr>
            <w:r>
              <w:rPr>
                <w:sz w:val="28"/>
                <w:szCs w:val="28"/>
              </w:rPr>
              <w:t xml:space="preserve">Бондарь Н. П. </w:t>
            </w:r>
          </w:p>
        </w:tc>
        <w:tc>
          <w:tcPr>
            <w:tcW w:w="6296" w:type="dxa"/>
          </w:tcPr>
          <w:p w14:paraId="46B4DB16" w14:textId="77777777" w:rsidR="00984ADF" w:rsidRDefault="003202CB" w:rsidP="00D33296">
            <w:pPr>
              <w:tabs>
                <w:tab w:val="left" w:pos="2985"/>
              </w:tabs>
              <w:rPr>
                <w:sz w:val="28"/>
                <w:szCs w:val="28"/>
              </w:rPr>
            </w:pPr>
            <w:r>
              <w:rPr>
                <w:sz w:val="28"/>
                <w:szCs w:val="28"/>
              </w:rPr>
              <w:t xml:space="preserve">Почетный ветеран Нижнеингашского района </w:t>
            </w:r>
          </w:p>
          <w:p w14:paraId="67FACA4A" w14:textId="2345A7E8" w:rsidR="00D64187" w:rsidRDefault="003202CB" w:rsidP="00D33296">
            <w:pPr>
              <w:tabs>
                <w:tab w:val="left" w:pos="2985"/>
              </w:tabs>
              <w:rPr>
                <w:sz w:val="28"/>
                <w:szCs w:val="28"/>
              </w:rPr>
            </w:pPr>
            <w:r>
              <w:rPr>
                <w:sz w:val="28"/>
                <w:szCs w:val="28"/>
              </w:rPr>
              <w:t xml:space="preserve">(по согласованию); </w:t>
            </w:r>
          </w:p>
          <w:p w14:paraId="1B2F62D6" w14:textId="77777777" w:rsidR="00B602B6" w:rsidRDefault="00B602B6" w:rsidP="00B602B6">
            <w:pPr>
              <w:rPr>
                <w:sz w:val="28"/>
                <w:szCs w:val="28"/>
              </w:rPr>
            </w:pPr>
          </w:p>
          <w:p w14:paraId="42474766" w14:textId="77777777" w:rsidR="00984ADF" w:rsidRDefault="00B602B6" w:rsidP="00983275">
            <w:pPr>
              <w:tabs>
                <w:tab w:val="left" w:pos="2985"/>
              </w:tabs>
              <w:rPr>
                <w:sz w:val="28"/>
                <w:szCs w:val="28"/>
              </w:rPr>
            </w:pPr>
            <w:r>
              <w:rPr>
                <w:sz w:val="28"/>
                <w:szCs w:val="28"/>
              </w:rPr>
              <w:t xml:space="preserve">учитель истории </w:t>
            </w:r>
            <w:r w:rsidR="00983275">
              <w:rPr>
                <w:sz w:val="28"/>
                <w:szCs w:val="28"/>
              </w:rPr>
              <w:t>МБОУ «Тинская</w:t>
            </w:r>
            <w:r w:rsidR="00743466">
              <w:rPr>
                <w:sz w:val="28"/>
                <w:szCs w:val="28"/>
              </w:rPr>
              <w:t xml:space="preserve"> СОШ</w:t>
            </w:r>
            <w:r w:rsidR="00983275">
              <w:rPr>
                <w:sz w:val="28"/>
                <w:szCs w:val="28"/>
              </w:rPr>
              <w:t xml:space="preserve"> №3»</w:t>
            </w:r>
          </w:p>
          <w:p w14:paraId="03EF5914" w14:textId="23EF67DC" w:rsidR="00983275" w:rsidRDefault="003202CB" w:rsidP="00983275">
            <w:pPr>
              <w:tabs>
                <w:tab w:val="left" w:pos="2985"/>
              </w:tabs>
              <w:rPr>
                <w:sz w:val="28"/>
                <w:szCs w:val="28"/>
              </w:rPr>
            </w:pPr>
            <w:r>
              <w:rPr>
                <w:sz w:val="28"/>
                <w:szCs w:val="28"/>
              </w:rPr>
              <w:t>(по согласованию)</w:t>
            </w:r>
          </w:p>
          <w:p w14:paraId="103903A0" w14:textId="77777777" w:rsidR="00B602B6" w:rsidRPr="00B602B6" w:rsidRDefault="00B602B6" w:rsidP="00B602B6">
            <w:pPr>
              <w:rPr>
                <w:sz w:val="28"/>
                <w:szCs w:val="28"/>
              </w:rPr>
            </w:pPr>
          </w:p>
        </w:tc>
      </w:tr>
      <w:tr w:rsidR="00BA4E64" w:rsidRPr="00C44D19" w14:paraId="0B388D57" w14:textId="77777777" w:rsidTr="00BA4E64">
        <w:trPr>
          <w:trHeight w:val="763"/>
        </w:trPr>
        <w:tc>
          <w:tcPr>
            <w:tcW w:w="3275" w:type="dxa"/>
          </w:tcPr>
          <w:p w14:paraId="78F42710" w14:textId="77777777" w:rsidR="00BA4E64" w:rsidRPr="00C44D19" w:rsidRDefault="00BA4E64" w:rsidP="002E55FB">
            <w:pPr>
              <w:tabs>
                <w:tab w:val="left" w:pos="1335"/>
              </w:tabs>
              <w:rPr>
                <w:sz w:val="28"/>
                <w:szCs w:val="28"/>
              </w:rPr>
            </w:pPr>
          </w:p>
        </w:tc>
        <w:tc>
          <w:tcPr>
            <w:tcW w:w="6296" w:type="dxa"/>
          </w:tcPr>
          <w:p w14:paraId="498B974F" w14:textId="77777777" w:rsidR="00BA4E64" w:rsidRPr="00C44D19" w:rsidRDefault="00BA4E64" w:rsidP="0041402E">
            <w:pPr>
              <w:rPr>
                <w:b/>
                <w:sz w:val="28"/>
                <w:szCs w:val="28"/>
              </w:rPr>
            </w:pPr>
          </w:p>
        </w:tc>
      </w:tr>
      <w:tr w:rsidR="00BA4E64" w:rsidRPr="00C44D19" w14:paraId="05314A2A" w14:textId="77777777" w:rsidTr="00BA4E64">
        <w:trPr>
          <w:trHeight w:val="717"/>
        </w:trPr>
        <w:tc>
          <w:tcPr>
            <w:tcW w:w="3275" w:type="dxa"/>
          </w:tcPr>
          <w:p w14:paraId="1392FBB4" w14:textId="77777777" w:rsidR="00BA4E64" w:rsidRPr="00C44D19" w:rsidRDefault="00BA4E64" w:rsidP="002E55FB">
            <w:pPr>
              <w:tabs>
                <w:tab w:val="left" w:pos="1335"/>
              </w:tabs>
              <w:rPr>
                <w:sz w:val="28"/>
                <w:szCs w:val="28"/>
              </w:rPr>
            </w:pPr>
          </w:p>
        </w:tc>
        <w:tc>
          <w:tcPr>
            <w:tcW w:w="6296" w:type="dxa"/>
          </w:tcPr>
          <w:p w14:paraId="08CEEB9B" w14:textId="77777777" w:rsidR="00BA4E64" w:rsidRPr="00640954" w:rsidRDefault="00BA4E64" w:rsidP="002E55FB">
            <w:pPr>
              <w:tabs>
                <w:tab w:val="left" w:pos="2985"/>
              </w:tabs>
              <w:rPr>
                <w:sz w:val="28"/>
                <w:szCs w:val="28"/>
              </w:rPr>
            </w:pPr>
          </w:p>
        </w:tc>
      </w:tr>
      <w:tr w:rsidR="00A30690" w:rsidRPr="00C44D19" w14:paraId="365CCC6E" w14:textId="77777777" w:rsidTr="00BA4E64">
        <w:trPr>
          <w:trHeight w:val="717"/>
        </w:trPr>
        <w:tc>
          <w:tcPr>
            <w:tcW w:w="3275" w:type="dxa"/>
          </w:tcPr>
          <w:p w14:paraId="4EF6F138" w14:textId="77777777" w:rsidR="00A30690" w:rsidRDefault="00A30690" w:rsidP="002E55FB">
            <w:pPr>
              <w:tabs>
                <w:tab w:val="left" w:pos="1335"/>
              </w:tabs>
              <w:rPr>
                <w:sz w:val="28"/>
                <w:szCs w:val="28"/>
              </w:rPr>
            </w:pPr>
          </w:p>
        </w:tc>
        <w:tc>
          <w:tcPr>
            <w:tcW w:w="6296" w:type="dxa"/>
          </w:tcPr>
          <w:p w14:paraId="7290C184" w14:textId="77777777" w:rsidR="00A30690" w:rsidRDefault="00A30690" w:rsidP="002E55FB">
            <w:pPr>
              <w:tabs>
                <w:tab w:val="left" w:pos="2985"/>
              </w:tabs>
              <w:rPr>
                <w:sz w:val="28"/>
                <w:szCs w:val="28"/>
              </w:rPr>
            </w:pPr>
          </w:p>
        </w:tc>
      </w:tr>
    </w:tbl>
    <w:p w14:paraId="211B6BF5" w14:textId="77777777" w:rsidR="00F62DCC" w:rsidRDefault="00F62DCC" w:rsidP="006E40EC">
      <w:pPr>
        <w:jc w:val="center"/>
      </w:pPr>
    </w:p>
    <w:sectPr w:rsidR="00F62DCC" w:rsidSect="00441087">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4F52"/>
    <w:multiLevelType w:val="hybridMultilevel"/>
    <w:tmpl w:val="6E16B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AB3316"/>
    <w:multiLevelType w:val="hybridMultilevel"/>
    <w:tmpl w:val="70FC0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E57E82"/>
    <w:multiLevelType w:val="multilevel"/>
    <w:tmpl w:val="26969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2EA"/>
    <w:rsid w:val="00004A68"/>
    <w:rsid w:val="00131785"/>
    <w:rsid w:val="001347BD"/>
    <w:rsid w:val="00164143"/>
    <w:rsid w:val="001858A8"/>
    <w:rsid w:val="00261A74"/>
    <w:rsid w:val="00270AA4"/>
    <w:rsid w:val="002851A3"/>
    <w:rsid w:val="002A49A4"/>
    <w:rsid w:val="002C73CB"/>
    <w:rsid w:val="002D4059"/>
    <w:rsid w:val="0030706B"/>
    <w:rsid w:val="003200A7"/>
    <w:rsid w:val="003202CB"/>
    <w:rsid w:val="00320430"/>
    <w:rsid w:val="003224DD"/>
    <w:rsid w:val="00345941"/>
    <w:rsid w:val="003C271F"/>
    <w:rsid w:val="003D7B11"/>
    <w:rsid w:val="00401C92"/>
    <w:rsid w:val="0041402E"/>
    <w:rsid w:val="00415A16"/>
    <w:rsid w:val="00441087"/>
    <w:rsid w:val="00456C6F"/>
    <w:rsid w:val="00473F3E"/>
    <w:rsid w:val="00474163"/>
    <w:rsid w:val="00496BF6"/>
    <w:rsid w:val="004C5292"/>
    <w:rsid w:val="004C58C7"/>
    <w:rsid w:val="004C78B9"/>
    <w:rsid w:val="004D7F3F"/>
    <w:rsid w:val="004F7423"/>
    <w:rsid w:val="005522EA"/>
    <w:rsid w:val="00557280"/>
    <w:rsid w:val="005948E4"/>
    <w:rsid w:val="005A3503"/>
    <w:rsid w:val="005D4EE6"/>
    <w:rsid w:val="005F55EC"/>
    <w:rsid w:val="006076AD"/>
    <w:rsid w:val="00640954"/>
    <w:rsid w:val="006E40EC"/>
    <w:rsid w:val="00743466"/>
    <w:rsid w:val="007F3D64"/>
    <w:rsid w:val="00800ACE"/>
    <w:rsid w:val="00803FAF"/>
    <w:rsid w:val="008218C2"/>
    <w:rsid w:val="00832B92"/>
    <w:rsid w:val="008A0DC8"/>
    <w:rsid w:val="008D4895"/>
    <w:rsid w:val="008D7F00"/>
    <w:rsid w:val="0096301C"/>
    <w:rsid w:val="00967815"/>
    <w:rsid w:val="009752C2"/>
    <w:rsid w:val="00983275"/>
    <w:rsid w:val="0098333C"/>
    <w:rsid w:val="00984ADF"/>
    <w:rsid w:val="009E2F31"/>
    <w:rsid w:val="00A21248"/>
    <w:rsid w:val="00A30690"/>
    <w:rsid w:val="00A3171C"/>
    <w:rsid w:val="00A43694"/>
    <w:rsid w:val="00A61FA8"/>
    <w:rsid w:val="00A90051"/>
    <w:rsid w:val="00AC1F7C"/>
    <w:rsid w:val="00B23FCE"/>
    <w:rsid w:val="00B532FC"/>
    <w:rsid w:val="00B602B6"/>
    <w:rsid w:val="00BA4E64"/>
    <w:rsid w:val="00BE3D2F"/>
    <w:rsid w:val="00BF505E"/>
    <w:rsid w:val="00C0375A"/>
    <w:rsid w:val="00C04085"/>
    <w:rsid w:val="00C04808"/>
    <w:rsid w:val="00C3098B"/>
    <w:rsid w:val="00C34434"/>
    <w:rsid w:val="00C701A6"/>
    <w:rsid w:val="00C92AA0"/>
    <w:rsid w:val="00CB270F"/>
    <w:rsid w:val="00CE5BBB"/>
    <w:rsid w:val="00D02B59"/>
    <w:rsid w:val="00D33296"/>
    <w:rsid w:val="00D563DD"/>
    <w:rsid w:val="00D64187"/>
    <w:rsid w:val="00D74829"/>
    <w:rsid w:val="00D80E08"/>
    <w:rsid w:val="00DE6945"/>
    <w:rsid w:val="00DF0DB2"/>
    <w:rsid w:val="00E14D2A"/>
    <w:rsid w:val="00E23ACB"/>
    <w:rsid w:val="00E44CA7"/>
    <w:rsid w:val="00E63EF3"/>
    <w:rsid w:val="00E9759C"/>
    <w:rsid w:val="00EF41BB"/>
    <w:rsid w:val="00F02ECA"/>
    <w:rsid w:val="00F10DC8"/>
    <w:rsid w:val="00F117B9"/>
    <w:rsid w:val="00F30CE9"/>
    <w:rsid w:val="00F41682"/>
    <w:rsid w:val="00F45DCC"/>
    <w:rsid w:val="00F60562"/>
    <w:rsid w:val="00F62DCC"/>
    <w:rsid w:val="00F727F9"/>
    <w:rsid w:val="00F74F45"/>
    <w:rsid w:val="00FC1540"/>
    <w:rsid w:val="00FE7C38"/>
    <w:rsid w:val="00FF41A6"/>
    <w:rsid w:val="00FF6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8B9"/>
    <w:rPr>
      <w:rFonts w:ascii="Tahoma" w:hAnsi="Tahoma" w:cs="Tahoma"/>
      <w:sz w:val="16"/>
      <w:szCs w:val="16"/>
    </w:rPr>
  </w:style>
  <w:style w:type="character" w:customStyle="1" w:styleId="a4">
    <w:name w:val="Текст выноски Знак"/>
    <w:basedOn w:val="a0"/>
    <w:link w:val="a3"/>
    <w:uiPriority w:val="99"/>
    <w:semiHidden/>
    <w:rsid w:val="004C78B9"/>
    <w:rPr>
      <w:rFonts w:ascii="Tahoma" w:eastAsia="Times New Roman" w:hAnsi="Tahoma" w:cs="Tahoma"/>
      <w:sz w:val="16"/>
      <w:szCs w:val="16"/>
      <w:lang w:eastAsia="ru-RU"/>
    </w:rPr>
  </w:style>
  <w:style w:type="table" w:styleId="a5">
    <w:name w:val="Table Grid"/>
    <w:basedOn w:val="a1"/>
    <w:uiPriority w:val="59"/>
    <w:rsid w:val="00456C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C34434"/>
    <w:pPr>
      <w:spacing w:before="100" w:beforeAutospacing="1" w:after="100" w:afterAutospacing="1"/>
    </w:pPr>
  </w:style>
  <w:style w:type="character" w:customStyle="1" w:styleId="normaltextrun">
    <w:name w:val="normaltextrun"/>
    <w:basedOn w:val="a0"/>
    <w:rsid w:val="00C34434"/>
  </w:style>
  <w:style w:type="character" w:customStyle="1" w:styleId="eop">
    <w:name w:val="eop"/>
    <w:basedOn w:val="a0"/>
    <w:rsid w:val="00C34434"/>
  </w:style>
  <w:style w:type="character" w:customStyle="1" w:styleId="contextualspellingandgrammarerror">
    <w:name w:val="contextualspellingandgrammarerror"/>
    <w:basedOn w:val="a0"/>
    <w:rsid w:val="00C34434"/>
  </w:style>
  <w:style w:type="character" w:customStyle="1" w:styleId="spellingerror">
    <w:name w:val="spellingerror"/>
    <w:basedOn w:val="a0"/>
    <w:rsid w:val="00C34434"/>
  </w:style>
  <w:style w:type="paragraph" w:customStyle="1" w:styleId="docdata">
    <w:name w:val="docdata"/>
    <w:aliases w:val="docy,v5,12441,bqiaagaaeyqcaaagiaiaaaodlqaabzetaaaaaaaaaaaaaaaaaaaaaaaaaaaaaaaaaaaaaaaaaaaaaaaaaaaaaaaaaaaaaaaaaaaaaaaaaaaaaaaaaaaaaaaaaaaaaaaaaaaaaaaaaaaaaaaaaaaaaaaaaaaaaaaaaaaaaaaaaaaaaaaaaaaaaaaaaaaaaaaaaaaaaaaaaaaaaaaaaaaaaaaaaaaaaaaaaaaaaaa"/>
    <w:basedOn w:val="a"/>
    <w:rsid w:val="007F3D64"/>
    <w:pPr>
      <w:spacing w:before="100" w:beforeAutospacing="1" w:after="100" w:afterAutospacing="1"/>
    </w:pPr>
  </w:style>
  <w:style w:type="paragraph" w:styleId="a6">
    <w:name w:val="Normal (Web)"/>
    <w:basedOn w:val="a"/>
    <w:uiPriority w:val="99"/>
    <w:semiHidden/>
    <w:unhideWhenUsed/>
    <w:rsid w:val="007F3D64"/>
    <w:pPr>
      <w:spacing w:before="100" w:beforeAutospacing="1" w:after="100" w:afterAutospacing="1"/>
    </w:pPr>
  </w:style>
  <w:style w:type="character" w:styleId="a7">
    <w:name w:val="Hyperlink"/>
    <w:basedOn w:val="a0"/>
    <w:uiPriority w:val="99"/>
    <w:semiHidden/>
    <w:unhideWhenUsed/>
    <w:rsid w:val="007F3D64"/>
    <w:rPr>
      <w:color w:val="0000FF"/>
      <w:u w:val="single"/>
    </w:rPr>
  </w:style>
  <w:style w:type="paragraph" w:customStyle="1" w:styleId="formattext">
    <w:name w:val="formattext"/>
    <w:basedOn w:val="a"/>
    <w:rsid w:val="003D7B11"/>
    <w:pPr>
      <w:spacing w:before="100" w:beforeAutospacing="1" w:after="100" w:afterAutospacing="1"/>
    </w:pPr>
  </w:style>
  <w:style w:type="paragraph" w:styleId="a8">
    <w:name w:val="List Paragraph"/>
    <w:basedOn w:val="a"/>
    <w:uiPriority w:val="34"/>
    <w:qFormat/>
    <w:rsid w:val="00D74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8B9"/>
    <w:rPr>
      <w:rFonts w:ascii="Tahoma" w:hAnsi="Tahoma" w:cs="Tahoma"/>
      <w:sz w:val="16"/>
      <w:szCs w:val="16"/>
    </w:rPr>
  </w:style>
  <w:style w:type="character" w:customStyle="1" w:styleId="a4">
    <w:name w:val="Текст выноски Знак"/>
    <w:basedOn w:val="a0"/>
    <w:link w:val="a3"/>
    <w:uiPriority w:val="99"/>
    <w:semiHidden/>
    <w:rsid w:val="004C78B9"/>
    <w:rPr>
      <w:rFonts w:ascii="Tahoma" w:eastAsia="Times New Roman" w:hAnsi="Tahoma" w:cs="Tahoma"/>
      <w:sz w:val="16"/>
      <w:szCs w:val="16"/>
      <w:lang w:eastAsia="ru-RU"/>
    </w:rPr>
  </w:style>
  <w:style w:type="table" w:styleId="a5">
    <w:name w:val="Table Grid"/>
    <w:basedOn w:val="a1"/>
    <w:uiPriority w:val="59"/>
    <w:rsid w:val="00456C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C34434"/>
    <w:pPr>
      <w:spacing w:before="100" w:beforeAutospacing="1" w:after="100" w:afterAutospacing="1"/>
    </w:pPr>
  </w:style>
  <w:style w:type="character" w:customStyle="1" w:styleId="normaltextrun">
    <w:name w:val="normaltextrun"/>
    <w:basedOn w:val="a0"/>
    <w:rsid w:val="00C34434"/>
  </w:style>
  <w:style w:type="character" w:customStyle="1" w:styleId="eop">
    <w:name w:val="eop"/>
    <w:basedOn w:val="a0"/>
    <w:rsid w:val="00C34434"/>
  </w:style>
  <w:style w:type="character" w:customStyle="1" w:styleId="contextualspellingandgrammarerror">
    <w:name w:val="contextualspellingandgrammarerror"/>
    <w:basedOn w:val="a0"/>
    <w:rsid w:val="00C34434"/>
  </w:style>
  <w:style w:type="character" w:customStyle="1" w:styleId="spellingerror">
    <w:name w:val="spellingerror"/>
    <w:basedOn w:val="a0"/>
    <w:rsid w:val="00C34434"/>
  </w:style>
  <w:style w:type="paragraph" w:customStyle="1" w:styleId="docdata">
    <w:name w:val="docdata"/>
    <w:aliases w:val="docy,v5,12441,bqiaagaaeyqcaaagiaiaaaodlqaabzetaaaaaaaaaaaaaaaaaaaaaaaaaaaaaaaaaaaaaaaaaaaaaaaaaaaaaaaaaaaaaaaaaaaaaaaaaaaaaaaaaaaaaaaaaaaaaaaaaaaaaaaaaaaaaaaaaaaaaaaaaaaaaaaaaaaaaaaaaaaaaaaaaaaaaaaaaaaaaaaaaaaaaaaaaaaaaaaaaaaaaaaaaaaaaaaaaaaaaaa"/>
    <w:basedOn w:val="a"/>
    <w:rsid w:val="007F3D64"/>
    <w:pPr>
      <w:spacing w:before="100" w:beforeAutospacing="1" w:after="100" w:afterAutospacing="1"/>
    </w:pPr>
  </w:style>
  <w:style w:type="paragraph" w:styleId="a6">
    <w:name w:val="Normal (Web)"/>
    <w:basedOn w:val="a"/>
    <w:uiPriority w:val="99"/>
    <w:semiHidden/>
    <w:unhideWhenUsed/>
    <w:rsid w:val="007F3D64"/>
    <w:pPr>
      <w:spacing w:before="100" w:beforeAutospacing="1" w:after="100" w:afterAutospacing="1"/>
    </w:pPr>
  </w:style>
  <w:style w:type="character" w:styleId="a7">
    <w:name w:val="Hyperlink"/>
    <w:basedOn w:val="a0"/>
    <w:uiPriority w:val="99"/>
    <w:semiHidden/>
    <w:unhideWhenUsed/>
    <w:rsid w:val="007F3D64"/>
    <w:rPr>
      <w:color w:val="0000FF"/>
      <w:u w:val="single"/>
    </w:rPr>
  </w:style>
  <w:style w:type="paragraph" w:customStyle="1" w:styleId="formattext">
    <w:name w:val="formattext"/>
    <w:basedOn w:val="a"/>
    <w:rsid w:val="003D7B11"/>
    <w:pPr>
      <w:spacing w:before="100" w:beforeAutospacing="1" w:after="100" w:afterAutospacing="1"/>
    </w:pPr>
  </w:style>
  <w:style w:type="paragraph" w:styleId="a8">
    <w:name w:val="List Paragraph"/>
    <w:basedOn w:val="a"/>
    <w:uiPriority w:val="34"/>
    <w:qFormat/>
    <w:rsid w:val="00D74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9811">
      <w:bodyDiv w:val="1"/>
      <w:marLeft w:val="0"/>
      <w:marRight w:val="0"/>
      <w:marTop w:val="0"/>
      <w:marBottom w:val="0"/>
      <w:divBdr>
        <w:top w:val="none" w:sz="0" w:space="0" w:color="auto"/>
        <w:left w:val="none" w:sz="0" w:space="0" w:color="auto"/>
        <w:bottom w:val="none" w:sz="0" w:space="0" w:color="auto"/>
        <w:right w:val="none" w:sz="0" w:space="0" w:color="auto"/>
      </w:divBdr>
    </w:div>
    <w:div w:id="603003528">
      <w:bodyDiv w:val="1"/>
      <w:marLeft w:val="0"/>
      <w:marRight w:val="0"/>
      <w:marTop w:val="0"/>
      <w:marBottom w:val="0"/>
      <w:divBdr>
        <w:top w:val="none" w:sz="0" w:space="0" w:color="auto"/>
        <w:left w:val="none" w:sz="0" w:space="0" w:color="auto"/>
        <w:bottom w:val="none" w:sz="0" w:space="0" w:color="auto"/>
        <w:right w:val="none" w:sz="0" w:space="0" w:color="auto"/>
      </w:divBdr>
    </w:div>
    <w:div w:id="650259045">
      <w:bodyDiv w:val="1"/>
      <w:marLeft w:val="0"/>
      <w:marRight w:val="0"/>
      <w:marTop w:val="0"/>
      <w:marBottom w:val="0"/>
      <w:divBdr>
        <w:top w:val="none" w:sz="0" w:space="0" w:color="auto"/>
        <w:left w:val="none" w:sz="0" w:space="0" w:color="auto"/>
        <w:bottom w:val="none" w:sz="0" w:space="0" w:color="auto"/>
        <w:right w:val="none" w:sz="0" w:space="0" w:color="auto"/>
      </w:divBdr>
    </w:div>
    <w:div w:id="789931260">
      <w:bodyDiv w:val="1"/>
      <w:marLeft w:val="0"/>
      <w:marRight w:val="0"/>
      <w:marTop w:val="0"/>
      <w:marBottom w:val="0"/>
      <w:divBdr>
        <w:top w:val="none" w:sz="0" w:space="0" w:color="auto"/>
        <w:left w:val="none" w:sz="0" w:space="0" w:color="auto"/>
        <w:bottom w:val="none" w:sz="0" w:space="0" w:color="auto"/>
        <w:right w:val="none" w:sz="0" w:space="0" w:color="auto"/>
      </w:divBdr>
    </w:div>
    <w:div w:id="10651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myzei%2dingash@mail.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89193&amp;date=01.02.2022&amp;dst=10027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4E5B-40B8-4883-B22B-E6E589BA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2024-02-02T06:10:00Z</cp:lastPrinted>
  <dcterms:created xsi:type="dcterms:W3CDTF">2024-02-02T06:12:00Z</dcterms:created>
  <dcterms:modified xsi:type="dcterms:W3CDTF">2024-02-02T06:12:00Z</dcterms:modified>
</cp:coreProperties>
</file>