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5DD73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3EC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ABE7894" wp14:editId="2339C5D1">
            <wp:extent cx="688340" cy="688340"/>
            <wp:effectExtent l="19050" t="0" r="0" b="0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7D3D6C" w14:textId="77777777" w:rsidR="00CC58C6" w:rsidRPr="00B4052B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AA3E5C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EC5">
        <w:rPr>
          <w:rFonts w:ascii="Times New Roman" w:hAnsi="Times New Roman" w:cs="Times New Roman"/>
          <w:sz w:val="28"/>
          <w:szCs w:val="28"/>
        </w:rPr>
        <w:t>АДМИНИСТРАЦИЯ НИЖНЕИНГАШСКОГО РАЙОНА</w:t>
      </w:r>
    </w:p>
    <w:p w14:paraId="73273F5D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EC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43B6BADC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2B6F4D" w14:textId="77777777" w:rsidR="00CC58C6" w:rsidRPr="00AF3EC5" w:rsidRDefault="00CC58C6" w:rsidP="00CC58C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3EC5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14:paraId="2159AD99" w14:textId="77777777" w:rsidR="00CC58C6" w:rsidRPr="00B4052B" w:rsidRDefault="00CC58C6" w:rsidP="00CC5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97C5A3" w14:textId="4839F14E" w:rsidR="007977C1" w:rsidRDefault="00752534" w:rsidP="0026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58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.03.2021</w:t>
      </w:r>
      <w:r w:rsidR="00265555" w:rsidRPr="002655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58C6" w:rsidRPr="00AF3E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58C6">
        <w:rPr>
          <w:rFonts w:ascii="Times New Roman" w:hAnsi="Times New Roman" w:cs="Times New Roman"/>
          <w:sz w:val="28"/>
          <w:szCs w:val="28"/>
        </w:rPr>
        <w:t xml:space="preserve">  </w:t>
      </w:r>
      <w:r w:rsidR="00CC58C6" w:rsidRPr="00AF3EC5">
        <w:rPr>
          <w:rFonts w:ascii="Times New Roman" w:hAnsi="Times New Roman" w:cs="Times New Roman"/>
          <w:sz w:val="28"/>
          <w:szCs w:val="28"/>
        </w:rPr>
        <w:t xml:space="preserve">     </w:t>
      </w:r>
      <w:r w:rsidR="00CC5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8C6" w:rsidRPr="00AF3EC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C58C6" w:rsidRPr="00AF3EC5">
        <w:rPr>
          <w:rFonts w:ascii="Times New Roman" w:hAnsi="Times New Roman" w:cs="Times New Roman"/>
          <w:sz w:val="28"/>
          <w:szCs w:val="28"/>
        </w:rPr>
        <w:t xml:space="preserve"> Нижний Ингаш         </w:t>
      </w:r>
      <w:r w:rsidR="0034522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3958">
        <w:rPr>
          <w:rFonts w:ascii="Times New Roman" w:hAnsi="Times New Roman" w:cs="Times New Roman"/>
          <w:sz w:val="28"/>
          <w:szCs w:val="28"/>
        </w:rPr>
        <w:t xml:space="preserve">       </w:t>
      </w:r>
      <w:r w:rsidR="00345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5226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A58D3">
        <w:rPr>
          <w:rFonts w:ascii="Times New Roman" w:hAnsi="Times New Roman" w:cs="Times New Roman"/>
          <w:sz w:val="28"/>
          <w:szCs w:val="28"/>
        </w:rPr>
        <w:t>4</w:t>
      </w:r>
    </w:p>
    <w:p w14:paraId="6F124EAD" w14:textId="77777777" w:rsidR="00265555" w:rsidRPr="00965243" w:rsidRDefault="00265555" w:rsidP="00265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5C4B8" w14:textId="64467B1C" w:rsidR="007977C1" w:rsidRPr="00752534" w:rsidRDefault="00CA58D3" w:rsidP="00752534">
      <w:pPr>
        <w:shd w:val="clear" w:color="auto" w:fill="FFFFFF"/>
        <w:spacing w:after="0" w:line="240" w:lineRule="auto"/>
        <w:ind w:left="5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7043858"/>
      <w:r>
        <w:rPr>
          <w:rFonts w:ascii="Times New Roman" w:hAnsi="Times New Roman" w:cs="Times New Roman"/>
          <w:sz w:val="28"/>
          <w:szCs w:val="28"/>
        </w:rPr>
        <w:t xml:space="preserve">Об утверждении стоимости доставки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дров (швырок) для населения Нижнеингашского района</w:t>
      </w:r>
    </w:p>
    <w:bookmarkEnd w:id="0"/>
    <w:p w14:paraId="05D8C421" w14:textId="1329499A" w:rsidR="007977C1" w:rsidRPr="00752534" w:rsidRDefault="00CA58D3" w:rsidP="00731157">
      <w:pPr>
        <w:shd w:val="clear" w:color="auto" w:fill="FFFFFF"/>
        <w:spacing w:before="312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Нижнеингашского районного совета депутатов Красноярского края от 11.09.2007  № 19-339 «О порядке установления цен (тарифов) на товары, работы, услуги муниципальных предприятий и учреждений района», ходатайством МУП Нижнеингашского района «Альянс» и протоколом от 23 марта 2021 года № 1 заседания комиссии по рассмотрению цен (тарифов)</w:t>
      </w:r>
      <w:r w:rsidR="00345226" w:rsidRPr="00752534">
        <w:rPr>
          <w:rFonts w:ascii="Times New Roman" w:hAnsi="Times New Roman" w:cs="Times New Roman"/>
          <w:sz w:val="28"/>
          <w:szCs w:val="28"/>
        </w:rPr>
        <w:t>, р</w:t>
      </w:r>
      <w:r w:rsidR="007977C1" w:rsidRPr="00752534">
        <w:rPr>
          <w:rFonts w:ascii="Times New Roman" w:hAnsi="Times New Roman" w:cs="Times New Roman"/>
          <w:sz w:val="28"/>
          <w:szCs w:val="28"/>
        </w:rPr>
        <w:t xml:space="preserve">уководствуясь статьей </w:t>
      </w:r>
      <w:r w:rsidR="00042777" w:rsidRPr="00752534">
        <w:rPr>
          <w:rFonts w:ascii="Times New Roman" w:hAnsi="Times New Roman" w:cs="Times New Roman"/>
          <w:sz w:val="28"/>
          <w:szCs w:val="28"/>
        </w:rPr>
        <w:t>22</w:t>
      </w:r>
      <w:r w:rsidR="007977C1" w:rsidRPr="0075253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Нижнеинг</w:t>
      </w:r>
      <w:r w:rsidR="00345226" w:rsidRPr="00752534">
        <w:rPr>
          <w:rFonts w:ascii="Times New Roman" w:hAnsi="Times New Roman" w:cs="Times New Roman"/>
          <w:sz w:val="28"/>
          <w:szCs w:val="28"/>
        </w:rPr>
        <w:t xml:space="preserve">ашский район Красноярского края, </w:t>
      </w:r>
      <w:r w:rsidR="007977C1" w:rsidRPr="0075253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7E8CE13" w14:textId="77777777" w:rsidR="007977C1" w:rsidRPr="00752534" w:rsidRDefault="007977C1" w:rsidP="00A63C25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8"/>
          <w:szCs w:val="28"/>
        </w:rPr>
      </w:pPr>
    </w:p>
    <w:p w14:paraId="327EE0EC" w14:textId="413248BA" w:rsidR="00CC0DFA" w:rsidRPr="00B922AB" w:rsidRDefault="00CA58D3" w:rsidP="00B922AB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2AB">
        <w:rPr>
          <w:rFonts w:ascii="Times New Roman" w:hAnsi="Times New Roman" w:cs="Times New Roman"/>
          <w:sz w:val="28"/>
          <w:szCs w:val="28"/>
        </w:rPr>
        <w:t xml:space="preserve">Утвердить стоимость доставки 1 </w:t>
      </w:r>
      <w:proofErr w:type="spellStart"/>
      <w:r w:rsidRPr="00B922AB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B922AB">
        <w:rPr>
          <w:rFonts w:ascii="Times New Roman" w:hAnsi="Times New Roman" w:cs="Times New Roman"/>
          <w:sz w:val="28"/>
          <w:szCs w:val="28"/>
        </w:rPr>
        <w:t xml:space="preserve">. дров (швырок) для населения Нижнеингашского района в сумме 445,32 </w:t>
      </w:r>
      <w:r w:rsidR="00B922AB" w:rsidRPr="00B922AB">
        <w:rPr>
          <w:rFonts w:ascii="Times New Roman" w:hAnsi="Times New Roman" w:cs="Times New Roman"/>
          <w:sz w:val="28"/>
          <w:szCs w:val="28"/>
        </w:rPr>
        <w:t xml:space="preserve">рублей, </w:t>
      </w:r>
      <w:proofErr w:type="gramStart"/>
      <w:r w:rsidR="00B922AB" w:rsidRPr="00B922A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922AB" w:rsidRPr="00B922AB">
        <w:rPr>
          <w:rFonts w:ascii="Times New Roman" w:hAnsi="Times New Roman" w:cs="Times New Roman"/>
          <w:sz w:val="28"/>
          <w:szCs w:val="28"/>
        </w:rPr>
        <w:t xml:space="preserve"> № 1 к данному постановлению.</w:t>
      </w:r>
    </w:p>
    <w:p w14:paraId="309B661C" w14:textId="52F5249F" w:rsidR="00B922AB" w:rsidRDefault="00345226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52534">
        <w:rPr>
          <w:rFonts w:ascii="Times New Roman" w:hAnsi="Times New Roman" w:cs="Times New Roman"/>
          <w:sz w:val="28"/>
          <w:szCs w:val="28"/>
        </w:rPr>
        <w:t>2</w:t>
      </w:r>
      <w:r w:rsidR="007B7AD3" w:rsidRPr="007525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22AB" w:rsidRPr="00B922A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922AB" w:rsidRPr="00B922A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</w:t>
      </w:r>
      <w:r w:rsidR="00B922A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922AB" w:rsidRPr="00B922AB">
        <w:rPr>
          <w:rFonts w:ascii="Times New Roman" w:hAnsi="Times New Roman" w:cs="Times New Roman"/>
          <w:sz w:val="28"/>
          <w:szCs w:val="28"/>
        </w:rPr>
        <w:t>Нижнеингашского района и опубликовать в газете «Нижнеингашский вестник».</w:t>
      </w:r>
    </w:p>
    <w:p w14:paraId="18CAF265" w14:textId="0150F0DE" w:rsidR="00BE6A02" w:rsidRPr="00752534" w:rsidRDefault="00345226" w:rsidP="007311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52534">
        <w:rPr>
          <w:rFonts w:ascii="Times New Roman" w:hAnsi="Times New Roman" w:cs="Times New Roman"/>
          <w:spacing w:val="-9"/>
          <w:sz w:val="28"/>
          <w:szCs w:val="28"/>
        </w:rPr>
        <w:t>3</w:t>
      </w:r>
      <w:r w:rsidR="00BE6A02" w:rsidRPr="007525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6A02" w:rsidRPr="007525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6A02" w:rsidRPr="00752534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246EC0" w:rsidRPr="00752534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BE6A02" w:rsidRPr="00752534">
        <w:rPr>
          <w:rFonts w:ascii="Times New Roman" w:hAnsi="Times New Roman" w:cs="Times New Roman"/>
          <w:sz w:val="28"/>
          <w:szCs w:val="28"/>
        </w:rPr>
        <w:t xml:space="preserve"> </w:t>
      </w:r>
      <w:r w:rsidR="00B922AB">
        <w:rPr>
          <w:rFonts w:ascii="Times New Roman" w:hAnsi="Times New Roman" w:cs="Times New Roman"/>
          <w:sz w:val="28"/>
          <w:szCs w:val="28"/>
        </w:rPr>
        <w:t>возложить на Первого заместителя Главы района Т.В. Пантелееву.</w:t>
      </w:r>
      <w:r w:rsidR="00BE6A02" w:rsidRPr="007525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710DA" w14:textId="22DF231B" w:rsidR="007977C1" w:rsidRPr="00752534" w:rsidRDefault="00345226" w:rsidP="00CC0D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52534">
        <w:rPr>
          <w:rFonts w:ascii="Times New Roman" w:hAnsi="Times New Roman" w:cs="Times New Roman"/>
          <w:spacing w:val="-9"/>
          <w:sz w:val="28"/>
          <w:szCs w:val="28"/>
        </w:rPr>
        <w:t>4</w:t>
      </w:r>
      <w:r w:rsidR="00315762" w:rsidRPr="00752534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="00315762" w:rsidRPr="00752534">
        <w:rPr>
          <w:rFonts w:ascii="Times New Roman" w:hAnsi="Times New Roman" w:cs="Times New Roman"/>
          <w:spacing w:val="-11"/>
          <w:sz w:val="28"/>
          <w:szCs w:val="28"/>
        </w:rPr>
        <w:t xml:space="preserve">Постановление вступает в силу со дня </w:t>
      </w:r>
      <w:r w:rsidR="00B922AB">
        <w:rPr>
          <w:rFonts w:ascii="Times New Roman" w:hAnsi="Times New Roman" w:cs="Times New Roman"/>
          <w:spacing w:val="-11"/>
          <w:sz w:val="28"/>
          <w:szCs w:val="28"/>
        </w:rPr>
        <w:t>опубликования в газете «Нижнеингашский вестник»</w:t>
      </w:r>
      <w:r w:rsidR="006165A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B922AB">
        <w:rPr>
          <w:rFonts w:ascii="Times New Roman" w:hAnsi="Times New Roman" w:cs="Times New Roman"/>
          <w:spacing w:val="-11"/>
          <w:sz w:val="28"/>
          <w:szCs w:val="28"/>
        </w:rPr>
        <w:t>и распространяет свое действие на правоотношения, возникшие с 01 января 2021 года.</w:t>
      </w:r>
    </w:p>
    <w:p w14:paraId="1806A9E1" w14:textId="52AFD575" w:rsidR="00731157" w:rsidRPr="00752534" w:rsidRDefault="00731157" w:rsidP="00A63C2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</w:p>
    <w:p w14:paraId="51CAC398" w14:textId="68840846" w:rsidR="007F28A9" w:rsidRDefault="007977C1" w:rsidP="00A63C2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 w:rsidRPr="00752534">
        <w:rPr>
          <w:rFonts w:ascii="Times New Roman" w:hAnsi="Times New Roman" w:cs="Times New Roman"/>
          <w:spacing w:val="-2"/>
          <w:sz w:val="28"/>
          <w:szCs w:val="28"/>
        </w:rPr>
        <w:t xml:space="preserve">Глава района                               </w:t>
      </w:r>
      <w:r w:rsidR="00A527E6" w:rsidRPr="007525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2534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</w:t>
      </w:r>
      <w:r w:rsidR="00731157" w:rsidRPr="00752534">
        <w:rPr>
          <w:rFonts w:ascii="Times New Roman" w:hAnsi="Times New Roman" w:cs="Times New Roman"/>
          <w:spacing w:val="-2"/>
          <w:sz w:val="28"/>
          <w:szCs w:val="28"/>
        </w:rPr>
        <w:tab/>
        <w:t xml:space="preserve">    </w:t>
      </w:r>
      <w:r w:rsidR="007525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0DFA" w:rsidRPr="00752534"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752534" w:rsidRPr="00752534"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 w:rsidRPr="00752534">
        <w:rPr>
          <w:rFonts w:ascii="Times New Roman" w:hAnsi="Times New Roman" w:cs="Times New Roman"/>
          <w:spacing w:val="-2"/>
          <w:sz w:val="28"/>
          <w:szCs w:val="28"/>
        </w:rPr>
        <w:t>П.А. Малышкин</w:t>
      </w:r>
    </w:p>
    <w:p w14:paraId="012593C6" w14:textId="77777777" w:rsidR="007F28A9" w:rsidRPr="007F28A9" w:rsidRDefault="007F28A9" w:rsidP="007F28A9">
      <w:pPr>
        <w:rPr>
          <w:rFonts w:ascii="Times New Roman" w:hAnsi="Times New Roman" w:cs="Times New Roman"/>
          <w:sz w:val="28"/>
          <w:szCs w:val="28"/>
        </w:rPr>
      </w:pPr>
    </w:p>
    <w:p w14:paraId="2C3E4185" w14:textId="19A2C61C" w:rsidR="007F28A9" w:rsidRDefault="007F28A9" w:rsidP="007F28A9">
      <w:pPr>
        <w:rPr>
          <w:rFonts w:ascii="Times New Roman" w:hAnsi="Times New Roman" w:cs="Times New Roman"/>
          <w:sz w:val="28"/>
          <w:szCs w:val="28"/>
        </w:rPr>
      </w:pPr>
    </w:p>
    <w:p w14:paraId="1496D5F9" w14:textId="799B8077" w:rsidR="007977C1" w:rsidRDefault="007F28A9" w:rsidP="007F28A9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D9C56F8" w14:textId="77777777" w:rsidR="007F28A9" w:rsidRDefault="007F28A9" w:rsidP="007F28A9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</w:p>
    <w:p w14:paraId="51C14262" w14:textId="77777777" w:rsidR="007F28A9" w:rsidRDefault="007F28A9" w:rsidP="007F28A9">
      <w:pPr>
        <w:tabs>
          <w:tab w:val="left" w:pos="6720"/>
        </w:tabs>
        <w:rPr>
          <w:rFonts w:ascii="Times New Roman" w:hAnsi="Times New Roman" w:cs="Times New Roman"/>
          <w:sz w:val="28"/>
          <w:szCs w:val="28"/>
        </w:rPr>
      </w:pPr>
    </w:p>
    <w:p w14:paraId="7E1C7EB7" w14:textId="65CA37E7" w:rsidR="007F28A9" w:rsidRPr="007F28A9" w:rsidRDefault="007F28A9" w:rsidP="007F28A9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7F28A9">
        <w:rPr>
          <w:rFonts w:ascii="Times New Roman" w:hAnsi="Times New Roman" w:cs="Times New Roman"/>
          <w:sz w:val="24"/>
          <w:szCs w:val="24"/>
        </w:rPr>
        <w:t>Приложенние</w:t>
      </w:r>
      <w:proofErr w:type="spellEnd"/>
      <w:r w:rsidRPr="007F28A9">
        <w:rPr>
          <w:rFonts w:ascii="Times New Roman" w:hAnsi="Times New Roman" w:cs="Times New Roman"/>
          <w:sz w:val="24"/>
          <w:szCs w:val="24"/>
        </w:rPr>
        <w:t xml:space="preserve"> №1</w:t>
      </w:r>
    </w:p>
    <w:p w14:paraId="0A3D1E90" w14:textId="2980FDA0" w:rsidR="007F28A9" w:rsidRDefault="007F28A9" w:rsidP="007F28A9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28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</w:t>
      </w:r>
      <w:r w:rsidRPr="007F28A9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14:paraId="13A670CC" w14:textId="02C642D8" w:rsidR="007F28A9" w:rsidRDefault="007F28A9" w:rsidP="007F28A9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Нижнеингашского района</w:t>
      </w:r>
    </w:p>
    <w:p w14:paraId="0AFF17C9" w14:textId="261A7646" w:rsidR="007F28A9" w:rsidRDefault="007F28A9" w:rsidP="007F28A9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24.03.2021 №104</w:t>
      </w:r>
    </w:p>
    <w:p w14:paraId="60381A71" w14:textId="635B5809" w:rsidR="007F28A9" w:rsidRDefault="007F28A9" w:rsidP="007F28A9">
      <w:pPr>
        <w:rPr>
          <w:rFonts w:ascii="Times New Roman" w:hAnsi="Times New Roman" w:cs="Times New Roman"/>
          <w:sz w:val="24"/>
          <w:szCs w:val="24"/>
        </w:rPr>
      </w:pPr>
    </w:p>
    <w:p w14:paraId="424D3C31" w14:textId="34ED5917" w:rsidR="007F28A9" w:rsidRDefault="007F28A9" w:rsidP="007F28A9">
      <w:pPr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28A9">
        <w:rPr>
          <w:rFonts w:ascii="Times New Roman" w:hAnsi="Times New Roman" w:cs="Times New Roman"/>
          <w:sz w:val="28"/>
          <w:szCs w:val="28"/>
        </w:rPr>
        <w:t xml:space="preserve">Расчет стоимости доставки 1 </w:t>
      </w:r>
      <w:proofErr w:type="spellStart"/>
      <w:r w:rsidRPr="007F28A9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7F28A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F28A9">
        <w:rPr>
          <w:rFonts w:ascii="Times New Roman" w:hAnsi="Times New Roman" w:cs="Times New Roman"/>
          <w:sz w:val="28"/>
          <w:szCs w:val="28"/>
        </w:rPr>
        <w:t xml:space="preserve"> дров (швырок) для населения Нижнеингашского </w:t>
      </w:r>
      <w:proofErr w:type="spellStart"/>
      <w:r w:rsidRPr="007F28A9">
        <w:rPr>
          <w:rFonts w:ascii="Times New Roman" w:hAnsi="Times New Roman" w:cs="Times New Roman"/>
          <w:sz w:val="28"/>
          <w:szCs w:val="28"/>
        </w:rPr>
        <w:t>орайона</w:t>
      </w:r>
      <w:proofErr w:type="spellEnd"/>
    </w:p>
    <w:p w14:paraId="107F8A0B" w14:textId="07DF94CD" w:rsidR="007F28A9" w:rsidRDefault="007F28A9" w:rsidP="007F28A9">
      <w:pPr>
        <w:rPr>
          <w:rFonts w:ascii="Times New Roman" w:hAnsi="Times New Roman" w:cs="Times New Roman"/>
          <w:sz w:val="28"/>
          <w:szCs w:val="28"/>
        </w:rPr>
      </w:pPr>
    </w:p>
    <w:p w14:paraId="275C36EB" w14:textId="650C6EE8" w:rsidR="007F28A9" w:rsidRDefault="007F28A9" w:rsidP="007F28A9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машино-часа использования автомобиля КАМАЗ 5320 МУП Нижнеингашского района «Альянс» в соответствии с постановлением администрации Нижнеингашского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04.09.2018 №447 «О внесении изменений в постановление администрации района от 10.10.2014 №1311 «Об утверждении тарифов МУП Нижнеингашского района «Альянс»»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составляет 1389,39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/час.</w:t>
      </w:r>
    </w:p>
    <w:p w14:paraId="1E768BF8" w14:textId="04C4CEAE" w:rsidR="007F28A9" w:rsidRDefault="007F28A9" w:rsidP="007F28A9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расстояние вывозки твердого топлива (дров) в обе стороны – 100 км.</w:t>
      </w:r>
    </w:p>
    <w:p w14:paraId="2B26A641" w14:textId="4F8E1DD6" w:rsidR="007F28A9" w:rsidRDefault="007F28A9" w:rsidP="007F28A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стоимость автомобиля по третьему классу дороги – 40 км/час.</w:t>
      </w:r>
    </w:p>
    <w:p w14:paraId="7B63DA87" w14:textId="77777777" w:rsidR="007F28A9" w:rsidRDefault="007F28A9" w:rsidP="007F28A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кузова КАМАЗ 5320 – 7,8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29F2E84" w14:textId="77777777" w:rsidR="007F28A9" w:rsidRDefault="007F28A9" w:rsidP="007F28A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8F042" w14:textId="77777777" w:rsidR="007F28A9" w:rsidRDefault="007F28A9" w:rsidP="007F28A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Стоимость доставки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дров (швырок) составляет:</w:t>
      </w:r>
    </w:p>
    <w:p w14:paraId="26E58E3A" w14:textId="326BD71B" w:rsidR="007F28A9" w:rsidRPr="007F28A9" w:rsidRDefault="007F28A9" w:rsidP="007F28A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100:40км/час*1389,39:7,8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=445,32 рублей. </w:t>
      </w:r>
    </w:p>
    <w:sectPr w:rsidR="007F28A9" w:rsidRPr="007F28A9" w:rsidSect="007525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10230"/>
    <w:multiLevelType w:val="hybridMultilevel"/>
    <w:tmpl w:val="60FA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7444D"/>
    <w:multiLevelType w:val="singleLevel"/>
    <w:tmpl w:val="E7122674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411C0D08"/>
    <w:multiLevelType w:val="hybridMultilevel"/>
    <w:tmpl w:val="03983400"/>
    <w:lvl w:ilvl="0" w:tplc="060C7B7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3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C8"/>
    <w:rsid w:val="0001725F"/>
    <w:rsid w:val="000174D1"/>
    <w:rsid w:val="00035255"/>
    <w:rsid w:val="00042777"/>
    <w:rsid w:val="0005659B"/>
    <w:rsid w:val="000D43CB"/>
    <w:rsid w:val="000E2DFF"/>
    <w:rsid w:val="001331B0"/>
    <w:rsid w:val="00140316"/>
    <w:rsid w:val="00172021"/>
    <w:rsid w:val="001C21D6"/>
    <w:rsid w:val="001C3958"/>
    <w:rsid w:val="001E7E35"/>
    <w:rsid w:val="001F173D"/>
    <w:rsid w:val="001F2C48"/>
    <w:rsid w:val="002004DD"/>
    <w:rsid w:val="0021501C"/>
    <w:rsid w:val="002164E7"/>
    <w:rsid w:val="00246EC0"/>
    <w:rsid w:val="00265555"/>
    <w:rsid w:val="00272FAD"/>
    <w:rsid w:val="002902F0"/>
    <w:rsid w:val="002B1A97"/>
    <w:rsid w:val="002D2C3D"/>
    <w:rsid w:val="00300778"/>
    <w:rsid w:val="0031447B"/>
    <w:rsid w:val="00315762"/>
    <w:rsid w:val="00345226"/>
    <w:rsid w:val="00383C18"/>
    <w:rsid w:val="003853C7"/>
    <w:rsid w:val="003861C5"/>
    <w:rsid w:val="003C0D95"/>
    <w:rsid w:val="0042337C"/>
    <w:rsid w:val="004523FC"/>
    <w:rsid w:val="004548B4"/>
    <w:rsid w:val="004603E2"/>
    <w:rsid w:val="00482555"/>
    <w:rsid w:val="004B6A95"/>
    <w:rsid w:val="004E5FE6"/>
    <w:rsid w:val="004E6E90"/>
    <w:rsid w:val="005802F2"/>
    <w:rsid w:val="00585265"/>
    <w:rsid w:val="00587DA1"/>
    <w:rsid w:val="00597712"/>
    <w:rsid w:val="005B39D0"/>
    <w:rsid w:val="005D5F94"/>
    <w:rsid w:val="00614847"/>
    <w:rsid w:val="006165A6"/>
    <w:rsid w:val="00623CBF"/>
    <w:rsid w:val="006329D0"/>
    <w:rsid w:val="00641D08"/>
    <w:rsid w:val="00643925"/>
    <w:rsid w:val="006524BB"/>
    <w:rsid w:val="006821EA"/>
    <w:rsid w:val="006861B5"/>
    <w:rsid w:val="006C6373"/>
    <w:rsid w:val="006C6E3A"/>
    <w:rsid w:val="006F15CB"/>
    <w:rsid w:val="00726BB4"/>
    <w:rsid w:val="00731157"/>
    <w:rsid w:val="007334E0"/>
    <w:rsid w:val="00750005"/>
    <w:rsid w:val="00752534"/>
    <w:rsid w:val="00754187"/>
    <w:rsid w:val="007547CD"/>
    <w:rsid w:val="00772DCE"/>
    <w:rsid w:val="007977C1"/>
    <w:rsid w:val="007B0A78"/>
    <w:rsid w:val="007B7AD3"/>
    <w:rsid w:val="007E1CD9"/>
    <w:rsid w:val="007F28A9"/>
    <w:rsid w:val="00836565"/>
    <w:rsid w:val="00842904"/>
    <w:rsid w:val="00842F66"/>
    <w:rsid w:val="008523D2"/>
    <w:rsid w:val="00856015"/>
    <w:rsid w:val="008637B2"/>
    <w:rsid w:val="008749A3"/>
    <w:rsid w:val="008A62DD"/>
    <w:rsid w:val="008C063B"/>
    <w:rsid w:val="008D439C"/>
    <w:rsid w:val="008D70B1"/>
    <w:rsid w:val="009239A4"/>
    <w:rsid w:val="009315F0"/>
    <w:rsid w:val="009377D9"/>
    <w:rsid w:val="00965243"/>
    <w:rsid w:val="00A006F8"/>
    <w:rsid w:val="00A41D6C"/>
    <w:rsid w:val="00A527E6"/>
    <w:rsid w:val="00A57581"/>
    <w:rsid w:val="00A61ED3"/>
    <w:rsid w:val="00A63C25"/>
    <w:rsid w:val="00A81CCC"/>
    <w:rsid w:val="00AA2012"/>
    <w:rsid w:val="00AA78F5"/>
    <w:rsid w:val="00AD3175"/>
    <w:rsid w:val="00AE3106"/>
    <w:rsid w:val="00AF6B21"/>
    <w:rsid w:val="00AF6B54"/>
    <w:rsid w:val="00B66EE2"/>
    <w:rsid w:val="00B87BE5"/>
    <w:rsid w:val="00B91B9A"/>
    <w:rsid w:val="00B922AB"/>
    <w:rsid w:val="00BA0D9A"/>
    <w:rsid w:val="00BA15C5"/>
    <w:rsid w:val="00BA1650"/>
    <w:rsid w:val="00BD2854"/>
    <w:rsid w:val="00BD39CB"/>
    <w:rsid w:val="00BE1AC2"/>
    <w:rsid w:val="00BE65C1"/>
    <w:rsid w:val="00BE6A02"/>
    <w:rsid w:val="00BF3BEF"/>
    <w:rsid w:val="00C26A4C"/>
    <w:rsid w:val="00C309D8"/>
    <w:rsid w:val="00C333A1"/>
    <w:rsid w:val="00C62624"/>
    <w:rsid w:val="00C64FB7"/>
    <w:rsid w:val="00C66A32"/>
    <w:rsid w:val="00C77624"/>
    <w:rsid w:val="00C93F48"/>
    <w:rsid w:val="00CA58D3"/>
    <w:rsid w:val="00CC0DFA"/>
    <w:rsid w:val="00CC58C6"/>
    <w:rsid w:val="00CF01FB"/>
    <w:rsid w:val="00D60DFF"/>
    <w:rsid w:val="00D70C61"/>
    <w:rsid w:val="00D73AB7"/>
    <w:rsid w:val="00DE4853"/>
    <w:rsid w:val="00DF0205"/>
    <w:rsid w:val="00E21B56"/>
    <w:rsid w:val="00E23856"/>
    <w:rsid w:val="00E518C6"/>
    <w:rsid w:val="00EA299B"/>
    <w:rsid w:val="00EB2386"/>
    <w:rsid w:val="00EC162A"/>
    <w:rsid w:val="00EE5204"/>
    <w:rsid w:val="00EE6026"/>
    <w:rsid w:val="00F0338F"/>
    <w:rsid w:val="00F105C8"/>
    <w:rsid w:val="00F25292"/>
    <w:rsid w:val="00F55326"/>
    <w:rsid w:val="00FA1087"/>
    <w:rsid w:val="00FA5C60"/>
    <w:rsid w:val="00FB0514"/>
    <w:rsid w:val="00FC5EFF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4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329D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29D0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329D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29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329D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329D0"/>
    <w:rPr>
      <w:rFonts w:ascii="Cambria" w:hAnsi="Cambria" w:cs="Cambria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F1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105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63C25"/>
    <w:pPr>
      <w:ind w:left="720"/>
    </w:pPr>
  </w:style>
  <w:style w:type="table" w:styleId="a6">
    <w:name w:val="Table Grid"/>
    <w:basedOn w:val="a1"/>
    <w:uiPriority w:val="99"/>
    <w:rsid w:val="006329D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6329D0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329D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29D0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329D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29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329D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329D0"/>
    <w:rPr>
      <w:rFonts w:ascii="Cambria" w:hAnsi="Cambria" w:cs="Cambria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F1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105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63C25"/>
    <w:pPr>
      <w:ind w:left="720"/>
    </w:pPr>
  </w:style>
  <w:style w:type="table" w:styleId="a6">
    <w:name w:val="Table Grid"/>
    <w:basedOn w:val="a1"/>
    <w:uiPriority w:val="99"/>
    <w:rsid w:val="006329D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6329D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4B39-F4D5-47EF-B725-130C7CE3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Бельш</cp:lastModifiedBy>
  <cp:revision>6</cp:revision>
  <cp:lastPrinted>2021-03-24T04:13:00Z</cp:lastPrinted>
  <dcterms:created xsi:type="dcterms:W3CDTF">2021-03-24T02:16:00Z</dcterms:created>
  <dcterms:modified xsi:type="dcterms:W3CDTF">2021-03-24T04:13:00Z</dcterms:modified>
</cp:coreProperties>
</file>