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3C" w:rsidRPr="00344285" w:rsidRDefault="00712444" w:rsidP="00DD583C">
      <w:pPr>
        <w:jc w:val="center"/>
        <w:rPr>
          <w:noProof/>
          <w:sz w:val="20"/>
          <w:szCs w:val="20"/>
        </w:rPr>
      </w:pPr>
      <w:r w:rsidRPr="00344285">
        <w:rPr>
          <w:noProof/>
          <w:sz w:val="20"/>
          <w:szCs w:val="20"/>
        </w:rPr>
        <w:drawing>
          <wp:inline distT="0" distB="0" distL="0" distR="0">
            <wp:extent cx="6858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C" w:rsidRPr="00344285" w:rsidRDefault="00DD583C" w:rsidP="00DD583C">
      <w:pPr>
        <w:jc w:val="center"/>
        <w:rPr>
          <w:color w:val="000000"/>
          <w:sz w:val="28"/>
          <w:szCs w:val="28"/>
        </w:rPr>
      </w:pPr>
    </w:p>
    <w:p w:rsidR="00DD583C" w:rsidRPr="00344285" w:rsidRDefault="00DD583C" w:rsidP="00DD583C">
      <w:pPr>
        <w:jc w:val="center"/>
        <w:rPr>
          <w:sz w:val="28"/>
          <w:szCs w:val="28"/>
        </w:rPr>
      </w:pPr>
      <w:r w:rsidRPr="00344285">
        <w:rPr>
          <w:sz w:val="28"/>
          <w:szCs w:val="28"/>
        </w:rPr>
        <w:t>АДМИНИСТРАЦИЯ НИЖНЕИНГАШСКОГО РАЙОНА</w:t>
      </w:r>
    </w:p>
    <w:p w:rsidR="00DD583C" w:rsidRPr="00344285" w:rsidRDefault="00DD583C" w:rsidP="00DD583C">
      <w:pPr>
        <w:jc w:val="center"/>
        <w:rPr>
          <w:sz w:val="28"/>
          <w:szCs w:val="28"/>
        </w:rPr>
      </w:pPr>
      <w:r w:rsidRPr="00344285">
        <w:rPr>
          <w:sz w:val="28"/>
          <w:szCs w:val="28"/>
        </w:rPr>
        <w:t>КРАСНОЯРСКОГО КРАЯ</w:t>
      </w:r>
    </w:p>
    <w:p w:rsidR="00DD583C" w:rsidRPr="00344285" w:rsidRDefault="00DD583C" w:rsidP="00DD583C">
      <w:pPr>
        <w:jc w:val="center"/>
        <w:rPr>
          <w:sz w:val="28"/>
          <w:szCs w:val="28"/>
        </w:rPr>
      </w:pPr>
    </w:p>
    <w:p w:rsidR="00DD583C" w:rsidRPr="00344285" w:rsidRDefault="00DD583C" w:rsidP="00DD583C">
      <w:pPr>
        <w:jc w:val="center"/>
        <w:rPr>
          <w:b/>
          <w:sz w:val="48"/>
          <w:szCs w:val="48"/>
        </w:rPr>
      </w:pPr>
      <w:r w:rsidRPr="00344285">
        <w:rPr>
          <w:b/>
          <w:sz w:val="48"/>
          <w:szCs w:val="48"/>
        </w:rPr>
        <w:t>ПОСТАНОВЛЕНИЕ</w:t>
      </w:r>
    </w:p>
    <w:p w:rsidR="00DD583C" w:rsidRPr="00344285" w:rsidRDefault="00DD583C" w:rsidP="00DD583C">
      <w:pPr>
        <w:jc w:val="center"/>
        <w:rPr>
          <w:b/>
          <w:color w:val="000000"/>
          <w:sz w:val="28"/>
          <w:szCs w:val="28"/>
        </w:rPr>
      </w:pPr>
      <w:r w:rsidRPr="00344285">
        <w:rPr>
          <w:b/>
          <w:color w:val="000000"/>
          <w:sz w:val="48"/>
          <w:szCs w:val="48"/>
        </w:rPr>
        <w:t xml:space="preserve"> </w:t>
      </w:r>
    </w:p>
    <w:p w:rsidR="00DD583C" w:rsidRPr="00766828" w:rsidRDefault="00766828" w:rsidP="00DD583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</w:t>
      </w:r>
      <w:r w:rsidR="000E0860" w:rsidRPr="00766828">
        <w:rPr>
          <w:rFonts w:ascii="Times New Roman" w:hAnsi="Times New Roman" w:cs="Times New Roman"/>
          <w:sz w:val="28"/>
          <w:szCs w:val="28"/>
        </w:rPr>
        <w:t>06</w:t>
      </w:r>
      <w:r w:rsidR="00BF5BB1" w:rsidRPr="00766828">
        <w:rPr>
          <w:rFonts w:ascii="Times New Roman" w:hAnsi="Times New Roman" w:cs="Times New Roman"/>
          <w:sz w:val="28"/>
          <w:szCs w:val="28"/>
        </w:rPr>
        <w:t>.2021</w:t>
      </w:r>
      <w:r w:rsidR="00DD583C" w:rsidRPr="007668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509F" w:rsidRPr="00766828">
        <w:rPr>
          <w:rFonts w:ascii="Times New Roman" w:hAnsi="Times New Roman" w:cs="Times New Roman"/>
          <w:sz w:val="28"/>
          <w:szCs w:val="28"/>
        </w:rPr>
        <w:t xml:space="preserve">        </w:t>
      </w:r>
      <w:r w:rsidR="00DD583C" w:rsidRPr="00766828">
        <w:rPr>
          <w:rFonts w:ascii="Times New Roman" w:hAnsi="Times New Roman" w:cs="Times New Roman"/>
          <w:sz w:val="28"/>
          <w:szCs w:val="28"/>
        </w:rPr>
        <w:t xml:space="preserve">   </w:t>
      </w:r>
      <w:r w:rsidR="00804AD1" w:rsidRPr="00766828">
        <w:rPr>
          <w:rFonts w:ascii="Times New Roman" w:hAnsi="Times New Roman" w:cs="Times New Roman"/>
          <w:sz w:val="28"/>
          <w:szCs w:val="28"/>
        </w:rPr>
        <w:t xml:space="preserve">      </w:t>
      </w:r>
      <w:r w:rsidR="00DD583C" w:rsidRPr="00766828">
        <w:rPr>
          <w:rFonts w:ascii="Times New Roman" w:hAnsi="Times New Roman" w:cs="Times New Roman"/>
          <w:sz w:val="28"/>
          <w:szCs w:val="28"/>
        </w:rPr>
        <w:t xml:space="preserve">   пгт Нижний Ингаш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583C" w:rsidRPr="007668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221</w:t>
      </w:r>
    </w:p>
    <w:p w:rsidR="00DD583C" w:rsidRPr="00766828" w:rsidRDefault="00DD583C" w:rsidP="007823E1">
      <w:pPr>
        <w:jc w:val="both"/>
        <w:rPr>
          <w:sz w:val="28"/>
          <w:szCs w:val="28"/>
        </w:rPr>
      </w:pPr>
    </w:p>
    <w:p w:rsidR="007823E1" w:rsidRPr="00766828" w:rsidRDefault="007823E1" w:rsidP="007823E1">
      <w:pPr>
        <w:jc w:val="both"/>
        <w:rPr>
          <w:sz w:val="28"/>
          <w:szCs w:val="28"/>
        </w:rPr>
      </w:pPr>
      <w:r w:rsidRPr="00766828">
        <w:rPr>
          <w:sz w:val="28"/>
          <w:szCs w:val="28"/>
        </w:rPr>
        <w:t xml:space="preserve">О внесении изменений в </w:t>
      </w:r>
      <w:r w:rsidR="00322BA9" w:rsidRPr="00766828">
        <w:rPr>
          <w:sz w:val="28"/>
          <w:szCs w:val="28"/>
        </w:rPr>
        <w:t xml:space="preserve">муниципальную программу «Молодёжь Нижнеингашского района в </w:t>
      </w:r>
      <w:r w:rsidR="00322BA9" w:rsidRPr="00766828">
        <w:rPr>
          <w:sz w:val="28"/>
          <w:szCs w:val="28"/>
          <w:lang w:val="en-US"/>
        </w:rPr>
        <w:t>XXI</w:t>
      </w:r>
      <w:r w:rsidR="00322BA9" w:rsidRPr="00766828">
        <w:rPr>
          <w:sz w:val="28"/>
          <w:szCs w:val="28"/>
        </w:rPr>
        <w:t xml:space="preserve"> веке», утверждённую постановлением </w:t>
      </w:r>
      <w:r w:rsidRPr="00766828">
        <w:rPr>
          <w:sz w:val="28"/>
          <w:szCs w:val="28"/>
        </w:rPr>
        <w:t xml:space="preserve">администрации </w:t>
      </w:r>
      <w:r w:rsidR="00322BA9" w:rsidRPr="00766828">
        <w:rPr>
          <w:sz w:val="28"/>
          <w:szCs w:val="28"/>
        </w:rPr>
        <w:t xml:space="preserve">Нижнеингашского </w:t>
      </w:r>
      <w:r w:rsidRPr="00766828">
        <w:rPr>
          <w:sz w:val="28"/>
          <w:szCs w:val="28"/>
        </w:rPr>
        <w:t>района от 29.10.2013</w:t>
      </w:r>
      <w:r w:rsidR="00322BA9" w:rsidRPr="00766828">
        <w:rPr>
          <w:sz w:val="28"/>
          <w:szCs w:val="28"/>
        </w:rPr>
        <w:t xml:space="preserve"> </w:t>
      </w:r>
      <w:r w:rsidR="00DD583C" w:rsidRPr="00766828">
        <w:rPr>
          <w:sz w:val="28"/>
          <w:szCs w:val="28"/>
        </w:rPr>
        <w:t>№</w:t>
      </w:r>
      <w:r w:rsidRPr="00766828">
        <w:rPr>
          <w:sz w:val="28"/>
          <w:szCs w:val="28"/>
        </w:rPr>
        <w:t>1276</w:t>
      </w:r>
      <w:r w:rsidR="00DD583C" w:rsidRPr="00766828">
        <w:rPr>
          <w:color w:val="000000"/>
          <w:sz w:val="28"/>
          <w:szCs w:val="28"/>
        </w:rPr>
        <w:t xml:space="preserve"> </w:t>
      </w:r>
      <w:r w:rsidR="0088595C" w:rsidRPr="00766828">
        <w:rPr>
          <w:color w:val="000000"/>
          <w:sz w:val="28"/>
          <w:szCs w:val="28"/>
        </w:rPr>
        <w:t>«Об утверждении муниципальной программы «Молодежь Нижнеингашского района в XXI веке»</w:t>
      </w:r>
      <w:r w:rsidR="00970EC0" w:rsidRPr="00766828">
        <w:rPr>
          <w:color w:val="000000"/>
          <w:sz w:val="28"/>
          <w:szCs w:val="28"/>
        </w:rPr>
        <w:t xml:space="preserve"> (далее – Программа)</w:t>
      </w:r>
    </w:p>
    <w:p w:rsidR="007823E1" w:rsidRPr="00766828" w:rsidRDefault="007823E1" w:rsidP="007823E1">
      <w:pPr>
        <w:jc w:val="both"/>
        <w:rPr>
          <w:sz w:val="28"/>
          <w:szCs w:val="28"/>
        </w:rPr>
      </w:pPr>
    </w:p>
    <w:p w:rsidR="000E0860" w:rsidRPr="00766828" w:rsidRDefault="007823E1" w:rsidP="002B1ED4">
      <w:pPr>
        <w:ind w:firstLine="708"/>
        <w:jc w:val="both"/>
        <w:rPr>
          <w:sz w:val="28"/>
          <w:szCs w:val="28"/>
        </w:rPr>
      </w:pPr>
      <w:r w:rsidRPr="00766828">
        <w:rPr>
          <w:sz w:val="28"/>
          <w:szCs w:val="28"/>
        </w:rPr>
        <w:t>В соответствии со статьей 179 Бюджетного кодекса Российской Федерации, ст. 22 Устава муниципального образования Нижнеинга</w:t>
      </w:r>
      <w:r w:rsidR="00D27EE8" w:rsidRPr="00766828">
        <w:rPr>
          <w:sz w:val="28"/>
          <w:szCs w:val="28"/>
        </w:rPr>
        <w:t>шский район Красноярского края, Порядком</w:t>
      </w:r>
      <w:r w:rsidRPr="00766828">
        <w:rPr>
          <w:sz w:val="28"/>
          <w:szCs w:val="28"/>
        </w:rPr>
        <w:t xml:space="preserve"> принятия решений о разработке, формировании и реализации муниципальных программ Нижнеингашского рай</w:t>
      </w:r>
      <w:r w:rsidR="00D27EE8" w:rsidRPr="00766828">
        <w:rPr>
          <w:sz w:val="28"/>
          <w:szCs w:val="28"/>
        </w:rPr>
        <w:t>она</w:t>
      </w:r>
      <w:r w:rsidRPr="00766828">
        <w:rPr>
          <w:sz w:val="28"/>
          <w:szCs w:val="28"/>
        </w:rPr>
        <w:t xml:space="preserve">, </w:t>
      </w:r>
      <w:r w:rsidR="00970EC0" w:rsidRPr="00766828">
        <w:rPr>
          <w:sz w:val="28"/>
          <w:szCs w:val="28"/>
        </w:rPr>
        <w:t xml:space="preserve">утверждённым </w:t>
      </w:r>
      <w:r w:rsidR="00D27EE8" w:rsidRPr="00766828">
        <w:rPr>
          <w:sz w:val="28"/>
          <w:szCs w:val="28"/>
        </w:rPr>
        <w:t>постановлением Главы района от 27.11.2015 №880, ПОСТАНОВЛЯЮ:</w:t>
      </w:r>
    </w:p>
    <w:p w:rsidR="009D3A75" w:rsidRPr="00766828" w:rsidRDefault="009D3A75" w:rsidP="00476EB1">
      <w:pPr>
        <w:ind w:firstLine="708"/>
        <w:jc w:val="both"/>
        <w:rPr>
          <w:sz w:val="28"/>
          <w:szCs w:val="28"/>
        </w:rPr>
      </w:pPr>
      <w:r w:rsidRPr="00766828">
        <w:rPr>
          <w:sz w:val="28"/>
          <w:szCs w:val="28"/>
        </w:rPr>
        <w:t>в разделе 1 «Паспорт муниципальной программы» Программы в строке «Ресурсное обеспечение муниципальной программы»</w:t>
      </w:r>
      <w:r w:rsidR="00970EC0" w:rsidRPr="00766828">
        <w:rPr>
          <w:sz w:val="28"/>
          <w:szCs w:val="28"/>
        </w:rPr>
        <w:t>:</w:t>
      </w:r>
      <w:r w:rsidRPr="00766828">
        <w:rPr>
          <w:sz w:val="28"/>
          <w:szCs w:val="28"/>
        </w:rPr>
        <w:t xml:space="preserve"> абзац 1 изложить в следующей редакции:</w:t>
      </w:r>
    </w:p>
    <w:p w:rsidR="009D3A75" w:rsidRPr="00766828" w:rsidRDefault="009D3A75" w:rsidP="009D3A75">
      <w:pPr>
        <w:ind w:left="-11"/>
        <w:jc w:val="both"/>
        <w:rPr>
          <w:sz w:val="28"/>
          <w:szCs w:val="28"/>
        </w:rPr>
      </w:pPr>
      <w:r w:rsidRPr="00766828">
        <w:rPr>
          <w:sz w:val="28"/>
          <w:szCs w:val="28"/>
        </w:rPr>
        <w:t>«Общий объем финансирования Программы составляет</w:t>
      </w:r>
    </w:p>
    <w:p w:rsidR="009D3A75" w:rsidRPr="00766828" w:rsidRDefault="009D3A75" w:rsidP="009D3A75">
      <w:pPr>
        <w:ind w:left="-11"/>
        <w:jc w:val="both"/>
        <w:rPr>
          <w:sz w:val="28"/>
          <w:szCs w:val="28"/>
        </w:rPr>
      </w:pPr>
      <w:r w:rsidRPr="00766828">
        <w:rPr>
          <w:b/>
          <w:sz w:val="28"/>
          <w:szCs w:val="28"/>
        </w:rPr>
        <w:t>81 621,1 тыс. рублей</w:t>
      </w:r>
      <w:r w:rsidRPr="00766828">
        <w:rPr>
          <w:sz w:val="28"/>
          <w:szCs w:val="28"/>
        </w:rPr>
        <w:t>, в том числе:</w:t>
      </w:r>
    </w:p>
    <w:p w:rsidR="009D3A75" w:rsidRPr="00766828" w:rsidRDefault="009D3A75" w:rsidP="009D3A75">
      <w:pPr>
        <w:ind w:left="-11"/>
        <w:jc w:val="both"/>
        <w:rPr>
          <w:sz w:val="28"/>
          <w:szCs w:val="28"/>
        </w:rPr>
      </w:pPr>
      <w:r w:rsidRPr="00766828">
        <w:rPr>
          <w:sz w:val="28"/>
          <w:szCs w:val="28"/>
        </w:rPr>
        <w:t>3 097,7 тыс. рублей средства федерального бюджета;</w:t>
      </w:r>
    </w:p>
    <w:p w:rsidR="009D3A75" w:rsidRPr="00766828" w:rsidRDefault="009D3A75" w:rsidP="009D3A75">
      <w:pPr>
        <w:ind w:left="-11"/>
        <w:jc w:val="both"/>
        <w:rPr>
          <w:sz w:val="28"/>
          <w:szCs w:val="28"/>
        </w:rPr>
      </w:pPr>
      <w:r w:rsidRPr="00766828">
        <w:rPr>
          <w:sz w:val="28"/>
          <w:szCs w:val="28"/>
        </w:rPr>
        <w:t>16 116,7 тыс. рублей средства краевого бюджета;</w:t>
      </w:r>
    </w:p>
    <w:p w:rsidR="00476EB1" w:rsidRPr="00766828" w:rsidRDefault="009D3A75" w:rsidP="002B1ED4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 w:rsidRPr="00766828">
        <w:rPr>
          <w:rFonts w:eastAsia="SimSun"/>
          <w:kern w:val="1"/>
          <w:sz w:val="28"/>
          <w:szCs w:val="28"/>
          <w:lang w:eastAsia="ar-SA"/>
        </w:rPr>
        <w:t>62 406,7 тыс. рублей средства районного бюджета.»;</w:t>
      </w:r>
    </w:p>
    <w:p w:rsidR="009D3A75" w:rsidRPr="00766828" w:rsidRDefault="00967374" w:rsidP="009D3A75">
      <w:pPr>
        <w:ind w:firstLine="708"/>
        <w:jc w:val="both"/>
        <w:rPr>
          <w:sz w:val="28"/>
          <w:szCs w:val="28"/>
        </w:rPr>
      </w:pPr>
      <w:r w:rsidRPr="00766828">
        <w:rPr>
          <w:sz w:val="28"/>
          <w:szCs w:val="28"/>
        </w:rPr>
        <w:t>абзац 9</w:t>
      </w:r>
      <w:r w:rsidR="009D3A75" w:rsidRPr="00766828">
        <w:rPr>
          <w:sz w:val="28"/>
          <w:szCs w:val="28"/>
        </w:rPr>
        <w:t xml:space="preserve"> изложить в следующей редакции:</w:t>
      </w:r>
    </w:p>
    <w:p w:rsidR="00967374" w:rsidRPr="00766828" w:rsidRDefault="009D3A75" w:rsidP="00967374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 w:rsidRPr="00766828">
        <w:rPr>
          <w:sz w:val="28"/>
          <w:szCs w:val="28"/>
        </w:rPr>
        <w:t>«</w:t>
      </w:r>
      <w:r w:rsidR="00967374" w:rsidRPr="00766828">
        <w:rPr>
          <w:rFonts w:eastAsia="SimSun"/>
          <w:b/>
          <w:kern w:val="1"/>
          <w:sz w:val="28"/>
          <w:szCs w:val="28"/>
          <w:lang w:eastAsia="ar-SA"/>
        </w:rPr>
        <w:t xml:space="preserve">2021 год 7 499,6 </w:t>
      </w:r>
      <w:r w:rsidR="00967374" w:rsidRPr="00766828">
        <w:rPr>
          <w:rFonts w:eastAsia="SimSun"/>
          <w:kern w:val="1"/>
          <w:sz w:val="28"/>
          <w:szCs w:val="28"/>
          <w:lang w:eastAsia="ar-SA"/>
        </w:rPr>
        <w:t>тыс. рублей, в том числе:</w:t>
      </w:r>
    </w:p>
    <w:p w:rsidR="00967374" w:rsidRPr="00766828" w:rsidRDefault="00967374" w:rsidP="00967374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 w:rsidRPr="00766828">
        <w:rPr>
          <w:rFonts w:eastAsia="SimSun"/>
          <w:kern w:val="1"/>
          <w:sz w:val="28"/>
          <w:szCs w:val="28"/>
          <w:lang w:eastAsia="ar-SA"/>
        </w:rPr>
        <w:t>865,5 тыс. рублей средства краевого бюджета;</w:t>
      </w:r>
    </w:p>
    <w:p w:rsidR="00B7789E" w:rsidRPr="00766828" w:rsidRDefault="00967374" w:rsidP="002B1ED4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 w:rsidRPr="00766828">
        <w:rPr>
          <w:rFonts w:eastAsia="SimSun"/>
          <w:kern w:val="1"/>
          <w:sz w:val="28"/>
          <w:szCs w:val="28"/>
          <w:lang w:eastAsia="ar-SA"/>
        </w:rPr>
        <w:t>6634,1 тыс. рублей средства районного бюджета.</w:t>
      </w:r>
      <w:r w:rsidR="00476EB1" w:rsidRPr="00766828">
        <w:rPr>
          <w:rFonts w:eastAsia="SimSun"/>
          <w:kern w:val="1"/>
          <w:sz w:val="28"/>
          <w:szCs w:val="28"/>
          <w:lang w:eastAsia="ar-SA"/>
        </w:rPr>
        <w:t>»;</w:t>
      </w:r>
    </w:p>
    <w:p w:rsidR="006A5314" w:rsidRPr="00766828" w:rsidRDefault="006A5314" w:rsidP="006A5314">
      <w:pPr>
        <w:suppressAutoHyphens/>
        <w:ind w:firstLine="709"/>
        <w:jc w:val="both"/>
        <w:rPr>
          <w:sz w:val="28"/>
          <w:szCs w:val="28"/>
        </w:rPr>
      </w:pPr>
      <w:r w:rsidRPr="00766828">
        <w:rPr>
          <w:sz w:val="28"/>
          <w:szCs w:val="28"/>
        </w:rPr>
        <w:t xml:space="preserve">приложение №2 к </w:t>
      </w:r>
      <w:r w:rsidR="00CF7CC7" w:rsidRPr="00766828">
        <w:rPr>
          <w:sz w:val="28"/>
          <w:szCs w:val="28"/>
        </w:rPr>
        <w:t xml:space="preserve">Программе </w:t>
      </w:r>
      <w:r w:rsidRPr="00766828">
        <w:rPr>
          <w:sz w:val="28"/>
          <w:szCs w:val="28"/>
        </w:rPr>
        <w:t>изложить в новой</w:t>
      </w:r>
      <w:r w:rsidR="001B509F" w:rsidRPr="00766828">
        <w:rPr>
          <w:sz w:val="28"/>
          <w:szCs w:val="28"/>
        </w:rPr>
        <w:t xml:space="preserve"> редакции согласно приложению №1</w:t>
      </w:r>
      <w:r w:rsidRPr="00766828">
        <w:rPr>
          <w:sz w:val="28"/>
          <w:szCs w:val="28"/>
        </w:rPr>
        <w:t xml:space="preserve"> к </w:t>
      </w:r>
      <w:r w:rsidR="001B509F" w:rsidRPr="00766828">
        <w:rPr>
          <w:sz w:val="28"/>
          <w:szCs w:val="28"/>
        </w:rPr>
        <w:t>настоящему постановлению</w:t>
      </w:r>
      <w:r w:rsidRPr="00766828">
        <w:rPr>
          <w:sz w:val="28"/>
          <w:szCs w:val="28"/>
        </w:rPr>
        <w:t>;</w:t>
      </w:r>
    </w:p>
    <w:p w:rsidR="002B1ED4" w:rsidRPr="00766828" w:rsidRDefault="006A5314" w:rsidP="002B1ED4">
      <w:pPr>
        <w:suppressAutoHyphens/>
        <w:ind w:firstLine="709"/>
        <w:jc w:val="both"/>
        <w:rPr>
          <w:sz w:val="28"/>
          <w:szCs w:val="28"/>
        </w:rPr>
      </w:pPr>
      <w:r w:rsidRPr="00766828">
        <w:rPr>
          <w:sz w:val="28"/>
          <w:szCs w:val="28"/>
        </w:rPr>
        <w:t xml:space="preserve">приложение №3 к </w:t>
      </w:r>
      <w:r w:rsidR="00CF7CC7" w:rsidRPr="00766828">
        <w:rPr>
          <w:sz w:val="28"/>
          <w:szCs w:val="28"/>
        </w:rPr>
        <w:t xml:space="preserve">Программе </w:t>
      </w:r>
      <w:r w:rsidRPr="00766828">
        <w:rPr>
          <w:sz w:val="28"/>
          <w:szCs w:val="28"/>
        </w:rPr>
        <w:t xml:space="preserve">изложить в новой редакции согласно приложению №2 к </w:t>
      </w:r>
      <w:r w:rsidR="001B509F" w:rsidRPr="00766828">
        <w:rPr>
          <w:sz w:val="28"/>
          <w:szCs w:val="28"/>
        </w:rPr>
        <w:t>настоящему постановлению</w:t>
      </w:r>
      <w:r w:rsidRPr="00766828">
        <w:rPr>
          <w:sz w:val="28"/>
          <w:szCs w:val="28"/>
        </w:rPr>
        <w:t>;</w:t>
      </w:r>
    </w:p>
    <w:p w:rsidR="00BF5BB1" w:rsidRPr="00766828" w:rsidRDefault="002B1ED4" w:rsidP="002B1ED4">
      <w:pPr>
        <w:suppressAutoHyphens/>
        <w:ind w:firstLine="709"/>
        <w:jc w:val="both"/>
        <w:rPr>
          <w:sz w:val="28"/>
          <w:szCs w:val="28"/>
        </w:rPr>
      </w:pPr>
      <w:r w:rsidRPr="00766828">
        <w:rPr>
          <w:sz w:val="28"/>
          <w:szCs w:val="28"/>
        </w:rPr>
        <w:t>п</w:t>
      </w:r>
      <w:r w:rsidRPr="00766828">
        <w:rPr>
          <w:rFonts w:eastAsia="SimSun"/>
          <w:bCs/>
          <w:kern w:val="1"/>
          <w:sz w:val="28"/>
          <w:szCs w:val="28"/>
          <w:lang w:eastAsia="ar-SA"/>
        </w:rPr>
        <w:t xml:space="preserve">риложение № 9 к </w:t>
      </w:r>
      <w:r w:rsidR="00970EC0" w:rsidRPr="00766828">
        <w:rPr>
          <w:rFonts w:eastAsia="SimSun"/>
          <w:bCs/>
          <w:kern w:val="1"/>
          <w:sz w:val="28"/>
          <w:szCs w:val="28"/>
          <w:lang w:eastAsia="ar-SA"/>
        </w:rPr>
        <w:t xml:space="preserve">Программе </w:t>
      </w:r>
      <w:r w:rsidR="006A5314" w:rsidRPr="00766828">
        <w:rPr>
          <w:sz w:val="28"/>
          <w:szCs w:val="28"/>
        </w:rPr>
        <w:t>изложить в новой</w:t>
      </w:r>
      <w:r w:rsidR="00FB5340" w:rsidRPr="00766828">
        <w:rPr>
          <w:sz w:val="28"/>
          <w:szCs w:val="28"/>
        </w:rPr>
        <w:t xml:space="preserve"> редакции согласно приложению №3</w:t>
      </w:r>
      <w:r w:rsidR="00D95479" w:rsidRPr="00766828">
        <w:rPr>
          <w:sz w:val="28"/>
          <w:szCs w:val="28"/>
        </w:rPr>
        <w:t xml:space="preserve"> к </w:t>
      </w:r>
      <w:r w:rsidR="001B509F" w:rsidRPr="00766828">
        <w:rPr>
          <w:sz w:val="28"/>
          <w:szCs w:val="28"/>
        </w:rPr>
        <w:t>настоящему п</w:t>
      </w:r>
      <w:r w:rsidRPr="00766828">
        <w:rPr>
          <w:sz w:val="28"/>
          <w:szCs w:val="28"/>
        </w:rPr>
        <w:t>остановлению.</w:t>
      </w:r>
    </w:p>
    <w:p w:rsidR="00243BD4" w:rsidRPr="00766828" w:rsidRDefault="00243BD4" w:rsidP="00243BD4">
      <w:pPr>
        <w:ind w:firstLine="709"/>
        <w:jc w:val="both"/>
        <w:rPr>
          <w:sz w:val="28"/>
          <w:szCs w:val="28"/>
        </w:rPr>
      </w:pPr>
      <w:r w:rsidRPr="00766828">
        <w:rPr>
          <w:sz w:val="28"/>
          <w:szCs w:val="28"/>
        </w:rPr>
        <w:t>2. Контроль за выполнением постановления возложить на заместителя Главы района Р.Н. Крахмалёву.</w:t>
      </w:r>
    </w:p>
    <w:p w:rsidR="002F40E8" w:rsidRPr="00766828" w:rsidRDefault="00243BD4" w:rsidP="002F40E8">
      <w:pPr>
        <w:ind w:firstLine="709"/>
        <w:jc w:val="both"/>
        <w:rPr>
          <w:sz w:val="28"/>
          <w:szCs w:val="28"/>
        </w:rPr>
      </w:pPr>
      <w:r w:rsidRPr="00766828">
        <w:rPr>
          <w:sz w:val="28"/>
          <w:szCs w:val="28"/>
        </w:rPr>
        <w:t>3. Опубликовать постановление в газете «Нижнеингашский вестник».</w:t>
      </w:r>
    </w:p>
    <w:p w:rsidR="007E7617" w:rsidRPr="00766828" w:rsidRDefault="002F40E8" w:rsidP="00970EC0">
      <w:pPr>
        <w:ind w:firstLine="709"/>
        <w:jc w:val="both"/>
        <w:rPr>
          <w:sz w:val="28"/>
          <w:szCs w:val="28"/>
        </w:rPr>
      </w:pPr>
      <w:r w:rsidRPr="00766828">
        <w:rPr>
          <w:sz w:val="28"/>
          <w:szCs w:val="28"/>
        </w:rPr>
        <w:t>4</w:t>
      </w:r>
      <w:r w:rsidR="00243BD4" w:rsidRPr="00766828">
        <w:rPr>
          <w:sz w:val="28"/>
          <w:szCs w:val="28"/>
        </w:rPr>
        <w:t xml:space="preserve">. </w:t>
      </w:r>
      <w:r w:rsidR="00265AE5" w:rsidRPr="00766828">
        <w:rPr>
          <w:sz w:val="28"/>
          <w:szCs w:val="28"/>
        </w:rPr>
        <w:t>Постановление вступает в силу в день, следующий за днем</w:t>
      </w:r>
      <w:r w:rsidR="007E7617" w:rsidRPr="00766828">
        <w:rPr>
          <w:sz w:val="28"/>
          <w:szCs w:val="28"/>
        </w:rPr>
        <w:t xml:space="preserve"> его официального опубликования, за исключением приложения</w:t>
      </w:r>
      <w:r w:rsidRPr="00766828">
        <w:rPr>
          <w:sz w:val="28"/>
          <w:szCs w:val="28"/>
        </w:rPr>
        <w:t xml:space="preserve"> № 3 к подпрограмме 5 "Поддержка социально ориентированных некоммерческих организаций Нижнеингашского района" «</w:t>
      </w:r>
      <w:r w:rsidRPr="00766828">
        <w:rPr>
          <w:bCs/>
          <w:sz w:val="28"/>
          <w:szCs w:val="28"/>
        </w:rPr>
        <w:t xml:space="preserve">Порядок предоставления </w:t>
      </w:r>
      <w:r w:rsidRPr="00766828">
        <w:rPr>
          <w:sz w:val="28"/>
          <w:szCs w:val="28"/>
        </w:rPr>
        <w:t>муниципальных социальных грантов социально ориентированным некоммерческим организациям в форме субсидий, порядок возврата в районный бюджет средств муниципального социального гранта в случае нарушения условий его предоставления»</w:t>
      </w:r>
      <w:r w:rsidR="007E7617" w:rsidRPr="00766828">
        <w:rPr>
          <w:sz w:val="28"/>
          <w:szCs w:val="28"/>
        </w:rPr>
        <w:t>.</w:t>
      </w:r>
    </w:p>
    <w:p w:rsidR="002B1ED4" w:rsidRPr="00766828" w:rsidRDefault="007E7617" w:rsidP="00970EC0">
      <w:pPr>
        <w:ind w:firstLine="709"/>
        <w:jc w:val="both"/>
        <w:rPr>
          <w:sz w:val="28"/>
          <w:szCs w:val="28"/>
        </w:rPr>
      </w:pPr>
      <w:r w:rsidRPr="00766828">
        <w:rPr>
          <w:sz w:val="28"/>
          <w:szCs w:val="28"/>
        </w:rPr>
        <w:t>5. Приложение № 3 к подпрограмме 5 "Поддержка социально ориентированных некоммерческих организаций Нижнеингашского района" «</w:t>
      </w:r>
      <w:r w:rsidRPr="00766828">
        <w:rPr>
          <w:bCs/>
          <w:sz w:val="28"/>
          <w:szCs w:val="28"/>
        </w:rPr>
        <w:t xml:space="preserve">Порядок предоставления </w:t>
      </w:r>
      <w:r w:rsidRPr="00766828">
        <w:rPr>
          <w:sz w:val="28"/>
          <w:szCs w:val="28"/>
        </w:rPr>
        <w:lastRenderedPageBreak/>
        <w:t xml:space="preserve">муниципальных социальных грантов социально ориентированным некоммерческим организациям в форме субсидий, порядок возврата в районный бюджет средств муниципального социального гранта в случае нарушения условий его предоставления» вступает в силу со дня опубликования и </w:t>
      </w:r>
      <w:r w:rsidR="002F40E8" w:rsidRPr="00766828">
        <w:rPr>
          <w:sz w:val="28"/>
          <w:szCs w:val="28"/>
        </w:rPr>
        <w:t>распространяет своё действие на правоотношения, возникшие с 01 июня 2021 года.</w:t>
      </w:r>
    </w:p>
    <w:p w:rsidR="007E7617" w:rsidRPr="00766828" w:rsidRDefault="007E7617" w:rsidP="00970EC0">
      <w:pPr>
        <w:ind w:firstLine="709"/>
        <w:jc w:val="both"/>
        <w:rPr>
          <w:sz w:val="28"/>
          <w:szCs w:val="28"/>
        </w:rPr>
      </w:pPr>
    </w:p>
    <w:p w:rsidR="007E7617" w:rsidRPr="00766828" w:rsidRDefault="007E7617" w:rsidP="00970EC0">
      <w:pPr>
        <w:ind w:firstLine="709"/>
        <w:jc w:val="both"/>
        <w:rPr>
          <w:sz w:val="28"/>
          <w:szCs w:val="28"/>
        </w:rPr>
      </w:pPr>
    </w:p>
    <w:p w:rsidR="00730B20" w:rsidRPr="00344285" w:rsidRDefault="00730B20" w:rsidP="00712444">
      <w:pPr>
        <w:jc w:val="both"/>
      </w:pPr>
      <w:r w:rsidRPr="00766828">
        <w:rPr>
          <w:sz w:val="28"/>
          <w:szCs w:val="28"/>
        </w:rPr>
        <w:t xml:space="preserve">Глава </w:t>
      </w:r>
      <w:r w:rsidRPr="00712444">
        <w:rPr>
          <w:sz w:val="28"/>
          <w:szCs w:val="28"/>
        </w:rPr>
        <w:t xml:space="preserve">района                                                                 </w:t>
      </w:r>
      <w:r w:rsidR="00712444">
        <w:rPr>
          <w:sz w:val="28"/>
          <w:szCs w:val="28"/>
        </w:rPr>
        <w:t xml:space="preserve"> </w:t>
      </w:r>
      <w:r w:rsidRPr="00712444">
        <w:rPr>
          <w:sz w:val="28"/>
          <w:szCs w:val="28"/>
        </w:rPr>
        <w:t xml:space="preserve">     </w:t>
      </w:r>
      <w:r w:rsidR="002B1ED4" w:rsidRPr="00712444">
        <w:rPr>
          <w:sz w:val="28"/>
          <w:szCs w:val="28"/>
        </w:rPr>
        <w:t xml:space="preserve">         </w:t>
      </w:r>
      <w:r w:rsidRPr="00712444">
        <w:rPr>
          <w:sz w:val="28"/>
          <w:szCs w:val="28"/>
        </w:rPr>
        <w:t xml:space="preserve">       П.А. Малышкин</w:t>
      </w:r>
      <w:r w:rsidRPr="00344285">
        <w:t xml:space="preserve"> </w:t>
      </w:r>
    </w:p>
    <w:p w:rsidR="008B60A6" w:rsidRPr="00344285" w:rsidRDefault="008B60A6" w:rsidP="00AA0847">
      <w:pPr>
        <w:rPr>
          <w:color w:val="000000"/>
          <w:sz w:val="22"/>
          <w:szCs w:val="22"/>
        </w:rPr>
        <w:sectPr w:rsidR="008B60A6" w:rsidRPr="00344285" w:rsidSect="00766828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580"/>
        <w:gridCol w:w="1752"/>
        <w:gridCol w:w="2404"/>
        <w:gridCol w:w="1968"/>
        <w:gridCol w:w="739"/>
        <w:gridCol w:w="656"/>
        <w:gridCol w:w="1329"/>
        <w:gridCol w:w="740"/>
        <w:gridCol w:w="880"/>
        <w:gridCol w:w="821"/>
        <w:gridCol w:w="821"/>
        <w:gridCol w:w="2194"/>
      </w:tblGrid>
      <w:tr w:rsidR="006B392D" w:rsidRPr="006168A2" w:rsidTr="00712444">
        <w:trPr>
          <w:trHeight w:val="71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2D" w:rsidRDefault="006B392D" w:rsidP="00DE619A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2D" w:rsidRDefault="006B392D" w:rsidP="00DE619A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2D" w:rsidRDefault="006B392D" w:rsidP="00DE619A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2D" w:rsidRDefault="006B392D" w:rsidP="00DE619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2D" w:rsidRDefault="006B392D" w:rsidP="00DE619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2D" w:rsidRDefault="006B392D" w:rsidP="00DE619A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2D" w:rsidRDefault="006B392D" w:rsidP="00DE619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2D" w:rsidRDefault="006B392D" w:rsidP="00DE619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2D" w:rsidRDefault="006B392D" w:rsidP="00DE619A">
            <w:pPr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2444" w:rsidRDefault="001627A2" w:rsidP="001627A2">
            <w:pPr>
              <w:jc w:val="right"/>
              <w:rPr>
                <w:color w:val="000000"/>
              </w:rPr>
            </w:pPr>
            <w:r w:rsidRPr="00344285">
              <w:rPr>
                <w:color w:val="000000"/>
              </w:rPr>
              <w:t>Приложение № 1</w:t>
            </w:r>
            <w:r w:rsidR="00712444">
              <w:rPr>
                <w:color w:val="000000"/>
              </w:rPr>
              <w:t xml:space="preserve">                                           </w:t>
            </w:r>
            <w:r w:rsidRPr="00344285">
              <w:rPr>
                <w:color w:val="000000"/>
              </w:rPr>
              <w:t xml:space="preserve"> </w:t>
            </w:r>
          </w:p>
          <w:p w:rsidR="001627A2" w:rsidRPr="00344285" w:rsidRDefault="00712444" w:rsidP="001627A2">
            <w:pPr>
              <w:jc w:val="right"/>
              <w:rPr>
                <w:color w:val="000000"/>
              </w:rPr>
            </w:pPr>
            <w:r w:rsidRPr="00344285">
              <w:rPr>
                <w:color w:val="000000"/>
              </w:rPr>
              <w:t xml:space="preserve">к </w:t>
            </w:r>
            <w:r w:rsidR="001627A2" w:rsidRPr="00344285">
              <w:rPr>
                <w:color w:val="000000"/>
              </w:rPr>
              <w:t xml:space="preserve">постановлению </w:t>
            </w:r>
            <w:r w:rsidRPr="00344285">
              <w:rPr>
                <w:color w:val="000000"/>
              </w:rPr>
              <w:t>администрации</w:t>
            </w:r>
          </w:p>
          <w:p w:rsidR="001627A2" w:rsidRPr="00344285" w:rsidRDefault="00712444" w:rsidP="001627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Нижнеингашского </w:t>
            </w:r>
            <w:r w:rsidR="001627A2" w:rsidRPr="00344285">
              <w:rPr>
                <w:color w:val="000000"/>
              </w:rPr>
              <w:t xml:space="preserve">района </w:t>
            </w:r>
          </w:p>
          <w:p w:rsidR="001627A2" w:rsidRPr="00344285" w:rsidRDefault="001627A2" w:rsidP="001627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712444">
              <w:rPr>
                <w:color w:val="000000"/>
              </w:rPr>
              <w:t>02</w:t>
            </w:r>
            <w:r>
              <w:rPr>
                <w:color w:val="000000"/>
              </w:rPr>
              <w:t>.06</w:t>
            </w:r>
            <w:r w:rsidRPr="00344285">
              <w:rPr>
                <w:color w:val="000000"/>
              </w:rPr>
              <w:t xml:space="preserve">.2021 № </w:t>
            </w:r>
            <w:r w:rsidR="00712444">
              <w:rPr>
                <w:color w:val="000000"/>
              </w:rPr>
              <w:t>221</w:t>
            </w:r>
          </w:p>
          <w:p w:rsidR="001627A2" w:rsidRDefault="001627A2" w:rsidP="00DE619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Приложение № 2 к муниципальной программе "Молодёжь Нижнеингашского района в XXI веке"</w:t>
            </w:r>
          </w:p>
        </w:tc>
      </w:tr>
      <w:tr w:rsidR="006B392D" w:rsidRPr="006168A2" w:rsidTr="00712444">
        <w:trPr>
          <w:trHeight w:val="300"/>
        </w:trPr>
        <w:tc>
          <w:tcPr>
            <w:tcW w:w="1488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Информация о ресурсном обеспечении муниципальной программы Нижнеингашского района за счет средств районного бюджета, в том числе средств, поступивших из бюджетов других уровней бюджетной системы (тыс. рублей)</w:t>
            </w:r>
          </w:p>
        </w:tc>
      </w:tr>
      <w:tr w:rsidR="006B392D" w:rsidRPr="006168A2" w:rsidTr="00712444">
        <w:trPr>
          <w:trHeight w:val="253"/>
        </w:trPr>
        <w:tc>
          <w:tcPr>
            <w:tcW w:w="14884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</w:tr>
      <w:tr w:rsidR="006B392D" w:rsidRPr="006168A2" w:rsidTr="00712444">
        <w:trPr>
          <w:trHeight w:val="55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Итого на очередной финансовый год и плановый период</w:t>
            </w:r>
          </w:p>
        </w:tc>
      </w:tr>
      <w:tr w:rsidR="006B392D" w:rsidRPr="006168A2" w:rsidTr="00712444">
        <w:trPr>
          <w:trHeight w:val="10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Рз Пр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</w:tr>
      <w:tr w:rsidR="006B392D" w:rsidRPr="006168A2" w:rsidTr="007124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6B392D" w:rsidRPr="006168A2" w:rsidTr="00712444">
        <w:trPr>
          <w:trHeight w:val="4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"Молодёжь Нижнеингашского района в XXI веке"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Всего расходные обязательства по программе 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sz w:val="22"/>
                <w:szCs w:val="22"/>
              </w:rPr>
            </w:pPr>
            <w:r w:rsidRPr="006168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sz w:val="22"/>
                <w:szCs w:val="22"/>
              </w:rPr>
            </w:pPr>
            <w:r w:rsidRPr="006168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sz w:val="22"/>
                <w:szCs w:val="22"/>
              </w:rPr>
            </w:pPr>
            <w:r w:rsidRPr="006168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sz w:val="22"/>
                <w:szCs w:val="22"/>
              </w:rPr>
            </w:pPr>
            <w:r w:rsidRPr="006168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sz w:val="22"/>
                <w:szCs w:val="22"/>
              </w:rPr>
            </w:pPr>
            <w:r w:rsidRPr="006168A2">
              <w:rPr>
                <w:b/>
                <w:bCs/>
                <w:sz w:val="22"/>
                <w:szCs w:val="22"/>
              </w:rPr>
              <w:t>7499,6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sz w:val="22"/>
                <w:szCs w:val="22"/>
              </w:rPr>
            </w:pPr>
            <w:r w:rsidRPr="006168A2">
              <w:rPr>
                <w:b/>
                <w:bCs/>
                <w:sz w:val="22"/>
                <w:szCs w:val="22"/>
              </w:rPr>
              <w:t>7680,3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sz w:val="22"/>
                <w:szCs w:val="22"/>
              </w:rPr>
            </w:pPr>
            <w:r w:rsidRPr="006168A2">
              <w:rPr>
                <w:b/>
                <w:bCs/>
                <w:sz w:val="22"/>
                <w:szCs w:val="22"/>
              </w:rPr>
              <w:t>7680,3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sz w:val="22"/>
                <w:szCs w:val="22"/>
              </w:rPr>
            </w:pPr>
            <w:r w:rsidRPr="006168A2">
              <w:rPr>
                <w:b/>
                <w:bCs/>
                <w:sz w:val="22"/>
                <w:szCs w:val="22"/>
              </w:rPr>
              <w:t>22860,2</w:t>
            </w:r>
          </w:p>
        </w:tc>
      </w:tr>
      <w:tr w:rsidR="006B392D" w:rsidRPr="006168A2" w:rsidTr="00712444">
        <w:trPr>
          <w:trHeight w:val="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7499,6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7680,3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7680,3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22860,2</w:t>
            </w:r>
          </w:p>
        </w:tc>
      </w:tr>
      <w:tr w:rsidR="006B392D" w:rsidRPr="006168A2" w:rsidTr="00712444">
        <w:trPr>
          <w:trHeight w:val="7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"Вовлечение молодёжи Нижнеингашского района в социальную практику"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Всего расходные обязательства по программе 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7031,1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7438,3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7438,3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21907,7</w:t>
            </w:r>
          </w:p>
        </w:tc>
      </w:tr>
      <w:tr w:rsidR="006B392D" w:rsidRPr="006168A2" w:rsidTr="00712444">
        <w:trPr>
          <w:trHeight w:val="18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0910005010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6138,1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6524,6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6524,6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19187,3</w:t>
            </w:r>
          </w:p>
        </w:tc>
      </w:tr>
      <w:tr w:rsidR="006B392D" w:rsidRPr="006168A2" w:rsidTr="00712444">
        <w:trPr>
          <w:trHeight w:val="19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0910003050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111,0</w:t>
            </w:r>
          </w:p>
        </w:tc>
      </w:tr>
      <w:tr w:rsidR="006B392D" w:rsidRPr="006168A2" w:rsidTr="00712444">
        <w:trPr>
          <w:trHeight w:val="8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0910074560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699,0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719,7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719,7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2138,4</w:t>
            </w:r>
          </w:p>
        </w:tc>
      </w:tr>
      <w:tr w:rsidR="006B392D" w:rsidRPr="006168A2" w:rsidTr="00712444">
        <w:trPr>
          <w:trHeight w:val="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09100S4560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471,0</w:t>
            </w:r>
          </w:p>
        </w:tc>
      </w:tr>
      <w:tr w:rsidR="006B392D" w:rsidRPr="006168A2" w:rsidTr="00712444">
        <w:trPr>
          <w:trHeight w:val="4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"Патриотическое воспитание молодёжи Нижнеингашского района"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Всего расходные обязательства по программе 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6B392D" w:rsidRPr="006168A2" w:rsidTr="00712444">
        <w:trPr>
          <w:trHeight w:val="9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0920000010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B392D" w:rsidRPr="006168A2" w:rsidTr="00712444">
        <w:trPr>
          <w:trHeight w:val="27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"Обеспечение жильем молодых семей в Нижнеингашском районе"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Всего расходные обязательства по программе 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7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"Оказание содействия молодым людям с ОВЗ"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Всего расходные обязательства по программе 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6B392D" w:rsidRPr="006168A2" w:rsidTr="00712444">
        <w:trPr>
          <w:trHeight w:val="43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0940000010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6B392D" w:rsidRPr="006168A2" w:rsidTr="00712444">
        <w:trPr>
          <w:trHeight w:val="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"Поддержка социально ориентированных некоммерческих организаций Нижнеингашского района"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Всего расходные обязательства по программе 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238,5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262,5</w:t>
            </w:r>
          </w:p>
        </w:tc>
      </w:tr>
      <w:tr w:rsidR="006B392D" w:rsidRPr="006168A2" w:rsidTr="00712444">
        <w:trPr>
          <w:trHeight w:val="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0950000020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6B392D" w:rsidRPr="006168A2" w:rsidTr="00712444">
        <w:trPr>
          <w:trHeight w:val="7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732C80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09500</w:t>
            </w:r>
            <w:r w:rsidR="00732C80">
              <w:rPr>
                <w:color w:val="000000"/>
                <w:sz w:val="22"/>
                <w:szCs w:val="22"/>
              </w:rPr>
              <w:t>75790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166,5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166,5</w:t>
            </w:r>
          </w:p>
        </w:tc>
      </w:tr>
      <w:tr w:rsidR="006B392D" w:rsidRPr="006168A2" w:rsidTr="00712444">
        <w:trPr>
          <w:trHeight w:val="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"Профилактика и гармонизация межнациональных и межконфессиональных отношений и экстремизма"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Всего расходные обязательства по программе 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6B392D" w:rsidRPr="006168A2" w:rsidTr="00712444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0960000010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270,0</w:t>
            </w:r>
          </w:p>
        </w:tc>
      </w:tr>
    </w:tbl>
    <w:p w:rsidR="006B392D" w:rsidRPr="006168A2" w:rsidRDefault="006B392D" w:rsidP="006B392D"/>
    <w:p w:rsidR="006B392D" w:rsidRPr="006168A2" w:rsidRDefault="006B392D" w:rsidP="006B392D"/>
    <w:p w:rsidR="006B392D" w:rsidRPr="006168A2" w:rsidRDefault="006B392D" w:rsidP="006B392D"/>
    <w:p w:rsidR="006B392D" w:rsidRPr="006168A2" w:rsidRDefault="006B392D" w:rsidP="006B392D"/>
    <w:p w:rsidR="006B392D" w:rsidRPr="006168A2" w:rsidRDefault="006B392D" w:rsidP="006B392D"/>
    <w:p w:rsidR="006B392D" w:rsidRDefault="006B392D" w:rsidP="006B392D"/>
    <w:p w:rsidR="00712444" w:rsidRDefault="00712444" w:rsidP="006B392D"/>
    <w:p w:rsidR="00712444" w:rsidRDefault="00712444" w:rsidP="006B392D"/>
    <w:p w:rsidR="00712444" w:rsidRPr="006168A2" w:rsidRDefault="00712444" w:rsidP="006B392D"/>
    <w:p w:rsidR="006B392D" w:rsidRPr="006168A2" w:rsidRDefault="006B392D" w:rsidP="006B392D"/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910"/>
        <w:gridCol w:w="2560"/>
        <w:gridCol w:w="3128"/>
        <w:gridCol w:w="2784"/>
        <w:gridCol w:w="1249"/>
        <w:gridCol w:w="1068"/>
        <w:gridCol w:w="1068"/>
        <w:gridCol w:w="2117"/>
      </w:tblGrid>
      <w:tr w:rsidR="006B392D" w:rsidRPr="006168A2" w:rsidTr="00712444">
        <w:trPr>
          <w:trHeight w:val="4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2D" w:rsidRPr="006168A2" w:rsidRDefault="006B392D" w:rsidP="00DE619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2D" w:rsidRPr="006168A2" w:rsidRDefault="006B392D" w:rsidP="00DE619A">
            <w:pPr>
              <w:rPr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2D" w:rsidRPr="006168A2" w:rsidRDefault="006B392D" w:rsidP="00DE619A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2D" w:rsidRPr="006168A2" w:rsidRDefault="006B392D" w:rsidP="00DE619A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2D" w:rsidRPr="006168A2" w:rsidRDefault="006B392D" w:rsidP="00DE619A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444" w:rsidRDefault="001627A2" w:rsidP="001627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2</w:t>
            </w:r>
            <w:r w:rsidRPr="00344285">
              <w:rPr>
                <w:color w:val="000000"/>
              </w:rPr>
              <w:t xml:space="preserve"> </w:t>
            </w:r>
          </w:p>
          <w:p w:rsidR="001627A2" w:rsidRPr="00344285" w:rsidRDefault="001627A2" w:rsidP="001627A2">
            <w:pPr>
              <w:jc w:val="right"/>
              <w:rPr>
                <w:color w:val="000000"/>
              </w:rPr>
            </w:pPr>
            <w:r w:rsidRPr="00344285">
              <w:rPr>
                <w:color w:val="000000"/>
              </w:rPr>
              <w:t xml:space="preserve">к постановлению </w:t>
            </w:r>
            <w:r w:rsidR="00712444" w:rsidRPr="00344285">
              <w:rPr>
                <w:color w:val="000000"/>
              </w:rPr>
              <w:t>администрации</w:t>
            </w:r>
          </w:p>
          <w:p w:rsidR="001627A2" w:rsidRPr="00344285" w:rsidRDefault="00712444" w:rsidP="001627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Нижнеингашского </w:t>
            </w:r>
            <w:r w:rsidR="001627A2" w:rsidRPr="00344285">
              <w:rPr>
                <w:color w:val="000000"/>
              </w:rPr>
              <w:t xml:space="preserve">района </w:t>
            </w:r>
          </w:p>
          <w:p w:rsidR="001627A2" w:rsidRPr="00344285" w:rsidRDefault="001627A2" w:rsidP="001627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712444">
              <w:rPr>
                <w:color w:val="000000"/>
              </w:rPr>
              <w:t>02</w:t>
            </w:r>
            <w:bookmarkStart w:id="0" w:name="_GoBack"/>
            <w:bookmarkEnd w:id="0"/>
            <w:r>
              <w:rPr>
                <w:color w:val="000000"/>
              </w:rPr>
              <w:t>.06</w:t>
            </w:r>
            <w:r w:rsidRPr="00344285">
              <w:rPr>
                <w:color w:val="000000"/>
              </w:rPr>
              <w:t xml:space="preserve">.2021 № </w:t>
            </w:r>
            <w:r w:rsidR="00712444">
              <w:rPr>
                <w:color w:val="000000"/>
              </w:rPr>
              <w:t>221</w:t>
            </w:r>
          </w:p>
          <w:p w:rsidR="001627A2" w:rsidRDefault="001627A2" w:rsidP="00DE619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Приложение № 3 к муниципальной программе "Молодёжь Нижнеингашского района в XXI веке"</w:t>
            </w:r>
          </w:p>
        </w:tc>
      </w:tr>
      <w:tr w:rsidR="006B392D" w:rsidRPr="006168A2" w:rsidTr="00712444">
        <w:trPr>
          <w:trHeight w:val="423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Информация об источниках финансирования подпрограмм, отдельных мероприятий муниципальной программы Нижнеингашского района (средства районного бюджета, в том числе средства, поступившие из бюджетов других уровней бюджетной системы) (тыс. рублей)</w:t>
            </w:r>
          </w:p>
        </w:tc>
      </w:tr>
      <w:tr w:rsidR="006B392D" w:rsidRPr="006168A2" w:rsidTr="00712444">
        <w:trPr>
          <w:trHeight w:val="601"/>
        </w:trPr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Статус (муниципальная программа Нижнеингашского района, подпрограмма)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Наименование муниципальной программы Нижнеингашского района, подпрограммы</w:t>
            </w:r>
          </w:p>
        </w:tc>
        <w:tc>
          <w:tcPr>
            <w:tcW w:w="2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1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Итого на очередной финансовый год и плановый период</w:t>
            </w:r>
          </w:p>
        </w:tc>
      </w:tr>
      <w:tr w:rsidR="006B392D" w:rsidRPr="006168A2" w:rsidTr="00712444">
        <w:trPr>
          <w:trHeight w:val="44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1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</w:tr>
      <w:tr w:rsidR="006B392D" w:rsidRPr="006168A2" w:rsidTr="00712444">
        <w:trPr>
          <w:trHeight w:val="344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8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"Молодёжь Нижнеингашского района в XXI веке"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7499,6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7680,3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7680,3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22860,2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92D" w:rsidRPr="006168A2" w:rsidTr="00712444">
        <w:trPr>
          <w:trHeight w:val="314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865,5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719,7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719,7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2304,9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6634,1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6960,6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6960,6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20555,3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бюджеты муниципальных образований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"Вовлечение молодёжи Нижнеингашского района в социальную практику"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7031,1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7438,3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7438,3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21907,7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92D" w:rsidRPr="006168A2" w:rsidTr="00712444">
        <w:trPr>
          <w:trHeight w:val="314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719,7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719,7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2138,4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6332,1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6718,6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6718,6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19769,3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бюджеты муниципальных образований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"Патриотическое воспитание молодёжи Нижнеингашского района"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бюджеты муниципальных образований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"Обеспечение жильем молодых семей в Нижнеингашском районе"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бюджеты муниципальных образований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"Оказание содействия молодым людям с ОВЗ"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бюджеты муниципальных образований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"Поддержка социально ориентированных некоммерческих организаций Нижнеингашского района"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238,5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262,5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166,5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166,5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бюджеты муниципальных образований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2D" w:rsidRPr="006168A2" w:rsidRDefault="006B392D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"Профилактика и гармонизация межнациональных и межконфессиональных отношений и экстремизма"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68A2">
              <w:rPr>
                <w:b/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299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270,0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392D" w:rsidRPr="006168A2" w:rsidTr="00712444">
        <w:trPr>
          <w:trHeight w:val="70"/>
        </w:trPr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бюджеты муниципальных образований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2D" w:rsidRPr="006168A2" w:rsidRDefault="006B392D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B7789E" w:rsidRPr="006168A2" w:rsidRDefault="00B7789E" w:rsidP="00BF5BB1"/>
    <w:p w:rsidR="008D5AB2" w:rsidRPr="006168A2" w:rsidRDefault="008D5AB2" w:rsidP="00BF5BB1">
      <w:pPr>
        <w:sectPr w:rsidR="008D5AB2" w:rsidRPr="006168A2" w:rsidSect="00972A37">
          <w:headerReference w:type="even" r:id="rId11"/>
          <w:headerReference w:type="default" r:id="rId12"/>
          <w:pgSz w:w="16838" w:h="11906" w:orient="landscape"/>
          <w:pgMar w:top="851" w:right="357" w:bottom="567" w:left="1134" w:header="709" w:footer="709" w:gutter="0"/>
          <w:cols w:space="708"/>
          <w:titlePg/>
          <w:docGrid w:linePitch="360"/>
        </w:sectPr>
      </w:pPr>
    </w:p>
    <w:p w:rsidR="008D5AB2" w:rsidRPr="006168A2" w:rsidRDefault="008D5AB2" w:rsidP="008D5AB2">
      <w:pPr>
        <w:widowControl w:val="0"/>
        <w:suppressAutoHyphens/>
        <w:jc w:val="right"/>
        <w:rPr>
          <w:rFonts w:eastAsia="SimSun"/>
          <w:bCs/>
          <w:kern w:val="1"/>
          <w:lang w:eastAsia="ar-SA"/>
        </w:rPr>
      </w:pPr>
    </w:p>
    <w:p w:rsidR="00712444" w:rsidRDefault="00711152" w:rsidP="00711152">
      <w:pPr>
        <w:jc w:val="right"/>
        <w:rPr>
          <w:color w:val="000000"/>
        </w:rPr>
      </w:pPr>
      <w:r>
        <w:rPr>
          <w:color w:val="000000"/>
        </w:rPr>
        <w:t>Приложение № 3</w:t>
      </w:r>
    </w:p>
    <w:p w:rsidR="00711152" w:rsidRPr="00344285" w:rsidRDefault="00712444" w:rsidP="00712444">
      <w:pPr>
        <w:tabs>
          <w:tab w:val="left" w:pos="6237"/>
          <w:tab w:val="right" w:pos="9780"/>
        </w:tabs>
        <w:rPr>
          <w:color w:val="000000"/>
        </w:rPr>
      </w:pPr>
      <w:r>
        <w:rPr>
          <w:color w:val="000000"/>
        </w:rPr>
        <w:tab/>
      </w:r>
      <w:r w:rsidR="00711152" w:rsidRPr="00344285">
        <w:rPr>
          <w:color w:val="000000"/>
        </w:rPr>
        <w:t xml:space="preserve"> к постановлению </w:t>
      </w:r>
      <w:r w:rsidRPr="00344285">
        <w:rPr>
          <w:color w:val="000000"/>
        </w:rPr>
        <w:t>администрации</w:t>
      </w:r>
    </w:p>
    <w:p w:rsidR="00711152" w:rsidRPr="00344285" w:rsidRDefault="00712444" w:rsidP="00711152">
      <w:pPr>
        <w:jc w:val="right"/>
        <w:rPr>
          <w:color w:val="000000"/>
        </w:rPr>
      </w:pPr>
      <w:r>
        <w:rPr>
          <w:color w:val="000000"/>
        </w:rPr>
        <w:t xml:space="preserve">Нижнеингашского </w:t>
      </w:r>
      <w:r w:rsidR="00711152" w:rsidRPr="00344285">
        <w:rPr>
          <w:color w:val="000000"/>
        </w:rPr>
        <w:t xml:space="preserve">района </w:t>
      </w:r>
    </w:p>
    <w:p w:rsidR="00711152" w:rsidRPr="00344285" w:rsidRDefault="00712444" w:rsidP="00711152">
      <w:pPr>
        <w:jc w:val="right"/>
        <w:rPr>
          <w:color w:val="000000"/>
        </w:rPr>
      </w:pPr>
      <w:r>
        <w:rPr>
          <w:color w:val="000000"/>
        </w:rPr>
        <w:t>о</w:t>
      </w:r>
      <w:r w:rsidR="00711152">
        <w:rPr>
          <w:color w:val="000000"/>
        </w:rPr>
        <w:t>т</w:t>
      </w:r>
      <w:r>
        <w:rPr>
          <w:color w:val="000000"/>
        </w:rPr>
        <w:t xml:space="preserve"> 02</w:t>
      </w:r>
      <w:r w:rsidR="00711152">
        <w:rPr>
          <w:color w:val="000000"/>
        </w:rPr>
        <w:t>.06</w:t>
      </w:r>
      <w:r w:rsidR="00711152" w:rsidRPr="00344285">
        <w:rPr>
          <w:color w:val="000000"/>
        </w:rPr>
        <w:t xml:space="preserve">.2021 № </w:t>
      </w:r>
      <w:r>
        <w:rPr>
          <w:color w:val="000000"/>
        </w:rPr>
        <w:t>221</w:t>
      </w:r>
    </w:p>
    <w:p w:rsidR="00711152" w:rsidRDefault="00711152" w:rsidP="008D5AB2">
      <w:pPr>
        <w:widowControl w:val="0"/>
        <w:suppressAutoHyphens/>
        <w:jc w:val="right"/>
        <w:rPr>
          <w:rFonts w:eastAsia="SimSun"/>
          <w:bCs/>
          <w:kern w:val="1"/>
          <w:lang w:eastAsia="ar-SA"/>
        </w:rPr>
      </w:pPr>
    </w:p>
    <w:p w:rsidR="008D5AB2" w:rsidRPr="006168A2" w:rsidRDefault="008D5AB2" w:rsidP="008D5AB2">
      <w:pPr>
        <w:widowControl w:val="0"/>
        <w:suppressAutoHyphens/>
        <w:jc w:val="right"/>
        <w:rPr>
          <w:rFonts w:eastAsia="SimSun"/>
          <w:bCs/>
          <w:kern w:val="1"/>
          <w:lang w:eastAsia="ar-SA"/>
        </w:rPr>
      </w:pPr>
      <w:r w:rsidRPr="006168A2">
        <w:rPr>
          <w:rFonts w:eastAsia="SimSun"/>
          <w:bCs/>
          <w:kern w:val="1"/>
          <w:lang w:eastAsia="ar-SA"/>
        </w:rPr>
        <w:t>Приложение № 9</w:t>
      </w:r>
    </w:p>
    <w:p w:rsidR="008D5AB2" w:rsidRPr="006168A2" w:rsidRDefault="008D5AB2" w:rsidP="008D5AB2">
      <w:pPr>
        <w:widowControl w:val="0"/>
        <w:suppressAutoHyphens/>
        <w:ind w:left="720"/>
        <w:jc w:val="right"/>
        <w:rPr>
          <w:rFonts w:eastAsia="SimSun"/>
          <w:bCs/>
          <w:kern w:val="1"/>
          <w:lang w:eastAsia="ar-SA"/>
        </w:rPr>
      </w:pPr>
      <w:r w:rsidRPr="006168A2">
        <w:rPr>
          <w:rFonts w:eastAsia="SimSun"/>
          <w:bCs/>
          <w:kern w:val="1"/>
          <w:lang w:eastAsia="ar-SA"/>
        </w:rPr>
        <w:t xml:space="preserve">к муниципальной программе </w:t>
      </w:r>
    </w:p>
    <w:p w:rsidR="008D5AB2" w:rsidRPr="006168A2" w:rsidRDefault="008D5AB2" w:rsidP="008D5AB2">
      <w:pPr>
        <w:widowControl w:val="0"/>
        <w:suppressAutoHyphens/>
        <w:ind w:left="720"/>
        <w:jc w:val="right"/>
        <w:rPr>
          <w:rFonts w:eastAsia="SimSun"/>
          <w:bCs/>
          <w:kern w:val="1"/>
          <w:lang w:eastAsia="ar-SA"/>
        </w:rPr>
      </w:pPr>
      <w:r w:rsidRPr="006168A2">
        <w:rPr>
          <w:rFonts w:eastAsia="SimSun"/>
          <w:bCs/>
          <w:kern w:val="1"/>
          <w:lang w:eastAsia="ar-SA"/>
        </w:rPr>
        <w:t>«Молодежь Нижн</w:t>
      </w:r>
      <w:r w:rsidR="002B1ED4" w:rsidRPr="006168A2">
        <w:rPr>
          <w:rFonts w:eastAsia="SimSun"/>
          <w:bCs/>
          <w:kern w:val="1"/>
          <w:lang w:eastAsia="ar-SA"/>
        </w:rPr>
        <w:t>еингашского района в XXI веке»</w:t>
      </w:r>
    </w:p>
    <w:p w:rsidR="008D5AB2" w:rsidRPr="006168A2" w:rsidRDefault="008D5AB2" w:rsidP="008D5AB2">
      <w:pPr>
        <w:widowControl w:val="0"/>
        <w:ind w:left="360"/>
        <w:jc w:val="center"/>
      </w:pPr>
    </w:p>
    <w:p w:rsidR="008D5AB2" w:rsidRPr="006168A2" w:rsidRDefault="008D5AB2" w:rsidP="008D5AB2">
      <w:pPr>
        <w:widowControl w:val="0"/>
        <w:ind w:left="360"/>
        <w:jc w:val="center"/>
      </w:pPr>
      <w:r w:rsidRPr="006168A2">
        <w:t>Подпрограмма 5</w:t>
      </w:r>
    </w:p>
    <w:p w:rsidR="008D5AB2" w:rsidRPr="006168A2" w:rsidRDefault="008D5AB2" w:rsidP="008D5AB2">
      <w:pPr>
        <w:widowControl w:val="0"/>
        <w:ind w:left="360"/>
        <w:jc w:val="center"/>
      </w:pPr>
      <w:r w:rsidRPr="006168A2">
        <w:t>«</w:t>
      </w:r>
      <w:r w:rsidRPr="006168A2">
        <w:rPr>
          <w:bCs/>
        </w:rPr>
        <w:t xml:space="preserve">Поддержка социально ориентированных некоммерческих организаций </w:t>
      </w:r>
      <w:r w:rsidRPr="006168A2">
        <w:t>Нижнеингашского района»</w:t>
      </w:r>
    </w:p>
    <w:p w:rsidR="008D5AB2" w:rsidRPr="006168A2" w:rsidRDefault="008D5AB2" w:rsidP="008D5AB2">
      <w:pPr>
        <w:widowControl w:val="0"/>
        <w:ind w:left="360"/>
        <w:jc w:val="center"/>
      </w:pPr>
    </w:p>
    <w:p w:rsidR="008D5AB2" w:rsidRPr="006168A2" w:rsidRDefault="008D5AB2" w:rsidP="008D5AB2">
      <w:pPr>
        <w:widowControl w:val="0"/>
        <w:jc w:val="center"/>
      </w:pPr>
      <w:r w:rsidRPr="006168A2">
        <w:t>1. Паспорт подпрограммы</w:t>
      </w:r>
    </w:p>
    <w:p w:rsidR="008D5AB2" w:rsidRPr="006168A2" w:rsidRDefault="008D5AB2" w:rsidP="008D5AB2">
      <w:pPr>
        <w:widowControl w:val="0"/>
      </w:pPr>
    </w:p>
    <w:tbl>
      <w:tblPr>
        <w:tblW w:w="961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6138"/>
      </w:tblGrid>
      <w:tr w:rsidR="008D5AB2" w:rsidRPr="006168A2" w:rsidTr="00DE619A">
        <w:trPr>
          <w:trHeight w:val="615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B2" w:rsidRPr="006168A2" w:rsidRDefault="008D5AB2" w:rsidP="00DE619A">
            <w:pPr>
              <w:widowControl w:val="0"/>
              <w:suppressAutoHyphens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 xml:space="preserve">Наименование </w:t>
            </w:r>
            <w:r w:rsidRPr="006168A2">
              <w:rPr>
                <w:rFonts w:eastAsia="SimSun"/>
                <w:kern w:val="1"/>
                <w:lang w:eastAsia="ar-SA"/>
              </w:rPr>
              <w:br/>
              <w:t xml:space="preserve">подпрограммы 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B2" w:rsidRPr="006168A2" w:rsidRDefault="008D5AB2" w:rsidP="00DE619A">
            <w:pPr>
              <w:widowControl w:val="0"/>
            </w:pPr>
            <w:r w:rsidRPr="006168A2">
              <w:t>«</w:t>
            </w:r>
            <w:r w:rsidRPr="006168A2">
              <w:rPr>
                <w:bCs/>
              </w:rPr>
              <w:t xml:space="preserve">Поддержка социально ориентированных некоммерческих организаций </w:t>
            </w:r>
            <w:r w:rsidRPr="006168A2">
              <w:t>Нижнеингашского района» (далее – подпрограмма)</w:t>
            </w:r>
          </w:p>
        </w:tc>
      </w:tr>
      <w:tr w:rsidR="008D5AB2" w:rsidRPr="006168A2" w:rsidTr="00DE619A">
        <w:trPr>
          <w:trHeight w:val="8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B2" w:rsidRPr="006168A2" w:rsidRDefault="008D5AB2" w:rsidP="00DE619A">
            <w:pPr>
              <w:widowControl w:val="0"/>
              <w:suppressAutoHyphens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 xml:space="preserve">Наименование муниципальной программы, в рамках которой реализуется подпрограмма  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B2" w:rsidRPr="006168A2" w:rsidRDefault="008D5AB2" w:rsidP="00DE619A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6168A2">
              <w:rPr>
                <w:rFonts w:eastAsia="SimSun"/>
                <w:bCs/>
                <w:kern w:val="1"/>
                <w:lang w:eastAsia="ar-SA"/>
              </w:rPr>
              <w:t>«Молодежь Нижнеингашского района в XXI веке»</w:t>
            </w:r>
          </w:p>
          <w:p w:rsidR="008D5AB2" w:rsidRPr="006168A2" w:rsidRDefault="008D5AB2" w:rsidP="00DE619A">
            <w:pPr>
              <w:widowControl w:val="0"/>
              <w:suppressAutoHyphens/>
              <w:ind w:left="55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6168A2">
              <w:rPr>
                <w:rFonts w:eastAsia="SimSun"/>
                <w:bCs/>
                <w:kern w:val="1"/>
                <w:lang w:eastAsia="ar-SA"/>
              </w:rPr>
              <w:t xml:space="preserve"> </w:t>
            </w:r>
          </w:p>
          <w:p w:rsidR="008D5AB2" w:rsidRPr="006168A2" w:rsidRDefault="008D5AB2" w:rsidP="00DE619A">
            <w:pPr>
              <w:widowControl w:val="0"/>
              <w:suppressAutoHyphens/>
              <w:rPr>
                <w:rFonts w:eastAsia="SimSun"/>
                <w:kern w:val="1"/>
                <w:lang w:eastAsia="ar-SA"/>
              </w:rPr>
            </w:pPr>
          </w:p>
        </w:tc>
      </w:tr>
      <w:tr w:rsidR="008D5AB2" w:rsidRPr="006168A2" w:rsidTr="00DE619A">
        <w:trPr>
          <w:trHeight w:val="8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B2" w:rsidRPr="006168A2" w:rsidRDefault="008D5AB2" w:rsidP="00DE619A">
            <w:pPr>
              <w:widowControl w:val="0"/>
              <w:suppressAutoHyphens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 xml:space="preserve">Структурное подразделение администрации Нижнеингашского района и (или) иной главный распорядитель бюджетных средств, определенный в муниципальной программе, соисполнителем программы, реализующим подпрограмму (далее - исполнитель подпрограммы)  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B2" w:rsidRPr="006168A2" w:rsidRDefault="008D5AB2" w:rsidP="00DE619A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>Администрация Нижнеингашского района</w:t>
            </w:r>
          </w:p>
          <w:p w:rsidR="008D5AB2" w:rsidRPr="006168A2" w:rsidRDefault="008D5AB2" w:rsidP="00DE619A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 xml:space="preserve">(далее – администрация района) через отдел по делам культуры, молодежи и спорта администрации района и МБУ ММЦ "Галактика". </w:t>
            </w:r>
          </w:p>
        </w:tc>
      </w:tr>
      <w:tr w:rsidR="008D5AB2" w:rsidRPr="006168A2" w:rsidTr="00DE619A">
        <w:trPr>
          <w:trHeight w:val="8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B2" w:rsidRPr="006168A2" w:rsidRDefault="008D5AB2" w:rsidP="00DE619A">
            <w:pPr>
              <w:widowControl w:val="0"/>
              <w:suppressAutoHyphens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B2" w:rsidRPr="006168A2" w:rsidRDefault="008D5AB2" w:rsidP="00DE619A">
            <w:pPr>
              <w:jc w:val="both"/>
            </w:pPr>
            <w:r w:rsidRPr="006168A2">
              <w:t>Администрация района.</w:t>
            </w:r>
          </w:p>
        </w:tc>
      </w:tr>
      <w:tr w:rsidR="008D5AB2" w:rsidRPr="006168A2" w:rsidTr="00DE619A">
        <w:trPr>
          <w:trHeight w:val="571"/>
        </w:trPr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B2" w:rsidRPr="006168A2" w:rsidRDefault="008D5AB2" w:rsidP="00DE619A">
            <w:pPr>
              <w:widowControl w:val="0"/>
              <w:suppressAutoHyphens/>
              <w:rPr>
                <w:rFonts w:eastAsia="SimSun" w:cs="font75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 xml:space="preserve">Цель и задачи подпрограммы </w:t>
            </w:r>
          </w:p>
        </w:tc>
        <w:tc>
          <w:tcPr>
            <w:tcW w:w="6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B2" w:rsidRPr="006168A2" w:rsidRDefault="008D5AB2" w:rsidP="00DE619A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>Цель - создание и обеспечение правовых, экономических и организационных условий эффективной деятельности социально ориентированных некоммерческих организаций Нижнеингашского района (далее – СО НКО).</w:t>
            </w:r>
          </w:p>
          <w:p w:rsidR="008D5AB2" w:rsidRPr="006168A2" w:rsidRDefault="008D5AB2" w:rsidP="00DE619A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>Задачи:</w:t>
            </w:r>
          </w:p>
          <w:p w:rsidR="008D5AB2" w:rsidRPr="006168A2" w:rsidRDefault="008D5AB2" w:rsidP="00DE619A">
            <w:pPr>
              <w:widowControl w:val="0"/>
              <w:suppressAutoHyphens/>
              <w:spacing w:line="100" w:lineRule="atLeast"/>
              <w:ind w:firstLine="33"/>
              <w:jc w:val="both"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>1. Развитие системы механизмов консультационной, имущественной и организационно-технической поддержки СО НКО путем создания и поддержки муниципального ресурсного центра поддержки общественных инициатив;</w:t>
            </w:r>
          </w:p>
          <w:p w:rsidR="008D5AB2" w:rsidRPr="006168A2" w:rsidRDefault="008D5AB2" w:rsidP="00DE619A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>2. Предоставление СО НКО на конкурсной основе муниципальных грантов в форме субсидий.</w:t>
            </w:r>
          </w:p>
        </w:tc>
      </w:tr>
      <w:tr w:rsidR="008D5AB2" w:rsidRPr="006168A2" w:rsidTr="00DE619A">
        <w:trPr>
          <w:trHeight w:val="2116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AB2" w:rsidRPr="006168A2" w:rsidRDefault="008D5AB2" w:rsidP="00DE619A">
            <w:pPr>
              <w:rPr>
                <w:color w:val="000000"/>
              </w:rPr>
            </w:pPr>
            <w:r w:rsidRPr="006168A2"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>Перечень и значения показателей результативности подпрограммы приведен в приложении № 1 к подпрограмме 5</w:t>
            </w:r>
          </w:p>
        </w:tc>
      </w:tr>
      <w:tr w:rsidR="008D5AB2" w:rsidRPr="006168A2" w:rsidTr="00DE619A">
        <w:trPr>
          <w:trHeight w:val="800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AB2" w:rsidRPr="006168A2" w:rsidRDefault="008D5AB2" w:rsidP="00DE619A">
            <w:pPr>
              <w:widowControl w:val="0"/>
              <w:suppressAutoHyphens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 xml:space="preserve">Сроки </w:t>
            </w:r>
            <w:r w:rsidRPr="006168A2">
              <w:rPr>
                <w:rFonts w:eastAsia="SimSun"/>
                <w:kern w:val="1"/>
                <w:lang w:eastAsia="ar-SA"/>
              </w:rPr>
              <w:br/>
              <w:t xml:space="preserve">реализации </w:t>
            </w:r>
          </w:p>
          <w:p w:rsidR="008D5AB2" w:rsidRPr="006168A2" w:rsidRDefault="008D5AB2" w:rsidP="00DE619A">
            <w:pPr>
              <w:widowControl w:val="0"/>
              <w:suppressAutoHyphens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 xml:space="preserve">подпрограммы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AB2" w:rsidRPr="006168A2" w:rsidRDefault="008D5AB2" w:rsidP="00DE619A">
            <w:pPr>
              <w:widowControl w:val="0"/>
              <w:suppressAutoHyphens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 xml:space="preserve"> 2021</w:t>
            </w:r>
            <w:r w:rsidRPr="006168A2">
              <w:rPr>
                <w:rFonts w:eastAsia="SimSun" w:cs="font75"/>
                <w:kern w:val="1"/>
                <w:lang w:eastAsia="ar-SA"/>
              </w:rPr>
              <w:t>–</w:t>
            </w:r>
            <w:r w:rsidRPr="006168A2">
              <w:rPr>
                <w:rFonts w:eastAsia="SimSun"/>
                <w:kern w:val="1"/>
                <w:lang w:eastAsia="ar-SA"/>
              </w:rPr>
              <w:t>2023 годы</w:t>
            </w:r>
          </w:p>
        </w:tc>
      </w:tr>
      <w:tr w:rsidR="008D5AB2" w:rsidRPr="006168A2" w:rsidTr="00DE619A">
        <w:trPr>
          <w:trHeight w:val="756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AB2" w:rsidRPr="006168A2" w:rsidRDefault="008D5AB2" w:rsidP="00DE619A">
            <w:pPr>
              <w:widowControl w:val="0"/>
              <w:suppressAutoHyphens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 xml:space="preserve">Объем бюджетных ассигнований на реализацию подпрограммы на период 2021 -2023 годы составляет </w:t>
            </w:r>
            <w:r w:rsidRPr="006168A2">
              <w:rPr>
                <w:rFonts w:eastAsia="SimSun"/>
                <w:b/>
                <w:kern w:val="1"/>
                <w:lang w:eastAsia="ar-SA"/>
              </w:rPr>
              <w:t>262,5 тыс. рублей</w:t>
            </w:r>
            <w:r w:rsidRPr="006168A2">
              <w:rPr>
                <w:rFonts w:eastAsia="SimSun"/>
                <w:kern w:val="1"/>
                <w:lang w:eastAsia="ar-SA"/>
              </w:rPr>
              <w:t>, за счет средств районного бюджета.</w:t>
            </w:r>
          </w:p>
          <w:p w:rsidR="008D5AB2" w:rsidRPr="006168A2" w:rsidRDefault="008D5AB2" w:rsidP="00DE619A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</w:p>
          <w:p w:rsidR="008D5AB2" w:rsidRPr="006168A2" w:rsidRDefault="008D5AB2" w:rsidP="00DE619A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>Объем финансирования реализации подпрограммы по годам:</w:t>
            </w:r>
          </w:p>
          <w:p w:rsidR="008D5AB2" w:rsidRPr="006168A2" w:rsidRDefault="008D5AB2" w:rsidP="00DE619A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</w:p>
          <w:p w:rsidR="008D5AB2" w:rsidRPr="006168A2" w:rsidRDefault="008D5AB2" w:rsidP="00DE619A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b/>
                <w:kern w:val="1"/>
                <w:lang w:eastAsia="ar-SA"/>
              </w:rPr>
              <w:t>2021 год</w:t>
            </w:r>
            <w:r w:rsidRPr="006168A2">
              <w:rPr>
                <w:rFonts w:eastAsia="SimSun"/>
                <w:kern w:val="1"/>
                <w:lang w:eastAsia="ar-SA"/>
              </w:rPr>
              <w:t xml:space="preserve"> </w:t>
            </w:r>
            <w:r w:rsidRPr="006168A2">
              <w:rPr>
                <w:rFonts w:eastAsia="SimSun"/>
                <w:b/>
                <w:kern w:val="1"/>
                <w:lang w:eastAsia="ar-SA"/>
              </w:rPr>
              <w:t>238,5 тыс. рублей, в том числе</w:t>
            </w:r>
            <w:r w:rsidRPr="006168A2">
              <w:rPr>
                <w:rFonts w:eastAsia="SimSun"/>
                <w:kern w:val="1"/>
                <w:lang w:eastAsia="ar-SA"/>
              </w:rPr>
              <w:t>:</w:t>
            </w:r>
          </w:p>
          <w:p w:rsidR="008D5AB2" w:rsidRPr="006168A2" w:rsidRDefault="008D5AB2" w:rsidP="00DE619A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>166,5 тыс. рублей средства краевого бюджета;</w:t>
            </w:r>
          </w:p>
          <w:p w:rsidR="008D5AB2" w:rsidRPr="006168A2" w:rsidRDefault="008D5AB2" w:rsidP="00DE619A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kern w:val="1"/>
                <w:lang w:eastAsia="ar-SA"/>
              </w:rPr>
              <w:t>72,0 тыс. рублей средства районного бюджета.</w:t>
            </w:r>
          </w:p>
          <w:p w:rsidR="008D5AB2" w:rsidRPr="006168A2" w:rsidRDefault="008D5AB2" w:rsidP="00DE619A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b/>
                <w:kern w:val="1"/>
                <w:lang w:eastAsia="ar-SA"/>
              </w:rPr>
              <w:t xml:space="preserve">2022 год </w:t>
            </w:r>
            <w:r w:rsidRPr="006168A2">
              <w:rPr>
                <w:rFonts w:eastAsia="SimSun"/>
                <w:kern w:val="1"/>
                <w:lang w:eastAsia="ar-SA"/>
              </w:rPr>
              <w:t>12,0 тыс. рублей.</w:t>
            </w:r>
          </w:p>
          <w:p w:rsidR="008D5AB2" w:rsidRPr="006168A2" w:rsidRDefault="008D5AB2" w:rsidP="00DE619A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ar-SA"/>
              </w:rPr>
            </w:pPr>
            <w:r w:rsidRPr="006168A2">
              <w:rPr>
                <w:rFonts w:eastAsia="SimSun"/>
                <w:b/>
                <w:kern w:val="1"/>
                <w:lang w:eastAsia="ar-SA"/>
              </w:rPr>
              <w:t xml:space="preserve">2023 год </w:t>
            </w:r>
            <w:r w:rsidRPr="006168A2">
              <w:rPr>
                <w:rFonts w:eastAsia="SimSun"/>
                <w:kern w:val="1"/>
                <w:lang w:eastAsia="ar-SA"/>
              </w:rPr>
              <w:t>12,0 тыс. рублей.</w:t>
            </w:r>
          </w:p>
        </w:tc>
      </w:tr>
    </w:tbl>
    <w:p w:rsidR="008D5AB2" w:rsidRPr="006168A2" w:rsidRDefault="008D5AB2" w:rsidP="008D5AB2">
      <w:pPr>
        <w:widowControl w:val="0"/>
        <w:ind w:left="360"/>
        <w:jc w:val="center"/>
      </w:pPr>
    </w:p>
    <w:p w:rsidR="008D5AB2" w:rsidRPr="006168A2" w:rsidRDefault="008D5AB2" w:rsidP="008D5AB2">
      <w:pPr>
        <w:widowControl w:val="0"/>
        <w:ind w:left="360"/>
        <w:jc w:val="center"/>
      </w:pPr>
      <w:r w:rsidRPr="006168A2">
        <w:t>2. Мероприятия подпрограммы</w:t>
      </w:r>
    </w:p>
    <w:p w:rsidR="008D5AB2" w:rsidRPr="006168A2" w:rsidRDefault="008D5AB2" w:rsidP="008D5AB2">
      <w:pPr>
        <w:widowControl w:val="0"/>
        <w:shd w:val="clear" w:color="auto" w:fill="FFFFFF"/>
        <w:ind w:firstLine="708"/>
        <w:jc w:val="both"/>
      </w:pPr>
    </w:p>
    <w:p w:rsidR="008D5AB2" w:rsidRPr="006168A2" w:rsidRDefault="008D5AB2" w:rsidP="008D5AB2">
      <w:pPr>
        <w:widowControl w:val="0"/>
        <w:shd w:val="clear" w:color="auto" w:fill="FFFFFF"/>
        <w:ind w:firstLine="851"/>
        <w:jc w:val="both"/>
        <w:rPr>
          <w:color w:val="000000"/>
        </w:rPr>
      </w:pPr>
      <w:r w:rsidRPr="006168A2">
        <w:rPr>
          <w:color w:val="000000"/>
        </w:rPr>
        <w:t>Перечень мероприятий подпрограммы, позволяющий достичь цели, представлен в приложении № 2 к данной подпрограмме.</w:t>
      </w:r>
    </w:p>
    <w:p w:rsidR="008D5AB2" w:rsidRPr="006168A2" w:rsidRDefault="008D5AB2" w:rsidP="008D5AB2">
      <w:pPr>
        <w:widowControl w:val="0"/>
        <w:autoSpaceDE w:val="0"/>
        <w:autoSpaceDN w:val="0"/>
        <w:adjustRightInd w:val="0"/>
        <w:ind w:firstLine="540"/>
        <w:jc w:val="both"/>
      </w:pPr>
      <w:r w:rsidRPr="006168A2">
        <w:t xml:space="preserve">  </w:t>
      </w:r>
    </w:p>
    <w:p w:rsidR="008D5AB2" w:rsidRPr="006168A2" w:rsidRDefault="008D5AB2" w:rsidP="008D5AB2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6168A2">
        <w:t>3. Механизм реализации подпрограммы</w:t>
      </w:r>
    </w:p>
    <w:p w:rsidR="008D5AB2" w:rsidRPr="006168A2" w:rsidRDefault="008D5AB2" w:rsidP="008D5AB2">
      <w:pPr>
        <w:widowControl w:val="0"/>
        <w:ind w:firstLine="540"/>
        <w:jc w:val="center"/>
      </w:pPr>
    </w:p>
    <w:p w:rsidR="008D5AB2" w:rsidRPr="006168A2" w:rsidRDefault="008D5AB2" w:rsidP="008D5AB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168A2">
        <w:t>Реализацию подпрограммы осуществляют</w:t>
      </w:r>
      <w:r w:rsidRPr="006168A2">
        <w:rPr>
          <w:color w:val="0000FF"/>
        </w:rPr>
        <w:t xml:space="preserve"> </w:t>
      </w:r>
      <w:r w:rsidRPr="006168A2">
        <w:rPr>
          <w:color w:val="000000"/>
        </w:rPr>
        <w:t>отдел по делам культуры, молодежи и спорта администрации Нижнеингашского района, муниципальное бюджетное учреждение «Многопрофильный молодежный центр «Галактика» Нижнеингашского района».</w:t>
      </w:r>
    </w:p>
    <w:p w:rsidR="008D5AB2" w:rsidRPr="006168A2" w:rsidRDefault="008D5AB2" w:rsidP="008D5AB2">
      <w:pPr>
        <w:widowControl w:val="0"/>
        <w:autoSpaceDE w:val="0"/>
        <w:autoSpaceDN w:val="0"/>
        <w:adjustRightInd w:val="0"/>
        <w:ind w:firstLine="851"/>
        <w:jc w:val="both"/>
      </w:pPr>
      <w:r w:rsidRPr="006168A2">
        <w:t xml:space="preserve">Главным распорядителем бюджетных средств является администрация </w:t>
      </w:r>
      <w:r w:rsidR="00711152">
        <w:t xml:space="preserve">Нижнеингашского </w:t>
      </w:r>
      <w:r w:rsidRPr="006168A2">
        <w:t>района.</w:t>
      </w:r>
    </w:p>
    <w:p w:rsidR="008D5AB2" w:rsidRPr="006168A2" w:rsidRDefault="008D5AB2" w:rsidP="008D5AB2">
      <w:pPr>
        <w:widowControl w:val="0"/>
        <w:autoSpaceDE w:val="0"/>
        <w:autoSpaceDN w:val="0"/>
        <w:adjustRightInd w:val="0"/>
        <w:ind w:firstLine="851"/>
        <w:jc w:val="both"/>
      </w:pPr>
      <w:r w:rsidRPr="006168A2">
        <w:t>Расходы на обеспечение деятельности подведомственных учреждений предусмотрены на основании Постановления Главы Нижнеингашского района от 02.10.2015 № 750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8D5AB2" w:rsidRPr="006168A2" w:rsidRDefault="008D5AB2" w:rsidP="008D5AB2">
      <w:pPr>
        <w:widowControl w:val="0"/>
        <w:autoSpaceDE w:val="0"/>
        <w:autoSpaceDN w:val="0"/>
        <w:adjustRightInd w:val="0"/>
        <w:ind w:firstLine="851"/>
        <w:jc w:val="both"/>
      </w:pPr>
      <w:r w:rsidRPr="006168A2"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муниципальным учреждениям, являющимся исполнителями соответствующих мероприятий подпрограммы, денежных средств на возмещение нормативных затрат, связанных с оказанием ими в соответствии с муниципальным заданием муниципальных услуг (выполнением работ), для реализации мероприятий подпрограммы.</w:t>
      </w:r>
    </w:p>
    <w:p w:rsidR="00711152" w:rsidRDefault="008D5AB2" w:rsidP="008D5AB2">
      <w:pPr>
        <w:widowControl w:val="0"/>
        <w:autoSpaceDE w:val="0"/>
        <w:autoSpaceDN w:val="0"/>
        <w:adjustRightInd w:val="0"/>
        <w:ind w:firstLine="851"/>
        <w:jc w:val="both"/>
      </w:pPr>
      <w:r w:rsidRPr="00711152">
        <w:t xml:space="preserve">Мероприятия подпрограммы также осуществляются за счет предоставляемой муниципальному бюджетному учреждению «Многопрофильный молодежный центр «Галактика» Нижнеингашского района» (далее – молодежный центр), являющимся исполнителем соответствующих мероприятий подпрограммы, субсидии из краевого бюджета в рамках подпрограммы 1 «Обеспечение реализации общественных и гражданских инициатив и поддержка социально ориентированных некоммерческих организаций» государственной программы Красноярского края «Содействие развитию гражданского общества», утвержденной постановлением Правительства Красноярского края от 30.09.2013 №509-п. </w:t>
      </w:r>
    </w:p>
    <w:p w:rsidR="00711152" w:rsidRPr="009C6481" w:rsidRDefault="009C6481" w:rsidP="009C6481">
      <w:pPr>
        <w:widowControl w:val="0"/>
        <w:autoSpaceDE w:val="0"/>
        <w:autoSpaceDN w:val="0"/>
        <w:adjustRightInd w:val="0"/>
        <w:ind w:firstLine="851"/>
        <w:jc w:val="both"/>
      </w:pPr>
      <w:r>
        <w:t>Порядок предоставления муниципальных социальных грантов социально ориентированным некоммерческим организациям в форме субсидий, порядок возврата в районный бюджет средств муниципального социального гранта в случае нарушения условий его предоставления разработан в соответствии с постановлением Правительства РФ от 18.09.2020 г. № 1492 «</w:t>
      </w:r>
      <w:r w:rsidRPr="009C6481"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t>».</w:t>
      </w:r>
    </w:p>
    <w:p w:rsidR="009C6481" w:rsidRPr="0087731E" w:rsidRDefault="009C6481" w:rsidP="009C6481">
      <w:pPr>
        <w:widowControl w:val="0"/>
        <w:autoSpaceDE w:val="0"/>
        <w:autoSpaceDN w:val="0"/>
        <w:adjustRightInd w:val="0"/>
        <w:ind w:firstLine="851"/>
        <w:jc w:val="both"/>
      </w:pPr>
      <w:r w:rsidRPr="0087731E">
        <w:t>Порядок предоставления муниципальных социальных грантов социально ориентированным некоммерческим организациям в форме субсидий, порядок возврата в районный бюджет средств муниципального социального гранта в случае нарушения условий его предоставления приведен в приложении № 3 к подпрограмме.</w:t>
      </w:r>
    </w:p>
    <w:p w:rsidR="009C6481" w:rsidRPr="0087731E" w:rsidRDefault="008D5AB2" w:rsidP="008D5AB2">
      <w:pPr>
        <w:widowControl w:val="0"/>
        <w:autoSpaceDE w:val="0"/>
        <w:autoSpaceDN w:val="0"/>
        <w:adjustRightInd w:val="0"/>
        <w:ind w:firstLine="851"/>
        <w:jc w:val="both"/>
      </w:pPr>
      <w:r w:rsidRPr="0087731E">
        <w:t>В соответствии с ФЗ от 12.01.1996 N 7-ФЗ "О некоммерческих организациях", постановлением Правительства РФ от 30.12.2012 г. № 1478 «Об имущественной поддержке социально ориентированных некоммерческих организаций» имущественная поддержка СО НКО осуществляется администрацией Нижнеингашского района в форме предоставления безвозмездного пользо</w:t>
      </w:r>
      <w:r w:rsidR="009C6481" w:rsidRPr="0087731E">
        <w:t>вания муниципального имущества.</w:t>
      </w:r>
    </w:p>
    <w:p w:rsidR="008D5AB2" w:rsidRPr="006168A2" w:rsidRDefault="008D5AB2" w:rsidP="008D5AB2">
      <w:pPr>
        <w:widowControl w:val="0"/>
        <w:autoSpaceDE w:val="0"/>
        <w:autoSpaceDN w:val="0"/>
        <w:adjustRightInd w:val="0"/>
        <w:ind w:firstLine="851"/>
        <w:jc w:val="center"/>
      </w:pPr>
    </w:p>
    <w:p w:rsidR="008D5AB2" w:rsidRPr="006168A2" w:rsidRDefault="008D5AB2" w:rsidP="008D5AB2">
      <w:pPr>
        <w:widowControl w:val="0"/>
        <w:autoSpaceDE w:val="0"/>
        <w:autoSpaceDN w:val="0"/>
        <w:adjustRightInd w:val="0"/>
        <w:ind w:firstLine="851"/>
        <w:jc w:val="center"/>
      </w:pPr>
      <w:r w:rsidRPr="006168A2">
        <w:t>4. Управление подпрограммой и контроль за исполнением подпрограммы</w:t>
      </w:r>
    </w:p>
    <w:p w:rsidR="008D5AB2" w:rsidRPr="006168A2" w:rsidRDefault="008D5AB2" w:rsidP="008D5AB2">
      <w:pPr>
        <w:widowControl w:val="0"/>
        <w:autoSpaceDE w:val="0"/>
        <w:autoSpaceDN w:val="0"/>
        <w:adjustRightInd w:val="0"/>
        <w:jc w:val="center"/>
      </w:pPr>
    </w:p>
    <w:p w:rsidR="008D5AB2" w:rsidRPr="006168A2" w:rsidRDefault="008D5AB2" w:rsidP="008D5AB2">
      <w:pPr>
        <w:widowControl w:val="0"/>
        <w:autoSpaceDE w:val="0"/>
        <w:autoSpaceDN w:val="0"/>
        <w:adjustRightInd w:val="0"/>
        <w:ind w:firstLine="851"/>
        <w:jc w:val="both"/>
      </w:pPr>
      <w:r w:rsidRPr="006168A2">
        <w:t>Исполнение подпрограммы по реализации мероприятий осуществляет администрация района через отдел по делам культуры, молодежи и спорта администрации района.</w:t>
      </w:r>
    </w:p>
    <w:p w:rsidR="008D5AB2" w:rsidRPr="006168A2" w:rsidRDefault="008D5AB2" w:rsidP="008D5AB2">
      <w:pPr>
        <w:widowControl w:val="0"/>
        <w:autoSpaceDE w:val="0"/>
        <w:autoSpaceDN w:val="0"/>
        <w:adjustRightInd w:val="0"/>
        <w:ind w:firstLine="851"/>
        <w:jc w:val="both"/>
      </w:pPr>
      <w:r w:rsidRPr="006168A2">
        <w:t>Отдел по делам культуры, молодежи и спорта администрации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D5AB2" w:rsidRPr="006168A2" w:rsidRDefault="008D5AB2" w:rsidP="008D5AB2">
      <w:pPr>
        <w:widowControl w:val="0"/>
        <w:tabs>
          <w:tab w:val="left" w:pos="3360"/>
        </w:tabs>
        <w:ind w:firstLine="851"/>
        <w:jc w:val="both"/>
      </w:pPr>
      <w:r w:rsidRPr="006168A2">
        <w:rPr>
          <w:color w:val="000000"/>
        </w:rPr>
        <w:t>При составлении ежеквартальных и годовых отчетов отдел по делам культуры, молодежи и спорта администрации района руководствуется Порядком принятия решений о разработке, формировании и реализации муниципальных программ Нижнеингашского района, утвержденным постановлением Главы района от 27.11.2015 г. № 880.</w:t>
      </w:r>
    </w:p>
    <w:p w:rsidR="008D5AB2" w:rsidRPr="006168A2" w:rsidRDefault="008D5AB2" w:rsidP="008D5AB2">
      <w:pPr>
        <w:widowControl w:val="0"/>
        <w:tabs>
          <w:tab w:val="left" w:pos="3360"/>
        </w:tabs>
        <w:ind w:firstLine="851"/>
        <w:jc w:val="both"/>
      </w:pPr>
      <w:r w:rsidRPr="006168A2">
        <w:t>Отдел по делам культуры, молодежи и спорта администрации района ежегодно уточняет целевые показатели и затраты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8D5AB2" w:rsidRPr="006168A2" w:rsidRDefault="008D5AB2" w:rsidP="008D5AB2">
      <w:pPr>
        <w:widowControl w:val="0"/>
        <w:autoSpaceDE w:val="0"/>
        <w:autoSpaceDN w:val="0"/>
        <w:adjustRightInd w:val="0"/>
        <w:ind w:firstLine="540"/>
        <w:jc w:val="center"/>
      </w:pPr>
    </w:p>
    <w:p w:rsidR="008D5AB2" w:rsidRPr="006168A2" w:rsidRDefault="008D5AB2" w:rsidP="008D5AB2">
      <w:pPr>
        <w:rPr>
          <w:color w:val="000000"/>
        </w:rPr>
        <w:sectPr w:rsidR="008D5AB2" w:rsidRPr="006168A2" w:rsidSect="00DE619A">
          <w:headerReference w:type="even" r:id="rId13"/>
          <w:headerReference w:type="default" r:id="rId14"/>
          <w:footerReference w:type="first" r:id="rId15"/>
          <w:pgSz w:w="11906" w:h="16838"/>
          <w:pgMar w:top="1134" w:right="686" w:bottom="1134" w:left="1440" w:header="708" w:footer="708" w:gutter="0"/>
          <w:pgNumType w:start="54"/>
          <w:cols w:space="708"/>
          <w:docGrid w:linePitch="360"/>
        </w:sectPr>
      </w:pPr>
    </w:p>
    <w:tbl>
      <w:tblPr>
        <w:tblW w:w="13366" w:type="dxa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1238"/>
        <w:gridCol w:w="1202"/>
        <w:gridCol w:w="1405"/>
        <w:gridCol w:w="1449"/>
        <w:gridCol w:w="1104"/>
        <w:gridCol w:w="1357"/>
        <w:gridCol w:w="1762"/>
        <w:gridCol w:w="12"/>
        <w:gridCol w:w="9"/>
      </w:tblGrid>
      <w:tr w:rsidR="008D5AB2" w:rsidRPr="006168A2" w:rsidTr="00DE619A">
        <w:trPr>
          <w:gridAfter w:val="1"/>
          <w:wAfter w:w="9" w:type="dxa"/>
          <w:trHeight w:val="851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AB2" w:rsidRPr="006168A2" w:rsidRDefault="008D5AB2" w:rsidP="00DE619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AB2" w:rsidRPr="006168A2" w:rsidRDefault="008D5AB2" w:rsidP="00DE619A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AB2" w:rsidRPr="006168A2" w:rsidRDefault="008D5AB2" w:rsidP="00DE619A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AB2" w:rsidRPr="006168A2" w:rsidRDefault="008D5AB2" w:rsidP="00DE619A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AB2" w:rsidRPr="006168A2" w:rsidRDefault="008D5AB2" w:rsidP="00DE619A">
            <w:pPr>
              <w:rPr>
                <w:sz w:val="20"/>
                <w:szCs w:val="20"/>
              </w:rPr>
            </w:pPr>
          </w:p>
        </w:tc>
        <w:tc>
          <w:tcPr>
            <w:tcW w:w="56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right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Приложение № 1 к подпрограмме 5 "Поддержка социально ориентированных некоммерческих организаций Нижнеингашского района"</w:t>
            </w:r>
          </w:p>
        </w:tc>
      </w:tr>
      <w:tr w:rsidR="008D5AB2" w:rsidRPr="006168A2" w:rsidTr="00DE619A">
        <w:trPr>
          <w:trHeight w:val="413"/>
        </w:trPr>
        <w:tc>
          <w:tcPr>
            <w:tcW w:w="13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Перечень и значение показателей результативности подпрограммы 5 "Поддержка социально ориентированных некоммерческих организаций Нижнеингашского района"</w:t>
            </w:r>
          </w:p>
        </w:tc>
      </w:tr>
      <w:tr w:rsidR="008D5AB2" w:rsidRPr="006168A2" w:rsidTr="00DE619A">
        <w:trPr>
          <w:gridAfter w:val="1"/>
          <w:wAfter w:w="9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Годы реализации подпрограммы</w:t>
            </w:r>
          </w:p>
        </w:tc>
      </w:tr>
      <w:tr w:rsidR="008D5AB2" w:rsidRPr="006168A2" w:rsidTr="00DE619A">
        <w:trPr>
          <w:gridAfter w:val="2"/>
          <w:wAfter w:w="21" w:type="dxa"/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B2" w:rsidRPr="006168A2" w:rsidRDefault="008D5AB2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B2" w:rsidRPr="006168A2" w:rsidRDefault="008D5AB2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B2" w:rsidRPr="006168A2" w:rsidRDefault="008D5AB2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B2" w:rsidRPr="006168A2" w:rsidRDefault="008D5AB2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B2" w:rsidRPr="006168A2" w:rsidRDefault="008D5AB2" w:rsidP="00DE6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8D5AB2" w:rsidRPr="006168A2" w:rsidTr="00DE619A">
        <w:trPr>
          <w:trHeight w:val="329"/>
        </w:trPr>
        <w:tc>
          <w:tcPr>
            <w:tcW w:w="13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Цель: Создание и обеспечение правовых, экономических и организационных условий эффективной деятельности социально ориентированных некоммерческих организаций (далее СО НКО).</w:t>
            </w:r>
          </w:p>
        </w:tc>
      </w:tr>
      <w:tr w:rsidR="008D5AB2" w:rsidRPr="006168A2" w:rsidTr="00DE619A">
        <w:trPr>
          <w:trHeight w:val="223"/>
        </w:trPr>
        <w:tc>
          <w:tcPr>
            <w:tcW w:w="13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 xml:space="preserve">Задача 1. Развитие системы механизмов консультационной, имущественной и организационно-технической поддержки СО НКО путем создания и поддержки муниципального ресурсного центра поддержки общественных инициатив. </w:t>
            </w:r>
          </w:p>
        </w:tc>
      </w:tr>
      <w:tr w:rsidR="008D5AB2" w:rsidRPr="006168A2" w:rsidTr="00DE619A">
        <w:trPr>
          <w:trHeight w:val="319"/>
        </w:trPr>
        <w:tc>
          <w:tcPr>
            <w:tcW w:w="13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Задача 2. Предоставление СО НКО на конкурсной основе муниципальных грантов в форме субсидий.</w:t>
            </w:r>
          </w:p>
        </w:tc>
      </w:tr>
      <w:tr w:rsidR="008D5AB2" w:rsidRPr="006168A2" w:rsidTr="00DE619A">
        <w:trPr>
          <w:gridAfter w:val="2"/>
          <w:wAfter w:w="21" w:type="dxa"/>
          <w:trHeight w:val="5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Показатель 1. Количество реализованных проектов СО НКО, получивших поддержку.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Расчетный показатель ОКМиС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3</w:t>
            </w:r>
          </w:p>
        </w:tc>
      </w:tr>
      <w:tr w:rsidR="008D5AB2" w:rsidRPr="006168A2" w:rsidTr="00DE619A">
        <w:trPr>
          <w:gridAfter w:val="2"/>
          <w:wAfter w:w="21" w:type="dxa"/>
          <w:trHeight w:val="26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 xml:space="preserve">Показатель 2. Количество информационных материалов, опубликованных в СМИ, посвященных социально значимой деятельности некоммерческих организаций и вопросам развития инициатив гражданского общества.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Расчетный показатель ОКМиС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  <w:sz w:val="22"/>
                <w:szCs w:val="22"/>
              </w:rPr>
            </w:pPr>
            <w:r w:rsidRPr="006168A2"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8D5AB2" w:rsidRPr="006168A2" w:rsidRDefault="008D5AB2" w:rsidP="008D5AB2"/>
    <w:p w:rsidR="008D5AB2" w:rsidRPr="006168A2" w:rsidRDefault="008D5AB2" w:rsidP="008D5AB2"/>
    <w:p w:rsidR="008D5AB2" w:rsidRPr="006168A2" w:rsidRDefault="008D5AB2" w:rsidP="008D5AB2"/>
    <w:p w:rsidR="008D5AB2" w:rsidRPr="006168A2" w:rsidRDefault="008D5AB2" w:rsidP="008D5AB2"/>
    <w:p w:rsidR="008D5AB2" w:rsidRPr="006168A2" w:rsidRDefault="008D5AB2" w:rsidP="008D5AB2"/>
    <w:p w:rsidR="008D5AB2" w:rsidRPr="006168A2" w:rsidRDefault="008D5AB2" w:rsidP="008D5AB2"/>
    <w:p w:rsidR="008D5AB2" w:rsidRPr="006168A2" w:rsidRDefault="008D5AB2" w:rsidP="008D5AB2"/>
    <w:tbl>
      <w:tblPr>
        <w:tblW w:w="14721" w:type="dxa"/>
        <w:tblInd w:w="108" w:type="dxa"/>
        <w:tblLook w:val="04A0" w:firstRow="1" w:lastRow="0" w:firstColumn="1" w:lastColumn="0" w:noHBand="0" w:noVBand="1"/>
      </w:tblPr>
      <w:tblGrid>
        <w:gridCol w:w="1033"/>
        <w:gridCol w:w="2137"/>
        <w:gridCol w:w="2127"/>
        <w:gridCol w:w="1033"/>
        <w:gridCol w:w="1033"/>
        <w:gridCol w:w="1416"/>
        <w:gridCol w:w="733"/>
        <w:gridCol w:w="756"/>
        <w:gridCol w:w="706"/>
        <w:gridCol w:w="706"/>
        <w:gridCol w:w="908"/>
        <w:gridCol w:w="2133"/>
      </w:tblGrid>
      <w:tr w:rsidR="008D5AB2" w:rsidRPr="006168A2" w:rsidTr="00DE619A">
        <w:trPr>
          <w:trHeight w:val="1134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B2" w:rsidRPr="006168A2" w:rsidRDefault="008D5AB2" w:rsidP="00DE619A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B2" w:rsidRPr="006168A2" w:rsidRDefault="008D5AB2" w:rsidP="00DE619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B2" w:rsidRPr="006168A2" w:rsidRDefault="008D5AB2" w:rsidP="00DE619A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B2" w:rsidRPr="006168A2" w:rsidRDefault="008D5AB2" w:rsidP="00DE619A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B2" w:rsidRPr="006168A2" w:rsidRDefault="008D5AB2" w:rsidP="00DE619A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B2" w:rsidRPr="006168A2" w:rsidRDefault="008D5AB2" w:rsidP="00DE619A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B2" w:rsidRPr="006168A2" w:rsidRDefault="008D5AB2" w:rsidP="00DE619A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B2" w:rsidRPr="006168A2" w:rsidRDefault="008D5AB2" w:rsidP="00DE619A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B2" w:rsidRPr="006168A2" w:rsidRDefault="008D5AB2" w:rsidP="00DE619A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right"/>
              <w:rPr>
                <w:color w:val="000000"/>
              </w:rPr>
            </w:pPr>
            <w:r w:rsidRPr="006168A2">
              <w:rPr>
                <w:color w:val="000000"/>
              </w:rPr>
              <w:t>Приложение № 2 к подпрограмме 5 "Поддержка социально ориентированных некоммерческих организаций Нижнеингашского района"</w:t>
            </w:r>
          </w:p>
        </w:tc>
      </w:tr>
      <w:tr w:rsidR="008D5AB2" w:rsidRPr="006168A2" w:rsidTr="00DE619A">
        <w:trPr>
          <w:trHeight w:val="573"/>
        </w:trPr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Перечень мероприятий подпрограммы 5 "Поддержка социально ориентированных некоммерческих организаций Нижнеингашского района"</w:t>
            </w:r>
          </w:p>
        </w:tc>
      </w:tr>
      <w:tr w:rsidR="008D5AB2" w:rsidRPr="006168A2" w:rsidTr="00DE619A">
        <w:trPr>
          <w:trHeight w:val="301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№ п/п</w:t>
            </w:r>
          </w:p>
        </w:tc>
        <w:tc>
          <w:tcPr>
            <w:tcW w:w="21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Цели, задачи, мероприятия подпрограммы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ГРБС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Код бюджетной классификации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Расходы по годам реализации программы (тыс. руб.)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Ожидаемый непосредственный результат (краткое описание от реализации подпрограммного мероприятия (в том числе в натуральном выражении)</w:t>
            </w:r>
          </w:p>
        </w:tc>
      </w:tr>
      <w:tr w:rsidR="008D5AB2" w:rsidRPr="006168A2" w:rsidTr="00DE619A">
        <w:trPr>
          <w:trHeight w:val="301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B2" w:rsidRPr="006168A2" w:rsidRDefault="008D5AB2" w:rsidP="00DE619A">
            <w:pPr>
              <w:rPr>
                <w:color w:val="000000"/>
              </w:rPr>
            </w:pPr>
          </w:p>
        </w:tc>
        <w:tc>
          <w:tcPr>
            <w:tcW w:w="21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B2" w:rsidRPr="006168A2" w:rsidRDefault="008D5AB2" w:rsidP="00DE619A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B2" w:rsidRPr="006168A2" w:rsidRDefault="008D5AB2" w:rsidP="00DE619A">
            <w:pPr>
              <w:rPr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ГРБС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РзПр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ЦСР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ВР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2022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2023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Итого: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B2" w:rsidRPr="006168A2" w:rsidRDefault="008D5AB2" w:rsidP="00DE619A">
            <w:pPr>
              <w:rPr>
                <w:color w:val="000000"/>
              </w:rPr>
            </w:pPr>
          </w:p>
        </w:tc>
      </w:tr>
      <w:tr w:rsidR="008D5AB2" w:rsidRPr="006168A2" w:rsidTr="00DE619A">
        <w:trPr>
          <w:trHeight w:val="301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12</w:t>
            </w:r>
          </w:p>
        </w:tc>
      </w:tr>
      <w:tr w:rsidR="008D5AB2" w:rsidRPr="006168A2" w:rsidTr="00DE619A">
        <w:trPr>
          <w:trHeight w:val="588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Цель подпрограммы:</w:t>
            </w:r>
          </w:p>
        </w:tc>
        <w:tc>
          <w:tcPr>
            <w:tcW w:w="115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Создание и обеспечение правовых, экономических и организационных условий эффективной деятельности социально ориентированных некоммерческих организаций (далее - СО НКО).</w:t>
            </w:r>
          </w:p>
        </w:tc>
      </w:tr>
      <w:tr w:rsidR="008D5AB2" w:rsidRPr="006168A2" w:rsidTr="00DE619A">
        <w:trPr>
          <w:trHeight w:val="362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Задача 1.</w:t>
            </w:r>
          </w:p>
        </w:tc>
        <w:tc>
          <w:tcPr>
            <w:tcW w:w="115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Развитие системы механизмов консультационной, имущественной и организационно-технической поддержки СО НКО путем создания и поддержки муниципального ресурсного центра поддержки общественных инициатив.</w:t>
            </w:r>
          </w:p>
        </w:tc>
      </w:tr>
      <w:tr w:rsidR="008D5AB2" w:rsidRPr="006168A2" w:rsidTr="00DE619A">
        <w:trPr>
          <w:trHeight w:val="46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Задача 2.</w:t>
            </w:r>
          </w:p>
        </w:tc>
        <w:tc>
          <w:tcPr>
            <w:tcW w:w="115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Предоставление СО НКО на конкурсной основе муниципальных грантов в форме субсидий.</w:t>
            </w:r>
          </w:p>
        </w:tc>
      </w:tr>
      <w:tr w:rsidR="008D5AB2" w:rsidRPr="006168A2" w:rsidTr="00DE619A">
        <w:trPr>
          <w:trHeight w:val="689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1</w:t>
            </w:r>
          </w:p>
        </w:tc>
        <w:tc>
          <w:tcPr>
            <w:tcW w:w="21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rPr>
                <w:color w:val="000000"/>
              </w:rPr>
            </w:pPr>
            <w:r w:rsidRPr="006168A2">
              <w:rPr>
                <w:color w:val="000000"/>
              </w:rPr>
              <w:t>Мероприятие 1. Конкурс на предоставление гранта СО НКО для реализации социальных проектов.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b/>
                <w:color w:val="000000"/>
                <w:lang w:val="en-US"/>
              </w:rPr>
            </w:pPr>
            <w:r w:rsidRPr="006168A2">
              <w:rPr>
                <w:b/>
                <w:color w:val="000000"/>
                <w:lang w:val="en-US"/>
              </w:rPr>
              <w:t>x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b/>
                <w:color w:val="000000"/>
                <w:lang w:val="en-US"/>
              </w:rPr>
            </w:pPr>
            <w:r w:rsidRPr="006168A2">
              <w:rPr>
                <w:b/>
                <w:color w:val="000000"/>
                <w:lang w:val="en-US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b/>
                <w:color w:val="000000"/>
                <w:lang w:val="en-US"/>
              </w:rPr>
            </w:pPr>
            <w:r w:rsidRPr="006168A2">
              <w:rPr>
                <w:b/>
                <w:color w:val="000000"/>
                <w:lang w:val="en-US"/>
              </w:rPr>
              <w:t>x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b/>
                <w:color w:val="000000"/>
                <w:lang w:val="en-US"/>
              </w:rPr>
            </w:pPr>
            <w:r w:rsidRPr="006168A2">
              <w:rPr>
                <w:b/>
                <w:color w:val="000000"/>
                <w:lang w:val="en-US"/>
              </w:rPr>
              <w:t>612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b/>
                <w:color w:val="000000"/>
              </w:rPr>
            </w:pPr>
            <w:r w:rsidRPr="006168A2">
              <w:rPr>
                <w:b/>
                <w:color w:val="000000"/>
              </w:rPr>
              <w:t>226,5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b/>
                <w:color w:val="000000"/>
              </w:rPr>
            </w:pPr>
            <w:r w:rsidRPr="006168A2">
              <w:rPr>
                <w:b/>
                <w:color w:val="00000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b/>
                <w:color w:val="000000"/>
              </w:rPr>
            </w:pPr>
            <w:r w:rsidRPr="006168A2">
              <w:rPr>
                <w:b/>
                <w:color w:val="00000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b/>
                <w:color w:val="000000"/>
              </w:rPr>
            </w:pPr>
            <w:r w:rsidRPr="006168A2">
              <w:rPr>
                <w:b/>
                <w:color w:val="000000"/>
              </w:rPr>
              <w:t>226,5</w:t>
            </w:r>
          </w:p>
        </w:tc>
        <w:tc>
          <w:tcPr>
            <w:tcW w:w="21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rPr>
                <w:color w:val="000000"/>
              </w:rPr>
            </w:pPr>
            <w:r w:rsidRPr="006168A2">
              <w:rPr>
                <w:color w:val="000000"/>
              </w:rPr>
              <w:t>Поддержка проектов: 2021 год – 2, 2022 год – 3, 2023 год – 3.</w:t>
            </w:r>
          </w:p>
        </w:tc>
      </w:tr>
      <w:tr w:rsidR="008D5AB2" w:rsidRPr="006168A2" w:rsidTr="00DE619A">
        <w:trPr>
          <w:trHeight w:val="713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Администрация Нижнеингашского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0950000020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612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60,0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60,0</w:t>
            </w:r>
          </w:p>
        </w:tc>
        <w:tc>
          <w:tcPr>
            <w:tcW w:w="2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rPr>
                <w:color w:val="000000"/>
              </w:rPr>
            </w:pPr>
          </w:p>
        </w:tc>
      </w:tr>
      <w:tr w:rsidR="008D5AB2" w:rsidRPr="006168A2" w:rsidTr="00DE619A">
        <w:trPr>
          <w:trHeight w:val="401"/>
        </w:trPr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0950075790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612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166,5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166,5</w:t>
            </w: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pPr>
              <w:rPr>
                <w:color w:val="000000"/>
              </w:rPr>
            </w:pPr>
          </w:p>
        </w:tc>
      </w:tr>
      <w:tr w:rsidR="008D5AB2" w:rsidRPr="006168A2" w:rsidTr="00DE619A">
        <w:trPr>
          <w:trHeight w:val="7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rPr>
                <w:color w:val="000000"/>
              </w:rPr>
            </w:pPr>
            <w:r w:rsidRPr="006168A2">
              <w:rPr>
                <w:color w:val="000000"/>
              </w:rPr>
              <w:t>Мероприятие 2. Гражданский форум.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Администрация Нижнеингашского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0950000020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612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12,0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12,0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12,0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36,0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rPr>
                <w:color w:val="000000"/>
              </w:rPr>
            </w:pPr>
            <w:r w:rsidRPr="006168A2">
              <w:rPr>
                <w:color w:val="000000"/>
              </w:rPr>
              <w:t>Ежегодное проведение форума с участием 40 слушателей, 3 НКО.</w:t>
            </w:r>
          </w:p>
        </w:tc>
      </w:tr>
      <w:tr w:rsidR="008D5AB2" w:rsidRPr="006168A2" w:rsidTr="00DE619A">
        <w:trPr>
          <w:trHeight w:val="1593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rPr>
                <w:color w:val="000000"/>
              </w:rPr>
            </w:pPr>
            <w:r w:rsidRPr="006168A2">
              <w:rPr>
                <w:color w:val="000000"/>
              </w:rPr>
              <w:t xml:space="preserve">Мероприятие 4. Консультирование по работе с СОНКО и общественными организациями на базе МБУ ММЦ «Галактика»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Администрация Нижнеингашского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0950000020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612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0,0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rPr>
                <w:color w:val="000000"/>
              </w:rPr>
            </w:pPr>
            <w:r w:rsidRPr="006168A2">
              <w:rPr>
                <w:color w:val="000000"/>
              </w:rPr>
              <w:t>Ежегодно выход не менее 5 публикаций в ТВ репортажах, рубрика в социальных сетях о реализации проектов по темам гражданской тематики. Ежегодное проведение информационно-методического семинара. Работа с некоммерческим сектором.</w:t>
            </w:r>
          </w:p>
        </w:tc>
      </w:tr>
      <w:tr w:rsidR="008D5AB2" w:rsidRPr="006168A2" w:rsidTr="00DE619A">
        <w:trPr>
          <w:trHeight w:val="1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rPr>
                <w:color w:val="000000"/>
              </w:rPr>
            </w:pPr>
            <w:r w:rsidRPr="006168A2">
              <w:rPr>
                <w:color w:val="000000"/>
              </w:rPr>
              <w:t>Мероприятие 5. Имущественная поддержка СО НКО.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Администрация Нижнеингашского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0950000020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612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jc w:val="center"/>
              <w:rPr>
                <w:color w:val="000000"/>
              </w:rPr>
            </w:pPr>
            <w:r w:rsidRPr="006168A2">
              <w:rPr>
                <w:color w:val="000000"/>
              </w:rPr>
              <w:t>0,0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B2" w:rsidRPr="006168A2" w:rsidRDefault="008D5AB2" w:rsidP="00DE619A">
            <w:pPr>
              <w:rPr>
                <w:color w:val="000000"/>
              </w:rPr>
            </w:pPr>
            <w:r w:rsidRPr="006168A2">
              <w:rPr>
                <w:color w:val="000000"/>
              </w:rPr>
              <w:t>Передача имущества во временное пользование для выполнения уставных целей.</w:t>
            </w:r>
          </w:p>
        </w:tc>
      </w:tr>
      <w:tr w:rsidR="008D5AB2" w:rsidRPr="006168A2" w:rsidTr="00DE619A">
        <w:trPr>
          <w:trHeight w:val="695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AB2" w:rsidRPr="006168A2" w:rsidRDefault="008D5AB2" w:rsidP="00DE619A">
            <w:r w:rsidRPr="006168A2">
              <w:t xml:space="preserve">ИТОГО ПО ПОДПРОГРАММЕ: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r w:rsidRPr="006168A2"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r w:rsidRPr="006168A2"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r w:rsidRPr="006168A2"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r w:rsidRPr="006168A2">
              <w:t xml:space="preserve">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r w:rsidRPr="006168A2"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r w:rsidRPr="006168A2">
              <w:t>238,5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r w:rsidRPr="006168A2">
              <w:t>12,0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r w:rsidRPr="006168A2">
              <w:t>12,0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r w:rsidRPr="006168A2">
              <w:t>262,5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B2" w:rsidRPr="006168A2" w:rsidRDefault="008D5AB2" w:rsidP="00DE619A">
            <w:r w:rsidRPr="006168A2">
              <w:t xml:space="preserve"> </w:t>
            </w:r>
          </w:p>
        </w:tc>
      </w:tr>
    </w:tbl>
    <w:p w:rsidR="008D5AB2" w:rsidRPr="006168A2" w:rsidRDefault="008D5AB2" w:rsidP="008D5AB2">
      <w:pPr>
        <w:tabs>
          <w:tab w:val="left" w:pos="3960"/>
        </w:tabs>
        <w:rPr>
          <w:sz w:val="16"/>
          <w:szCs w:val="16"/>
        </w:rPr>
      </w:pPr>
    </w:p>
    <w:p w:rsidR="008D5AB2" w:rsidRPr="006168A2" w:rsidRDefault="008D5AB2" w:rsidP="008D5AB2"/>
    <w:p w:rsidR="008D5AB2" w:rsidRPr="006168A2" w:rsidRDefault="008D5AB2" w:rsidP="008D5AB2">
      <w:pPr>
        <w:sectPr w:rsidR="008D5AB2" w:rsidRPr="006168A2" w:rsidSect="00DE619A">
          <w:headerReference w:type="even" r:id="rId16"/>
          <w:headerReference w:type="default" r:id="rId17"/>
          <w:pgSz w:w="16838" w:h="11906" w:orient="landscape"/>
          <w:pgMar w:top="1440" w:right="1134" w:bottom="686" w:left="1134" w:header="720" w:footer="720" w:gutter="0"/>
          <w:pgNumType w:start="62"/>
          <w:cols w:space="720"/>
          <w:docGrid w:linePitch="299" w:charSpace="36864"/>
        </w:sectPr>
      </w:pPr>
    </w:p>
    <w:p w:rsidR="008D5AB2" w:rsidRPr="006168A2" w:rsidRDefault="008D5AB2" w:rsidP="008D5AB2">
      <w:pPr>
        <w:widowControl w:val="0"/>
        <w:suppressAutoHyphens/>
        <w:ind w:left="720"/>
        <w:jc w:val="both"/>
        <w:rPr>
          <w:rFonts w:eastAsia="SimSun"/>
          <w:bCs/>
          <w:kern w:val="1"/>
          <w:lang w:eastAsia="ar-SA"/>
        </w:rPr>
      </w:pPr>
    </w:p>
    <w:p w:rsidR="008D5AB2" w:rsidRPr="006168A2" w:rsidRDefault="008D5AB2" w:rsidP="008D5AB2">
      <w:pPr>
        <w:jc w:val="right"/>
        <w:rPr>
          <w:color w:val="000000"/>
        </w:rPr>
      </w:pPr>
      <w:r w:rsidRPr="006168A2">
        <w:t>Приложение</w:t>
      </w:r>
      <w:r w:rsidRPr="006168A2">
        <w:rPr>
          <w:color w:val="000000"/>
        </w:rPr>
        <w:t xml:space="preserve"> № 3 к подпрограмме 5</w:t>
      </w:r>
    </w:p>
    <w:p w:rsidR="008D5AB2" w:rsidRPr="006168A2" w:rsidRDefault="008D5AB2" w:rsidP="008D5AB2">
      <w:pPr>
        <w:jc w:val="right"/>
        <w:rPr>
          <w:color w:val="000000"/>
        </w:rPr>
      </w:pPr>
      <w:r w:rsidRPr="006168A2">
        <w:rPr>
          <w:color w:val="000000"/>
        </w:rPr>
        <w:t xml:space="preserve"> "Поддержка социально ориентированных </w:t>
      </w:r>
    </w:p>
    <w:p w:rsidR="008D5AB2" w:rsidRPr="006168A2" w:rsidRDefault="008D5AB2" w:rsidP="008D5AB2">
      <w:pPr>
        <w:jc w:val="right"/>
        <w:rPr>
          <w:color w:val="000000"/>
        </w:rPr>
      </w:pPr>
      <w:r w:rsidRPr="006168A2">
        <w:rPr>
          <w:color w:val="000000"/>
        </w:rPr>
        <w:t xml:space="preserve">некоммерческих организаций </w:t>
      </w:r>
    </w:p>
    <w:p w:rsidR="008D5AB2" w:rsidRPr="006168A2" w:rsidRDefault="008D5AB2" w:rsidP="008D5AB2">
      <w:pPr>
        <w:jc w:val="right"/>
        <w:rPr>
          <w:color w:val="000000"/>
        </w:rPr>
      </w:pPr>
      <w:r w:rsidRPr="006168A2">
        <w:rPr>
          <w:color w:val="000000"/>
        </w:rPr>
        <w:t>Нижнеингашского района"</w:t>
      </w:r>
    </w:p>
    <w:p w:rsidR="008D5AB2" w:rsidRPr="006168A2" w:rsidRDefault="008D5AB2" w:rsidP="008D5AB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0"/>
          <w:szCs w:val="20"/>
        </w:rPr>
      </w:pPr>
    </w:p>
    <w:p w:rsidR="008D5AB2" w:rsidRPr="006168A2" w:rsidRDefault="008D5AB2" w:rsidP="008D5AB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D5AB2" w:rsidRPr="006168A2" w:rsidRDefault="008D5AB2" w:rsidP="008D5AB2">
      <w:pPr>
        <w:ind w:left="720"/>
        <w:jc w:val="center"/>
        <w:outlineLvl w:val="0"/>
        <w:rPr>
          <w:b/>
          <w:bCs/>
        </w:rPr>
      </w:pPr>
      <w:r w:rsidRPr="006168A2">
        <w:rPr>
          <w:b/>
          <w:bCs/>
        </w:rPr>
        <w:t>Порядок предоставления</w:t>
      </w:r>
    </w:p>
    <w:p w:rsidR="008D5AB2" w:rsidRPr="006168A2" w:rsidRDefault="008D5AB2" w:rsidP="008D5AB2">
      <w:pPr>
        <w:ind w:left="720"/>
        <w:jc w:val="center"/>
        <w:rPr>
          <w:b/>
          <w:color w:val="000000"/>
        </w:rPr>
      </w:pPr>
      <w:r w:rsidRPr="006168A2">
        <w:rPr>
          <w:b/>
          <w:color w:val="000000"/>
        </w:rPr>
        <w:t>муниципальных социальных грантов социально ориентированным некоммерческим организациям в форме субсидий, порядок возврата в районный бюджет средств муниципального социального гранта в случае нарушения условий его предоставления</w:t>
      </w:r>
    </w:p>
    <w:p w:rsidR="008D5AB2" w:rsidRPr="006168A2" w:rsidRDefault="008D5AB2" w:rsidP="008D5AB2">
      <w:pPr>
        <w:ind w:left="720"/>
        <w:jc w:val="center"/>
        <w:rPr>
          <w:b/>
          <w:color w:val="000000"/>
        </w:rPr>
      </w:pPr>
    </w:p>
    <w:p w:rsidR="008D5AB2" w:rsidRPr="006168A2" w:rsidRDefault="008D5AB2" w:rsidP="008D5AB2">
      <w:pPr>
        <w:numPr>
          <w:ilvl w:val="0"/>
          <w:numId w:val="24"/>
        </w:numPr>
        <w:spacing w:after="200" w:line="276" w:lineRule="auto"/>
        <w:jc w:val="center"/>
        <w:rPr>
          <w:b/>
          <w:bCs/>
          <w:color w:val="000000"/>
        </w:rPr>
      </w:pPr>
      <w:r w:rsidRPr="006168A2">
        <w:rPr>
          <w:b/>
          <w:bCs/>
          <w:color w:val="000000"/>
        </w:rPr>
        <w:t>Общие положения</w:t>
      </w:r>
    </w:p>
    <w:p w:rsidR="008D5AB2" w:rsidRPr="006168A2" w:rsidRDefault="008D5AB2" w:rsidP="008D5AB2">
      <w:pPr>
        <w:ind w:firstLine="709"/>
        <w:jc w:val="both"/>
        <w:rPr>
          <w:color w:val="000000"/>
        </w:rPr>
      </w:pPr>
      <w:r w:rsidRPr="006168A2">
        <w:rPr>
          <w:color w:val="000000"/>
        </w:rPr>
        <w:t>1.1. Порядок предоставления муниципальных социальных грантов социально ориентированным некоммерческим организациям в форме субсидий, порядок возврата в районный бюджет средств муниципального социального гранта в случае нарушения условий его предоставления (далее – порядок, СОНКО) определяет порядок предоставления СОНКО муниципальных социальных грантов (далее - грант), а также порядок возврата в районный бюджет средств муниципального социального гранта в случае нарушения условий его предоставления.</w:t>
      </w:r>
    </w:p>
    <w:p w:rsidR="008D5AB2" w:rsidRPr="006168A2" w:rsidRDefault="008D5AB2" w:rsidP="008D5AB2">
      <w:pPr>
        <w:ind w:firstLine="709"/>
        <w:jc w:val="both"/>
        <w:rPr>
          <w:color w:val="000000"/>
          <w:shd w:val="clear" w:color="auto" w:fill="FFFFFF"/>
        </w:rPr>
      </w:pPr>
      <w:r w:rsidRPr="006168A2">
        <w:rPr>
          <w:rFonts w:eastAsia="Calibri"/>
          <w:color w:val="000000"/>
        </w:rPr>
        <w:t xml:space="preserve">1.2. Гранты предоставляются СОНКО на реализацию социальных проектов в сферах </w:t>
      </w:r>
      <w:r w:rsidRPr="006168A2">
        <w:rPr>
          <w:color w:val="000000"/>
          <w:shd w:val="clear" w:color="auto" w:fill="FFFFFF"/>
        </w:rPr>
        <w:t>гражданского образования, правового просвещения, профилактики правонарушений несовершеннолетних, организации поддержки семьи, детства, охраны здоровья, физической культуры и спорта, детского и молодежного досуга, социальной помощи наиболее нуждающимся категориям граждан, экологии, культуры и краеведения.</w:t>
      </w:r>
    </w:p>
    <w:p w:rsidR="008D5AB2" w:rsidRPr="006168A2" w:rsidRDefault="008D5AB2" w:rsidP="008D5AB2">
      <w:pPr>
        <w:ind w:firstLine="709"/>
        <w:jc w:val="both"/>
        <w:rPr>
          <w:rFonts w:eastAsia="Calibri"/>
          <w:color w:val="000000"/>
          <w:shd w:val="clear" w:color="auto" w:fill="FFFFFF"/>
        </w:rPr>
      </w:pPr>
      <w:r w:rsidRPr="006168A2">
        <w:rPr>
          <w:bCs/>
          <w:color w:val="000000"/>
        </w:rPr>
        <w:t>1.3.</w:t>
      </w:r>
      <w:r w:rsidRPr="006168A2">
        <w:rPr>
          <w:rFonts w:eastAsia="Calibri"/>
          <w:b/>
          <w:color w:val="000000"/>
          <w:shd w:val="clear" w:color="auto" w:fill="FFFFFF"/>
        </w:rPr>
        <w:t xml:space="preserve"> </w:t>
      </w:r>
      <w:r w:rsidRPr="006168A2">
        <w:rPr>
          <w:rFonts w:eastAsia="Calibri"/>
          <w:color w:val="000000"/>
          <w:shd w:val="clear" w:color="auto" w:fill="FFFFFF"/>
        </w:rPr>
        <w:t>Основные понятия, используемые для целей Порядка:</w:t>
      </w:r>
    </w:p>
    <w:p w:rsidR="008D5AB2" w:rsidRPr="006168A2" w:rsidRDefault="008D5AB2" w:rsidP="008D5AB2">
      <w:pPr>
        <w:ind w:firstLine="709"/>
        <w:jc w:val="both"/>
        <w:rPr>
          <w:bCs/>
          <w:color w:val="000000"/>
        </w:rPr>
      </w:pPr>
      <w:r w:rsidRPr="006168A2">
        <w:rPr>
          <w:bCs/>
          <w:color w:val="000000"/>
        </w:rPr>
        <w:t>К социально ориентированным некоммерческим организациям относятся организации, созданные в формах, предусмотренных Федеральным законом от 12.01.1996 г. № 7 – ФЗ «О некоммерческих организациях» (за исключением госкорпораций, государственных компаний и общественных объединений, являющихся политическими партиями), которые занимаются решением социальных проблем и развитием гражданского общества, а также деятельностью, предусмотренной ст. 31.1 Федерального закона № 7- ФЗ от 12.01.1996 г «О некоммерческих организациях».</w:t>
      </w:r>
    </w:p>
    <w:p w:rsidR="008D5AB2" w:rsidRPr="006168A2" w:rsidRDefault="008D5AB2" w:rsidP="008D5AB2">
      <w:pPr>
        <w:ind w:firstLine="709"/>
        <w:jc w:val="both"/>
        <w:rPr>
          <w:color w:val="000000"/>
          <w:shd w:val="clear" w:color="auto" w:fill="FFFFFF"/>
        </w:rPr>
      </w:pPr>
      <w:r w:rsidRPr="006168A2">
        <w:rPr>
          <w:rFonts w:eastAsia="Calibri"/>
          <w:bCs/>
          <w:color w:val="000000"/>
          <w:shd w:val="clear" w:color="auto" w:fill="FFFFFF"/>
        </w:rPr>
        <w:t>Социальный проект</w:t>
      </w:r>
      <w:r w:rsidRPr="006168A2">
        <w:rPr>
          <w:color w:val="000000"/>
          <w:shd w:val="clear" w:color="auto" w:fill="FFFFFF"/>
        </w:rPr>
        <w:t xml:space="preserve"> - разработанный социально ориентированной некоммерческой организацией комплекс мероприятий, объединенных по функциональным, финансовым и иным признакам, ограниченный периодом времени и направленный на решение социальных проблем, развитие гражданского общества. </w:t>
      </w:r>
    </w:p>
    <w:p w:rsidR="008D5AB2" w:rsidRPr="006168A2" w:rsidRDefault="008D5AB2" w:rsidP="008D5AB2">
      <w:pPr>
        <w:ind w:firstLine="709"/>
        <w:jc w:val="both"/>
        <w:rPr>
          <w:color w:val="000000"/>
          <w:shd w:val="clear" w:color="auto" w:fill="FFFFFF"/>
        </w:rPr>
      </w:pPr>
      <w:r w:rsidRPr="006168A2">
        <w:rPr>
          <w:bCs/>
          <w:color w:val="000000"/>
        </w:rPr>
        <w:t xml:space="preserve">Грант – денежные средства, предоставляемые из местного бюджета, в соответствии с бюджетным законодательством безвозмездно и безвозвратно социально ориентированным некоммерческим организациям на конкурсной основе для реализации </w:t>
      </w:r>
      <w:r w:rsidRPr="006168A2">
        <w:rPr>
          <w:color w:val="000000"/>
          <w:shd w:val="clear" w:color="auto" w:fill="FFFFFF"/>
        </w:rPr>
        <w:t xml:space="preserve">социальных проектов </w:t>
      </w:r>
      <w:r w:rsidRPr="006168A2">
        <w:rPr>
          <w:rFonts w:eastAsia="Calibri"/>
          <w:color w:val="000000"/>
        </w:rPr>
        <w:t>в сферах, указанных в пункте 1.2 настоящего Порядка.</w:t>
      </w:r>
    </w:p>
    <w:p w:rsidR="008D5AB2" w:rsidRPr="006168A2" w:rsidRDefault="008D5AB2" w:rsidP="008D5AB2">
      <w:pPr>
        <w:ind w:firstLine="709"/>
        <w:jc w:val="both"/>
        <w:rPr>
          <w:color w:val="000000"/>
          <w:shd w:val="clear" w:color="auto" w:fill="FFFFFF"/>
        </w:rPr>
      </w:pPr>
      <w:r w:rsidRPr="006168A2">
        <w:rPr>
          <w:color w:val="000000"/>
          <w:shd w:val="clear" w:color="auto" w:fill="FFFFFF"/>
        </w:rPr>
        <w:t>Иные понятия, используемые для целей Порядка, применяются в значениях, определенных действующим законодательством.</w:t>
      </w:r>
    </w:p>
    <w:p w:rsidR="008D5AB2" w:rsidRPr="006168A2" w:rsidRDefault="008D5AB2" w:rsidP="008D5AB2">
      <w:pPr>
        <w:ind w:firstLine="709"/>
        <w:jc w:val="both"/>
        <w:rPr>
          <w:bCs/>
          <w:color w:val="000000"/>
        </w:rPr>
      </w:pPr>
      <w:r w:rsidRPr="006168A2">
        <w:rPr>
          <w:bCs/>
          <w:color w:val="000000"/>
        </w:rPr>
        <w:t xml:space="preserve">1.4. Целью конкурса является выявление и поддержка лучших проектов СОНКО, имеющих социальное значение для территории Нижнеингашского района. </w:t>
      </w:r>
    </w:p>
    <w:p w:rsidR="008D5AB2" w:rsidRPr="006168A2" w:rsidRDefault="008D5AB2" w:rsidP="008D5AB2">
      <w:pPr>
        <w:ind w:firstLine="709"/>
        <w:jc w:val="both"/>
        <w:rPr>
          <w:color w:val="000000"/>
        </w:rPr>
      </w:pPr>
      <w:r w:rsidRPr="006168A2">
        <w:rPr>
          <w:color w:val="000000"/>
        </w:rPr>
        <w:t xml:space="preserve">1.5. Главным распорядителем средств районного бюджета, до которого в соответствии с бюджетным законодательством Российской Федерации доведены в установленном порядке лимиты бюджетных средств на предоставление грантов на соответствующий финансовый год и плановый период, является </w:t>
      </w:r>
      <w:r w:rsidRPr="006168A2">
        <w:rPr>
          <w:color w:val="000000"/>
          <w:u w:val="single"/>
        </w:rPr>
        <w:t>Администрация Нижнеингашского района</w:t>
      </w:r>
      <w:r w:rsidRPr="006168A2">
        <w:rPr>
          <w:color w:val="000000"/>
        </w:rPr>
        <w:t xml:space="preserve"> (далее – Администрация).</w:t>
      </w:r>
    </w:p>
    <w:p w:rsidR="008D5AB2" w:rsidRPr="006168A2" w:rsidRDefault="008D5AB2" w:rsidP="008D5AB2">
      <w:pPr>
        <w:ind w:left="1135"/>
        <w:rPr>
          <w:b/>
          <w:bCs/>
          <w:color w:val="000000"/>
        </w:rPr>
      </w:pPr>
    </w:p>
    <w:p w:rsidR="008D5AB2" w:rsidRPr="006168A2" w:rsidRDefault="008D5AB2" w:rsidP="008D5AB2">
      <w:pPr>
        <w:numPr>
          <w:ilvl w:val="0"/>
          <w:numId w:val="24"/>
        </w:numPr>
        <w:spacing w:after="200" w:line="276" w:lineRule="auto"/>
        <w:jc w:val="center"/>
        <w:rPr>
          <w:b/>
          <w:bCs/>
          <w:color w:val="000000"/>
        </w:rPr>
      </w:pPr>
      <w:r w:rsidRPr="006168A2">
        <w:rPr>
          <w:b/>
          <w:bCs/>
          <w:color w:val="000000"/>
        </w:rPr>
        <w:t xml:space="preserve">Порядок </w:t>
      </w:r>
      <w:r w:rsidR="00BE0AAC">
        <w:rPr>
          <w:b/>
          <w:bCs/>
          <w:color w:val="000000"/>
        </w:rPr>
        <w:t>проведения отбора получателей грантов для предоставления гранта</w:t>
      </w:r>
    </w:p>
    <w:p w:rsidR="008D5AB2" w:rsidRPr="004555F0" w:rsidRDefault="008D5AB2" w:rsidP="008D5AB2">
      <w:pPr>
        <w:ind w:firstLine="709"/>
        <w:jc w:val="both"/>
        <w:rPr>
          <w:color w:val="000000"/>
          <w:spacing w:val="2"/>
        </w:rPr>
      </w:pPr>
      <w:r w:rsidRPr="004555F0">
        <w:rPr>
          <w:rFonts w:eastAsia="Calibri"/>
          <w:color w:val="000000"/>
          <w:lang w:eastAsia="en-US"/>
        </w:rPr>
        <w:t>2.1. Гранты предоставляются СОНКО, реализующим социальные проекты на территории Нижнеингашского района, по итогам конкурсного отбора на предоставление грантов.</w:t>
      </w:r>
    </w:p>
    <w:p w:rsidR="009218A6" w:rsidRPr="004555F0" w:rsidRDefault="009218A6" w:rsidP="004555F0">
      <w:pPr>
        <w:autoSpaceDE w:val="0"/>
        <w:autoSpaceDN w:val="0"/>
        <w:adjustRightInd w:val="0"/>
        <w:ind w:firstLine="709"/>
        <w:jc w:val="both"/>
      </w:pPr>
      <w:r w:rsidRPr="004555F0">
        <w:t>2.2. В конкурсе принимают участие СОНКО</w:t>
      </w:r>
      <w:r w:rsidR="004555F0" w:rsidRPr="004555F0">
        <w:t xml:space="preserve"> (далее также участник конкурса, участник)</w:t>
      </w:r>
      <w:r w:rsidRPr="004555F0">
        <w:t>, отвечающие следующим требованиям на дату подачи заявки на участие в конкурсе:</w:t>
      </w:r>
    </w:p>
    <w:p w:rsidR="009218A6" w:rsidRPr="004555F0" w:rsidRDefault="009218A6" w:rsidP="004555F0">
      <w:pPr>
        <w:autoSpaceDE w:val="0"/>
        <w:autoSpaceDN w:val="0"/>
        <w:adjustRightInd w:val="0"/>
        <w:ind w:firstLine="709"/>
        <w:jc w:val="both"/>
      </w:pPr>
      <w:r w:rsidRPr="004555F0">
        <w:t>1) 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218A6" w:rsidRPr="004555F0" w:rsidRDefault="009218A6" w:rsidP="004555F0">
      <w:pPr>
        <w:autoSpaceDE w:val="0"/>
        <w:autoSpaceDN w:val="0"/>
        <w:adjustRightInd w:val="0"/>
        <w:ind w:firstLine="709"/>
        <w:jc w:val="both"/>
      </w:pPr>
      <w:r w:rsidRPr="004555F0">
        <w:t xml:space="preserve">2) участник конкурса не получает средства из бюджета Нижнеингашского района в соответствии с иными правовыми актами на цели, установленные в </w:t>
      </w:r>
      <w:hyperlink r:id="rId18" w:history="1">
        <w:r w:rsidRPr="004555F0">
          <w:rPr>
            <w:color w:val="0000FF"/>
          </w:rPr>
          <w:t>пункте 1.2</w:t>
        </w:r>
      </w:hyperlink>
      <w:r w:rsidRPr="004555F0">
        <w:t xml:space="preserve"> настоящего Порядка;</w:t>
      </w:r>
    </w:p>
    <w:p w:rsidR="009218A6" w:rsidRPr="004555F0" w:rsidRDefault="009218A6" w:rsidP="004555F0">
      <w:pPr>
        <w:autoSpaceDE w:val="0"/>
        <w:autoSpaceDN w:val="0"/>
        <w:adjustRightInd w:val="0"/>
        <w:ind w:firstLine="709"/>
        <w:jc w:val="both"/>
      </w:pPr>
      <w:r w:rsidRPr="004555F0">
        <w:t xml:space="preserve">3) у участника конкурса отсутствует просроченная задолженность по возврату в бюджет Нижнеингашского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4555F0" w:rsidRPr="004555F0">
        <w:t>Нижнеингашским</w:t>
      </w:r>
      <w:r w:rsidRPr="004555F0">
        <w:t xml:space="preserve"> районом;</w:t>
      </w:r>
    </w:p>
    <w:p w:rsidR="009218A6" w:rsidRPr="004555F0" w:rsidRDefault="009218A6" w:rsidP="004555F0">
      <w:pPr>
        <w:autoSpaceDE w:val="0"/>
        <w:autoSpaceDN w:val="0"/>
        <w:adjustRightInd w:val="0"/>
        <w:ind w:firstLine="709"/>
        <w:jc w:val="both"/>
      </w:pPr>
      <w:r w:rsidRPr="004555F0">
        <w:t>4) у участника конкурса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9218A6" w:rsidRPr="004555F0" w:rsidRDefault="009218A6" w:rsidP="004555F0">
      <w:pPr>
        <w:autoSpaceDE w:val="0"/>
        <w:autoSpaceDN w:val="0"/>
        <w:adjustRightInd w:val="0"/>
        <w:ind w:firstLine="709"/>
        <w:jc w:val="both"/>
      </w:pPr>
      <w:r w:rsidRPr="004555F0">
        <w:t>5) участник конкурса не должен находиться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Федерации;</w:t>
      </w:r>
    </w:p>
    <w:p w:rsidR="009218A6" w:rsidRPr="004555F0" w:rsidRDefault="009218A6" w:rsidP="004555F0">
      <w:pPr>
        <w:autoSpaceDE w:val="0"/>
        <w:autoSpaceDN w:val="0"/>
        <w:adjustRightInd w:val="0"/>
        <w:ind w:firstLine="709"/>
        <w:jc w:val="both"/>
      </w:pPr>
      <w:r w:rsidRPr="004555F0">
        <w:t>6) участник конкурса зарегистрирован в качестве юридического лица в порядке, установленном законодательством Российской Федерации;</w:t>
      </w:r>
    </w:p>
    <w:p w:rsidR="009218A6" w:rsidRPr="004555F0" w:rsidRDefault="009218A6" w:rsidP="004555F0">
      <w:pPr>
        <w:autoSpaceDE w:val="0"/>
        <w:autoSpaceDN w:val="0"/>
        <w:adjustRightInd w:val="0"/>
        <w:ind w:firstLine="709"/>
        <w:jc w:val="both"/>
      </w:pPr>
      <w:r w:rsidRPr="004555F0">
        <w:t>7) у участника конкурса отсутствует задолженность по требуемой законодательством Российской Федерации отчетности для СОНКО;</w:t>
      </w:r>
    </w:p>
    <w:p w:rsidR="009218A6" w:rsidRPr="004555F0" w:rsidRDefault="009218A6" w:rsidP="004555F0">
      <w:pPr>
        <w:autoSpaceDE w:val="0"/>
        <w:autoSpaceDN w:val="0"/>
        <w:adjustRightInd w:val="0"/>
        <w:ind w:firstLine="709"/>
        <w:jc w:val="both"/>
      </w:pPr>
      <w:r w:rsidRPr="004555F0"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</w:p>
    <w:p w:rsidR="006D405C" w:rsidRPr="004555F0" w:rsidRDefault="009218A6" w:rsidP="004555F0">
      <w:pPr>
        <w:autoSpaceDE w:val="0"/>
        <w:autoSpaceDN w:val="0"/>
        <w:adjustRightInd w:val="0"/>
        <w:ind w:firstLine="709"/>
        <w:jc w:val="both"/>
      </w:pPr>
      <w:r w:rsidRPr="004555F0">
        <w:t>9) у участника конкурса отсутствует задолженность по предоставлению организатору конкурса отчетных материалов о расходовании грантов, субсидий, ранее полученных из бюджета Нижнеингашского района (в том числе, отчетности по мероприятиям организационного плана реализации проекта в рамках соглашения о п</w:t>
      </w:r>
      <w:r w:rsidR="006D405C" w:rsidRPr="004555F0">
        <w:t>редоставлении гранта, субсидии);</w:t>
      </w:r>
    </w:p>
    <w:p w:rsidR="009218A6" w:rsidRPr="004555F0" w:rsidRDefault="008D5AB2" w:rsidP="004555F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/>
          <w:spacing w:val="2"/>
        </w:rPr>
      </w:pPr>
      <w:r w:rsidRPr="004555F0">
        <w:rPr>
          <w:color w:val="000000"/>
          <w:spacing w:val="2"/>
        </w:rPr>
        <w:t>1</w:t>
      </w:r>
      <w:r w:rsidR="006D405C" w:rsidRPr="004555F0">
        <w:rPr>
          <w:color w:val="000000"/>
          <w:spacing w:val="2"/>
        </w:rPr>
        <w:t>0</w:t>
      </w:r>
      <w:r w:rsidRPr="004555F0">
        <w:rPr>
          <w:color w:val="000000"/>
          <w:spacing w:val="2"/>
        </w:rPr>
        <w:t>) соблюдение требований пункта 2.7 Порядка в части наличия документов, подаваемых с заявкой на предоставление гранта, оформленной согласно приложению № 1 к Порядку (далее – конкурсная заявка);</w:t>
      </w:r>
    </w:p>
    <w:p w:rsidR="008D5AB2" w:rsidRPr="004555F0" w:rsidRDefault="006D405C" w:rsidP="004555F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/>
          <w:spacing w:val="2"/>
        </w:rPr>
      </w:pPr>
      <w:r w:rsidRPr="004555F0">
        <w:rPr>
          <w:color w:val="000000"/>
          <w:spacing w:val="2"/>
        </w:rPr>
        <w:t>11</w:t>
      </w:r>
      <w:r w:rsidR="008D5AB2" w:rsidRPr="004555F0">
        <w:rPr>
          <w:color w:val="000000"/>
          <w:spacing w:val="2"/>
        </w:rPr>
        <w:t>) осуществление в соответствии с учредительными документами видов деятельности, предусмотренных частью 1 статьи 31.1 Федерального закона от 12.01.1996 № 7-ФЗ «О некоммерческих организациях», статьей 5 Закона Красноярского края от 07.02.2013 № 4-1041 «О государственной поддержке социально ориентированных некоммерческих организаций в Красноярском крае»,</w:t>
      </w:r>
      <w:r w:rsidR="008D5AB2" w:rsidRPr="004555F0">
        <w:rPr>
          <w:color w:val="000000"/>
        </w:rPr>
        <w:t xml:space="preserve"> а именно: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a) социальное обслуживание, социальная поддержка и защита граждан;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б)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в)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г) охрана окружающей среды и защита животных;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д)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е)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ж) профилактика социально опасных форм поведения граждан;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з) 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и) деятельность в области образования, гражданско-патриотического воспитания, научно-технического и художественного творчества, просвещения, науки, культуры, краеведения,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к) развитие и поддержка детских, молодежных общественных объединений и общественных объединений, осуществляющих работу с детьми и молодежью;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л) развитие институтов гражданского общества и территориального общественного самоуправления;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м) организация отдыха и оздоровления детей;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н) формирование в обществе нетерпимости к коррупционному поведению;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о) развитие межнационального сотрудничества, сохранение и защита самобытности, культуры, языков и традиций народов Российской Федерации.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п) деятельность в сфере патриотического, в том числе военно-патриотического, воспитания граждан Российской Федерации;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р)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с) участие в профилактике и (или) тушении пожаров и проведении аварийно-спасательных работ;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т) социальная и культурная адаптация и интеграция мигрантов;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у)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:rsidR="008D5AB2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ф) содействие повышению мобильности трудовых ресурсов;</w:t>
      </w:r>
    </w:p>
    <w:p w:rsidR="006D405C" w:rsidRPr="004555F0" w:rsidRDefault="008D5AB2" w:rsidP="004555F0">
      <w:pPr>
        <w:shd w:val="clear" w:color="auto" w:fill="FFFFFF"/>
        <w:ind w:firstLine="709"/>
        <w:jc w:val="both"/>
        <w:rPr>
          <w:color w:val="000000"/>
        </w:rPr>
      </w:pPr>
      <w:r w:rsidRPr="004555F0">
        <w:rPr>
          <w:color w:val="000000"/>
        </w:rPr>
        <w:t>х) увековечение памя</w:t>
      </w:r>
      <w:r w:rsidR="006D405C" w:rsidRPr="004555F0">
        <w:rPr>
          <w:color w:val="000000"/>
        </w:rPr>
        <w:t>ти жертв политических репрессий.</w:t>
      </w:r>
    </w:p>
    <w:p w:rsidR="008D5AB2" w:rsidRPr="004555F0" w:rsidRDefault="008D5AB2" w:rsidP="004555F0">
      <w:pPr>
        <w:ind w:firstLine="709"/>
        <w:jc w:val="both"/>
        <w:rPr>
          <w:color w:val="000000"/>
          <w:spacing w:val="2"/>
        </w:rPr>
      </w:pPr>
      <w:r w:rsidRPr="004555F0">
        <w:rPr>
          <w:color w:val="000000"/>
          <w:spacing w:val="2"/>
        </w:rPr>
        <w:t xml:space="preserve">2.3. Получателями грантов являются СОНКО, победившие в конкурсном отборе на предоставление грантов. </w:t>
      </w:r>
    </w:p>
    <w:p w:rsidR="008D5AB2" w:rsidRPr="004555F0" w:rsidRDefault="008D5AB2" w:rsidP="004555F0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</w:rPr>
      </w:pPr>
      <w:r w:rsidRPr="004555F0">
        <w:rPr>
          <w:rFonts w:eastAsia="Calibri"/>
          <w:color w:val="000000"/>
          <w:lang w:eastAsia="en-US"/>
        </w:rPr>
        <w:t>2.4. Организатором конкурсного отбора является Администрация</w:t>
      </w:r>
      <w:r w:rsidR="000B5938" w:rsidRPr="004555F0">
        <w:rPr>
          <w:rFonts w:eastAsia="Calibri"/>
          <w:color w:val="000000"/>
          <w:lang w:eastAsia="en-US"/>
        </w:rPr>
        <w:t xml:space="preserve"> Нижнеингашского района</w:t>
      </w:r>
      <w:r w:rsidRPr="004555F0">
        <w:rPr>
          <w:rFonts w:eastAsia="Calibri"/>
          <w:color w:val="000000"/>
          <w:lang w:eastAsia="en-US"/>
        </w:rPr>
        <w:t>.</w:t>
      </w:r>
    </w:p>
    <w:p w:rsidR="008D5AB2" w:rsidRPr="004555F0" w:rsidRDefault="008D5AB2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555F0">
        <w:rPr>
          <w:rFonts w:eastAsia="Calibri"/>
          <w:color w:val="000000"/>
        </w:rPr>
        <w:t>2.5. Администрация в форме постановления принимает решение о проведении конкурсного отбора и размещает объявление о проведении конкурсного отбора (далее – объявление) не позднее 30 дней до дня окончания срока представления конкурсных заявок на официальном сайте Администрации.</w:t>
      </w:r>
    </w:p>
    <w:p w:rsidR="00ED01BE" w:rsidRPr="004555F0" w:rsidRDefault="008D5AB2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4555F0">
        <w:rPr>
          <w:rFonts w:eastAsia="Calibri"/>
          <w:color w:val="000000"/>
        </w:rPr>
        <w:t xml:space="preserve">2.6. </w:t>
      </w:r>
      <w:r w:rsidR="00ED01BE" w:rsidRPr="004555F0">
        <w:rPr>
          <w:rFonts w:eastAsia="Calibri"/>
          <w:color w:val="000000"/>
          <w:lang w:eastAsia="en-US"/>
        </w:rPr>
        <w:t>Объявление должно содержать следующую информацию:</w:t>
      </w:r>
    </w:p>
    <w:p w:rsidR="00ED01BE" w:rsidRPr="004555F0" w:rsidRDefault="00ED01BE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4555F0">
        <w:rPr>
          <w:rFonts w:eastAsia="Calibri"/>
          <w:color w:val="000000"/>
          <w:lang w:eastAsia="en-US"/>
        </w:rPr>
        <w:t>1) сроки проведения конкурса (даты и времени начала (окончания) подачи (приема) заявок участников конкурса);</w:t>
      </w:r>
    </w:p>
    <w:p w:rsidR="00ED01BE" w:rsidRPr="004555F0" w:rsidRDefault="00ED01BE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4555F0">
        <w:rPr>
          <w:rFonts w:eastAsia="Calibri"/>
          <w:color w:val="000000"/>
          <w:lang w:eastAsia="en-US"/>
        </w:rPr>
        <w:t>2) почтовый адрес, адрес электронной почты Администрации;</w:t>
      </w:r>
    </w:p>
    <w:p w:rsidR="00ED01BE" w:rsidRPr="004555F0" w:rsidRDefault="00ED01BE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4555F0">
        <w:rPr>
          <w:rFonts w:eastAsia="Calibri"/>
          <w:color w:val="000000"/>
          <w:lang w:eastAsia="en-US"/>
        </w:rPr>
        <w:t>3) результаты предоставления гранта;</w:t>
      </w:r>
    </w:p>
    <w:p w:rsidR="00ED01BE" w:rsidRPr="004555F0" w:rsidRDefault="00ED01BE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4555F0">
        <w:rPr>
          <w:rFonts w:eastAsia="Calibri"/>
          <w:color w:val="000000"/>
          <w:lang w:eastAsia="en-US"/>
        </w:rPr>
        <w:t>4) 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конкурса;</w:t>
      </w:r>
    </w:p>
    <w:p w:rsidR="00ED01BE" w:rsidRPr="004555F0" w:rsidRDefault="00ED01BE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4555F0">
        <w:rPr>
          <w:rFonts w:eastAsia="Calibri"/>
          <w:color w:val="000000"/>
          <w:lang w:eastAsia="en-US"/>
        </w:rPr>
        <w:t>5) требования к участникам конкурса и перечень документов, представляемых участниками конкурса для подтверждения их соответствия указанным требованиям;</w:t>
      </w:r>
    </w:p>
    <w:p w:rsidR="00ED01BE" w:rsidRPr="004555F0" w:rsidRDefault="00ED01BE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4555F0">
        <w:rPr>
          <w:rFonts w:eastAsia="Calibri"/>
          <w:color w:val="000000"/>
          <w:lang w:eastAsia="en-US"/>
        </w:rPr>
        <w:t>6) порядок подачи заявок участниками конкурса и требования, предъявляемые к форме и содержанию заявок, подаваемых участниками конкурса;</w:t>
      </w:r>
    </w:p>
    <w:p w:rsidR="00ED01BE" w:rsidRPr="004555F0" w:rsidRDefault="00ED01BE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4555F0">
        <w:rPr>
          <w:rFonts w:eastAsia="Calibri"/>
          <w:color w:val="000000"/>
          <w:lang w:eastAsia="en-US"/>
        </w:rPr>
        <w:t>7) порядок отзыва заявок участников конкурса, порядок возврата заявок участников конкурса, определяющий в том числе основания для возврата заявок участников конкурса, порядок внесения изменений в заявки участников конкурса;</w:t>
      </w:r>
    </w:p>
    <w:p w:rsidR="00ED01BE" w:rsidRPr="004555F0" w:rsidRDefault="00ED01BE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4555F0">
        <w:rPr>
          <w:rFonts w:eastAsia="Calibri"/>
          <w:color w:val="000000"/>
          <w:lang w:eastAsia="en-US"/>
        </w:rPr>
        <w:t>8) правила рассмотрения и оценки заявок участников конкурса;</w:t>
      </w:r>
    </w:p>
    <w:p w:rsidR="00ED01BE" w:rsidRPr="004555F0" w:rsidRDefault="00ED01BE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4555F0">
        <w:rPr>
          <w:rFonts w:eastAsia="Calibri"/>
          <w:color w:val="000000"/>
          <w:lang w:eastAsia="en-US"/>
        </w:rPr>
        <w:t>9)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ED01BE" w:rsidRPr="004555F0" w:rsidRDefault="00ED01BE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4555F0">
        <w:rPr>
          <w:rFonts w:eastAsia="Calibri"/>
          <w:color w:val="000000"/>
          <w:lang w:eastAsia="en-US"/>
        </w:rPr>
        <w:t>10) срок, в течение которого победитель (победители) конкурса должен подписать соглашение о предоставлении гранта;</w:t>
      </w:r>
    </w:p>
    <w:p w:rsidR="00604A4C" w:rsidRDefault="00604A4C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604A4C" w:rsidRDefault="00604A4C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ED01BE" w:rsidRPr="004555F0" w:rsidRDefault="00ED01BE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4555F0">
        <w:rPr>
          <w:rFonts w:eastAsia="Calibri"/>
          <w:color w:val="000000"/>
          <w:lang w:eastAsia="en-US"/>
        </w:rPr>
        <w:t>11) условия признания победителя (победителей) конкурса уклонившимся от заключения соглашения;</w:t>
      </w:r>
    </w:p>
    <w:p w:rsidR="001C0F37" w:rsidRPr="004555F0" w:rsidRDefault="00ED01BE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4555F0">
        <w:rPr>
          <w:rFonts w:eastAsia="Calibri"/>
          <w:color w:val="000000"/>
          <w:lang w:eastAsia="en-US"/>
        </w:rPr>
        <w:t>12) даты размещения результатов конкурса на едино</w:t>
      </w:r>
      <w:r w:rsidR="001C0F37" w:rsidRPr="004555F0">
        <w:rPr>
          <w:rFonts w:eastAsia="Calibri"/>
          <w:color w:val="000000"/>
          <w:lang w:eastAsia="en-US"/>
        </w:rPr>
        <w:t xml:space="preserve">м портале, на официальном сайте Администрации </w:t>
      </w:r>
      <w:r w:rsidRPr="004555F0">
        <w:rPr>
          <w:rFonts w:eastAsia="Calibri"/>
          <w:color w:val="000000"/>
          <w:lang w:eastAsia="en-US"/>
        </w:rPr>
        <w:t>в информационно-теле</w:t>
      </w:r>
      <w:r w:rsidR="001C0F37" w:rsidRPr="004555F0">
        <w:rPr>
          <w:rFonts w:eastAsia="Calibri"/>
          <w:color w:val="000000"/>
          <w:lang w:eastAsia="en-US"/>
        </w:rPr>
        <w:t>коммуникационной сети Интернет.</w:t>
      </w:r>
    </w:p>
    <w:p w:rsidR="008D5AB2" w:rsidRPr="006168A2" w:rsidRDefault="008D5AB2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9218A6">
        <w:rPr>
          <w:rFonts w:eastAsia="Calibri"/>
          <w:color w:val="000000"/>
          <w:lang w:eastAsia="en-US"/>
        </w:rPr>
        <w:t>С целью освоения средств бюджета в полном объеме в соответствии с доведенными лимитами бюджетных обязательств в календарном году может быть объявлено несколько конкурсных отборов на предоставление грантов.</w:t>
      </w:r>
      <w:r w:rsidRPr="006168A2">
        <w:rPr>
          <w:rFonts w:eastAsia="Calibri"/>
          <w:color w:val="000000"/>
          <w:lang w:eastAsia="en-US"/>
        </w:rPr>
        <w:t xml:space="preserve"> </w:t>
      </w:r>
    </w:p>
    <w:p w:rsidR="008D5AB2" w:rsidRPr="006168A2" w:rsidRDefault="008D5AB2" w:rsidP="004555F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6168A2">
        <w:rPr>
          <w:rFonts w:eastAsia="Calibri"/>
          <w:color w:val="000000"/>
        </w:rPr>
        <w:t xml:space="preserve">2.7. </w:t>
      </w:r>
      <w:r w:rsidRPr="006168A2">
        <w:rPr>
          <w:color w:val="000000"/>
          <w:spacing w:val="2"/>
        </w:rPr>
        <w:t xml:space="preserve">В целях получения гранта, СОНКО (далее – заявитель) в сроки и по месту, указанному в объявлении, предоставляет организатору конкурса </w:t>
      </w:r>
      <w:r w:rsidRPr="006168A2">
        <w:rPr>
          <w:rFonts w:eastAsia="Calibri"/>
          <w:color w:val="000000"/>
        </w:rPr>
        <w:t xml:space="preserve">конкурсную заявку. </w:t>
      </w:r>
      <w:r w:rsidRPr="006168A2">
        <w:rPr>
          <w:rFonts w:eastAsia="Calibri"/>
          <w:color w:val="000000"/>
          <w:lang w:eastAsia="en-US"/>
        </w:rPr>
        <w:t>С конкурсной заявкой подаются следующие документы:</w:t>
      </w:r>
    </w:p>
    <w:p w:rsidR="000737D5" w:rsidRPr="000737D5" w:rsidRDefault="00C94A93" w:rsidP="004555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1</w:t>
      </w:r>
      <w:r w:rsidR="000737D5" w:rsidRPr="000737D5">
        <w:rPr>
          <w:color w:val="000000"/>
          <w:spacing w:val="2"/>
        </w:rPr>
        <w:t>) Копия Устава организации - участника;</w:t>
      </w:r>
    </w:p>
    <w:p w:rsidR="000737D5" w:rsidRPr="000737D5" w:rsidRDefault="00C94A93" w:rsidP="004555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2</w:t>
      </w:r>
      <w:r w:rsidR="004555F0">
        <w:rPr>
          <w:color w:val="000000"/>
          <w:spacing w:val="2"/>
        </w:rPr>
        <w:t>) Выписка (справка</w:t>
      </w:r>
      <w:r w:rsidR="000737D5" w:rsidRPr="000737D5">
        <w:rPr>
          <w:color w:val="000000"/>
          <w:spacing w:val="2"/>
        </w:rPr>
        <w:t>) банка о наличии расчетного счета, отсутствии расчетных документов, принятых банком, но не оплаченных из-за недостаточности средств на счете получателя Гранта, а также об отсутствии ограничений распоряжением счетом с указанием банковских реквизитов счета;</w:t>
      </w:r>
    </w:p>
    <w:p w:rsidR="000737D5" w:rsidRPr="000737D5" w:rsidRDefault="00C94A93" w:rsidP="004555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3</w:t>
      </w:r>
      <w:r w:rsidR="004555F0">
        <w:rPr>
          <w:color w:val="000000"/>
          <w:spacing w:val="2"/>
        </w:rPr>
        <w:t>) Выписка</w:t>
      </w:r>
      <w:r w:rsidR="000737D5" w:rsidRPr="000737D5">
        <w:rPr>
          <w:color w:val="000000"/>
          <w:spacing w:val="2"/>
        </w:rPr>
        <w:t xml:space="preserve"> из Единого государственного реестра юридических лиц или выписка из Единого государственного реестра юридических лиц в форме электронного документа. Документ должен быть получен не ранее, чем за три месяца до момента подачи заявки</w:t>
      </w:r>
      <w:r>
        <w:rPr>
          <w:color w:val="000000"/>
          <w:spacing w:val="2"/>
        </w:rPr>
        <w:t xml:space="preserve"> (по желанию)</w:t>
      </w:r>
      <w:r w:rsidR="000737D5" w:rsidRPr="000737D5">
        <w:rPr>
          <w:color w:val="000000"/>
          <w:spacing w:val="2"/>
        </w:rPr>
        <w:t>;</w:t>
      </w:r>
    </w:p>
    <w:p w:rsidR="000737D5" w:rsidRPr="000737D5" w:rsidRDefault="000737D5" w:rsidP="004555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2"/>
        </w:rPr>
      </w:pPr>
      <w:r w:rsidRPr="000737D5">
        <w:rPr>
          <w:color w:val="000000"/>
          <w:spacing w:val="2"/>
        </w:rPr>
        <w:t>5) Копия документа, подтверждающего полномочия руководителя организации или лица, его замещающего;</w:t>
      </w:r>
    </w:p>
    <w:p w:rsidR="000737D5" w:rsidRDefault="000737D5" w:rsidP="00C94A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2"/>
        </w:rPr>
      </w:pPr>
      <w:r w:rsidRPr="000737D5">
        <w:rPr>
          <w:color w:val="000000"/>
          <w:spacing w:val="2"/>
        </w:rPr>
        <w:t xml:space="preserve">6) </w:t>
      </w:r>
      <w:r w:rsidR="00C94A93">
        <w:rPr>
          <w:color w:val="000000"/>
          <w:spacing w:val="2"/>
        </w:rPr>
        <w:t xml:space="preserve">Справка </w:t>
      </w:r>
      <w:r w:rsidR="00C94A93">
        <w:t>об отсутствии неисполненной обязанности</w:t>
      </w:r>
      <w:r w:rsidR="00C94A93" w:rsidRPr="004555F0">
        <w:t xml:space="preserve"> по уплате налогов, сборов, страховых взносов, пеней, штрафов и процентов, подлежащих уплате в соответствии с законодательством Российск</w:t>
      </w:r>
      <w:r w:rsidR="00C94A93">
        <w:t>ой Федерации о налогах и сборах.</w:t>
      </w:r>
      <w:r w:rsidR="00000750">
        <w:t xml:space="preserve"> </w:t>
      </w:r>
    </w:p>
    <w:p w:rsidR="000737D5" w:rsidRPr="000B5938" w:rsidRDefault="008D5AB2" w:rsidP="004555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2"/>
        </w:rPr>
      </w:pPr>
      <w:r w:rsidRPr="006168A2">
        <w:rPr>
          <w:rFonts w:eastAsia="Calibri"/>
          <w:color w:val="000000"/>
        </w:rPr>
        <w:t>Ответственность за правильность оформления, достоверность, полноту, актуальность представленных документов в составе конкурсной заявки несет заявитель.</w:t>
      </w:r>
    </w:p>
    <w:p w:rsidR="000B5938" w:rsidRPr="000B5938" w:rsidRDefault="000B5938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0B5938">
        <w:rPr>
          <w:rFonts w:eastAsia="Calibri"/>
          <w:color w:val="000000"/>
          <w:lang w:eastAsia="en-US"/>
        </w:rPr>
        <w:t>Участник конкурса вправе предоставить иные документы для участия в конкурсе.</w:t>
      </w:r>
    </w:p>
    <w:p w:rsidR="000B5938" w:rsidRDefault="004555F0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2.8. </w:t>
      </w:r>
      <w:r w:rsidR="000B5938" w:rsidRPr="000B5938">
        <w:rPr>
          <w:rFonts w:eastAsia="Calibri"/>
          <w:color w:val="000000"/>
          <w:lang w:eastAsia="en-US"/>
        </w:rPr>
        <w:t>Участник конкурса может представить заявки по нескольким конкурсным направлениям</w:t>
      </w:r>
      <w:r w:rsidR="00201C1B">
        <w:rPr>
          <w:rFonts w:eastAsia="Calibri"/>
          <w:color w:val="000000"/>
          <w:lang w:eastAsia="en-US"/>
        </w:rPr>
        <w:t xml:space="preserve"> (номинациям, техническим заданиям)</w:t>
      </w:r>
      <w:r w:rsidR="000B5938" w:rsidRPr="000B5938">
        <w:rPr>
          <w:rFonts w:eastAsia="Calibri"/>
          <w:color w:val="000000"/>
          <w:lang w:eastAsia="en-US"/>
        </w:rPr>
        <w:t xml:space="preserve">, а также несколько заявок в рамках одного конкурсного направления. При этом победителем конкурса может стать только один проект </w:t>
      </w:r>
      <w:r w:rsidR="000B5938">
        <w:rPr>
          <w:rFonts w:eastAsia="Calibri"/>
          <w:color w:val="000000"/>
          <w:lang w:eastAsia="en-US"/>
        </w:rPr>
        <w:t>в каждом направлении (номинации, техническом задании).</w:t>
      </w:r>
    </w:p>
    <w:p w:rsidR="000B5938" w:rsidRPr="000B5938" w:rsidRDefault="00201C1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2.9. </w:t>
      </w:r>
      <w:r w:rsidR="000B5938" w:rsidRPr="000B5938">
        <w:rPr>
          <w:rFonts w:eastAsia="Calibri"/>
          <w:color w:val="000000"/>
          <w:lang w:eastAsia="en-US"/>
        </w:rPr>
        <w:t>Подавая заявку на участие в конкурсе, участник добровольно дает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лица).</w:t>
      </w:r>
    </w:p>
    <w:p w:rsidR="000B5938" w:rsidRPr="000B5938" w:rsidRDefault="00201C1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2.10</w:t>
      </w:r>
      <w:r w:rsidR="000B5938" w:rsidRPr="000B5938">
        <w:rPr>
          <w:rFonts w:eastAsia="Calibri"/>
          <w:color w:val="000000"/>
          <w:lang w:eastAsia="en-US"/>
        </w:rPr>
        <w:t xml:space="preserve">. СОНКО, представитель которой входит в состав </w:t>
      </w:r>
      <w:r>
        <w:rPr>
          <w:rFonts w:eastAsia="Calibri"/>
          <w:color w:val="000000"/>
          <w:lang w:eastAsia="en-US"/>
        </w:rPr>
        <w:t>экспертного совета</w:t>
      </w:r>
      <w:r w:rsidR="000B5938" w:rsidRPr="000B5938">
        <w:rPr>
          <w:rFonts w:eastAsia="Calibri"/>
          <w:color w:val="000000"/>
          <w:lang w:eastAsia="en-US"/>
        </w:rPr>
        <w:t>, не может участвовать в конкурсе.</w:t>
      </w:r>
    </w:p>
    <w:p w:rsidR="000B5938" w:rsidRPr="000B5938" w:rsidRDefault="00201C1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2.11</w:t>
      </w:r>
      <w:r w:rsidR="000B5938" w:rsidRPr="000B5938">
        <w:rPr>
          <w:rFonts w:eastAsia="Calibri"/>
          <w:color w:val="000000"/>
          <w:lang w:eastAsia="en-US"/>
        </w:rPr>
        <w:t>. По окончании конкурса представленные заявки участнику конкурса не возвращаются.</w:t>
      </w:r>
    </w:p>
    <w:p w:rsidR="000B5938" w:rsidRPr="000B5938" w:rsidRDefault="00201C1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2.12</w:t>
      </w:r>
      <w:r w:rsidR="000B5938" w:rsidRPr="000B5938">
        <w:rPr>
          <w:rFonts w:eastAsia="Calibri"/>
          <w:color w:val="000000"/>
          <w:lang w:eastAsia="en-US"/>
        </w:rPr>
        <w:t xml:space="preserve">. Рассмотрение представленных на конкурс заявок на соответствие требованиям конкурса и определение победителей конкурса производит </w:t>
      </w:r>
      <w:r>
        <w:rPr>
          <w:rFonts w:eastAsia="Calibri"/>
          <w:color w:val="000000"/>
          <w:lang w:eastAsia="en-US"/>
        </w:rPr>
        <w:t>экспертный совет</w:t>
      </w:r>
      <w:r w:rsidR="000B5938" w:rsidRPr="000B5938">
        <w:rPr>
          <w:rFonts w:eastAsia="Calibri"/>
          <w:color w:val="000000"/>
          <w:lang w:eastAsia="en-US"/>
        </w:rPr>
        <w:t xml:space="preserve"> в течение 10 дней после окончания срока приема документов на участие в конкурсе.</w:t>
      </w:r>
    </w:p>
    <w:p w:rsidR="000B5938" w:rsidRPr="000B5938" w:rsidRDefault="00201C1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2.13</w:t>
      </w:r>
      <w:r w:rsidR="000B5938" w:rsidRPr="000B5938">
        <w:rPr>
          <w:rFonts w:eastAsia="Calibri"/>
          <w:color w:val="000000"/>
          <w:lang w:eastAsia="en-US"/>
        </w:rPr>
        <w:t>. Основания для отклонения заявки участника конкурса на стадии рассмотрения и оценки заявок:</w:t>
      </w:r>
    </w:p>
    <w:p w:rsidR="000B5938" w:rsidRPr="000B5938" w:rsidRDefault="000B5938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0B5938">
        <w:rPr>
          <w:rFonts w:eastAsia="Calibri"/>
          <w:color w:val="000000"/>
          <w:lang w:eastAsia="en-US"/>
        </w:rPr>
        <w:t>- несоответствие участника конкурса требованиям, указанным в пункте 2.2 настоящего Порядка;</w:t>
      </w:r>
    </w:p>
    <w:p w:rsidR="000B5938" w:rsidRPr="000B5938" w:rsidRDefault="000B5938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0B5938">
        <w:rPr>
          <w:rFonts w:eastAsia="Calibri"/>
          <w:color w:val="000000"/>
          <w:lang w:eastAsia="en-US"/>
        </w:rPr>
        <w:t>- несоответствие представленных участником конкурса документов требова</w:t>
      </w:r>
      <w:r>
        <w:rPr>
          <w:rFonts w:eastAsia="Calibri"/>
          <w:color w:val="000000"/>
          <w:lang w:eastAsia="en-US"/>
        </w:rPr>
        <w:t>ниям, определенным пунктом 2.7</w:t>
      </w:r>
      <w:r w:rsidRPr="000B5938">
        <w:rPr>
          <w:rFonts w:eastAsia="Calibri"/>
          <w:color w:val="000000"/>
          <w:lang w:eastAsia="en-US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0B5938" w:rsidRPr="000B5938" w:rsidRDefault="000B5938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0B5938">
        <w:rPr>
          <w:rFonts w:eastAsia="Calibri"/>
          <w:color w:val="000000"/>
          <w:lang w:eastAsia="en-US"/>
        </w:rPr>
        <w:t>- недостоверность информации, содержащейся в документах, представленных участником конкурса, в том числе информации о месте нахождения и адресе юридического лица;</w:t>
      </w:r>
    </w:p>
    <w:p w:rsidR="000B5938" w:rsidRPr="000B5938" w:rsidRDefault="000B5938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0B5938">
        <w:rPr>
          <w:rFonts w:eastAsia="Calibri"/>
          <w:color w:val="000000"/>
          <w:lang w:eastAsia="en-US"/>
        </w:rPr>
        <w:t>- нарушение срока представления заявки.</w:t>
      </w:r>
    </w:p>
    <w:p w:rsidR="00604A4C" w:rsidRDefault="00604A4C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</w:p>
    <w:p w:rsidR="000737D5" w:rsidRDefault="000B5938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0B5938">
        <w:rPr>
          <w:rFonts w:eastAsia="Calibri"/>
          <w:color w:val="000000"/>
          <w:lang w:eastAsia="en-US"/>
        </w:rPr>
        <w:t>Участнику конкурса, заявка которого отклонена, в течение 3 рабочих дней направляется соответствующее уведомление посредством электронной почты либо иным доступным способом, позволяющим подтвердить факт его получения.</w:t>
      </w:r>
    </w:p>
    <w:p w:rsidR="00347F2B" w:rsidRPr="00657C75" w:rsidRDefault="00201C1B" w:rsidP="004555F0">
      <w:pPr>
        <w:ind w:firstLine="709"/>
        <w:jc w:val="both"/>
        <w:rPr>
          <w:rFonts w:eastAsia="SimSun"/>
          <w:lang w:eastAsia="zh-CN"/>
        </w:rPr>
      </w:pPr>
      <w:r>
        <w:rPr>
          <w:rFonts w:eastAsia="Calibri"/>
          <w:color w:val="000000"/>
          <w:lang w:eastAsia="en-US"/>
        </w:rPr>
        <w:t>2.14</w:t>
      </w:r>
      <w:r w:rsidR="00347F2B" w:rsidRPr="00657C75">
        <w:rPr>
          <w:rFonts w:eastAsia="Calibri"/>
          <w:color w:val="000000"/>
          <w:lang w:eastAsia="en-US"/>
        </w:rPr>
        <w:t xml:space="preserve">. Состав </w:t>
      </w:r>
      <w:r w:rsidR="00347F2B" w:rsidRPr="00657C75">
        <w:rPr>
          <w:rFonts w:eastAsia="SimSun"/>
          <w:lang w:eastAsia="zh-CN"/>
        </w:rPr>
        <w:t xml:space="preserve">экспертного совета Конкурсного отбора на предоставление муниципальных социальных грантов социально ориентированным некоммерческим организациям в форме субсидий на территории Нижнеингашского района </w:t>
      </w:r>
      <w:r w:rsidR="00347F2B" w:rsidRPr="00657C75">
        <w:rPr>
          <w:rFonts w:eastAsia="Calibri"/>
          <w:color w:val="000000"/>
          <w:lang w:eastAsia="en-US"/>
        </w:rPr>
        <w:t>(далее - Совет) утверждается распоряжением Администрации района.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В состав </w:t>
      </w:r>
      <w:r>
        <w:rPr>
          <w:rFonts w:eastAsia="Calibri"/>
          <w:color w:val="000000"/>
          <w:lang w:eastAsia="en-US"/>
        </w:rPr>
        <w:t>Совета входят: председатель Совета</w:t>
      </w:r>
      <w:r w:rsidRPr="00347F2B">
        <w:rPr>
          <w:rFonts w:eastAsia="Calibri"/>
          <w:color w:val="000000"/>
          <w:lang w:eastAsia="en-US"/>
        </w:rPr>
        <w:t xml:space="preserve">, секретарь </w:t>
      </w:r>
      <w:r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 xml:space="preserve">, члены </w:t>
      </w:r>
      <w:r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>.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В состав </w:t>
      </w:r>
      <w:r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 xml:space="preserve"> включаются представители Администрации, муниципальных учреждений, осуществляющих исполнение муниципальных функций в целях обеспечения реализации предусмотренных Уставом муниципального учреждения полномочий Администрации в сфере социального развития, </w:t>
      </w:r>
      <w:r w:rsidR="00201C1B">
        <w:rPr>
          <w:rFonts w:eastAsia="Calibri"/>
          <w:color w:val="000000"/>
          <w:lang w:eastAsia="en-US"/>
        </w:rPr>
        <w:t>представитель общественной палаты</w:t>
      </w:r>
      <w:r w:rsidRPr="00347F2B">
        <w:rPr>
          <w:rFonts w:eastAsia="Calibri"/>
          <w:color w:val="000000"/>
          <w:lang w:eastAsia="en-US"/>
        </w:rPr>
        <w:t>.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>Чис</w:t>
      </w:r>
      <w:r>
        <w:rPr>
          <w:rFonts w:eastAsia="Calibri"/>
          <w:color w:val="000000"/>
          <w:lang w:eastAsia="en-US"/>
        </w:rPr>
        <w:t>ло членов Совета - не менее 6</w:t>
      </w:r>
      <w:r w:rsidRPr="00347F2B">
        <w:rPr>
          <w:rFonts w:eastAsia="Calibri"/>
          <w:color w:val="000000"/>
          <w:lang w:eastAsia="en-US"/>
        </w:rPr>
        <w:t xml:space="preserve"> человек.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Секретарем </w:t>
      </w:r>
      <w:r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 xml:space="preserve"> назначается главный специалист по взаимодействию с общественными объединениями и молодежной политике Администрации</w:t>
      </w:r>
      <w:r>
        <w:rPr>
          <w:rFonts w:eastAsia="Calibri"/>
          <w:color w:val="000000"/>
          <w:lang w:eastAsia="en-US"/>
        </w:rPr>
        <w:t xml:space="preserve"> района</w:t>
      </w:r>
      <w:r w:rsidRPr="00347F2B">
        <w:rPr>
          <w:rFonts w:eastAsia="Calibri"/>
          <w:color w:val="000000"/>
          <w:lang w:eastAsia="en-US"/>
        </w:rPr>
        <w:t>.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Деятельность </w:t>
      </w:r>
      <w:r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 xml:space="preserve">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347F2B" w:rsidRPr="00347F2B" w:rsidRDefault="00657C75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Совет</w:t>
      </w:r>
      <w:r w:rsidR="00347F2B" w:rsidRPr="00347F2B">
        <w:rPr>
          <w:rFonts w:eastAsia="Calibri"/>
          <w:color w:val="000000"/>
          <w:lang w:eastAsia="en-US"/>
        </w:rPr>
        <w:t xml:space="preserve"> осуществляет следующие функции: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>- рассматривает заявки на соответствие требованиям, установленным настоящим порядком;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>- определяет победителей конкурса и размеры предоставляемых грантов;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>- обеспечивает конфиденциальность информации, содержащейся в заявке;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>- проводит экспертную оценку показателей результативности в рамках реализации проекта;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>- проводит мониторинг деятельности получателя гранта в рамках реализации проекта.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Председатель </w:t>
      </w:r>
      <w:r w:rsidR="00657C75"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 xml:space="preserve"> осуществляет следующие функции: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- назначает дату и время проведения заседаний </w:t>
      </w:r>
      <w:r w:rsidR="00657C75"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>;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- руководит работой </w:t>
      </w:r>
      <w:r w:rsidR="00657C75"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>;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- предлагает повестку дня заседаний </w:t>
      </w:r>
      <w:r w:rsidR="00657C75"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>;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- осуществляет контроль за исполнением решений </w:t>
      </w:r>
      <w:r w:rsidR="00657C75"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>.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Секретарь </w:t>
      </w:r>
      <w:r w:rsidR="00657C75"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 xml:space="preserve"> осуществляет следующие функции: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- информирует членов </w:t>
      </w:r>
      <w:r w:rsidR="00657C75"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 xml:space="preserve"> о повестке, времени и месте проведения заседания;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>- ведет протокол заседания;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- передает поступившие заявки на рассмотрение </w:t>
      </w:r>
      <w:r w:rsidR="00657C75"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>;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- информирует участников конкурса о решении </w:t>
      </w:r>
      <w:r w:rsidR="00657C75"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>;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- информирует о ходе реализации проектов председателя и членов </w:t>
      </w:r>
      <w:r w:rsidR="00657C75"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>.</w:t>
      </w:r>
    </w:p>
    <w:p w:rsidR="00347F2B" w:rsidRP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В случае если </w:t>
      </w:r>
      <w:r w:rsidR="00657C75">
        <w:rPr>
          <w:rFonts w:eastAsia="Calibri"/>
          <w:color w:val="000000"/>
          <w:lang w:eastAsia="en-US"/>
        </w:rPr>
        <w:t>Советом</w:t>
      </w:r>
      <w:r w:rsidRPr="00347F2B">
        <w:rPr>
          <w:rFonts w:eastAsia="Calibri"/>
          <w:color w:val="000000"/>
          <w:lang w:eastAsia="en-US"/>
        </w:rPr>
        <w:t xml:space="preserve"> установлено, что фактические расходы, необходимые для реализации проекта, меньше суммы, указанной в заявке участника конкурса, </w:t>
      </w:r>
      <w:r w:rsidR="00657C75">
        <w:rPr>
          <w:rFonts w:eastAsia="Calibri"/>
          <w:color w:val="000000"/>
          <w:lang w:eastAsia="en-US"/>
        </w:rPr>
        <w:t>Совет обязан</w:t>
      </w:r>
      <w:r w:rsidRPr="00347F2B">
        <w:rPr>
          <w:rFonts w:eastAsia="Calibri"/>
          <w:color w:val="000000"/>
          <w:lang w:eastAsia="en-US"/>
        </w:rPr>
        <w:t xml:space="preserve"> уменьшить размер гранта.</w:t>
      </w:r>
    </w:p>
    <w:p w:rsidR="00347F2B" w:rsidRPr="00347F2B" w:rsidRDefault="00657C75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Совет</w:t>
      </w:r>
      <w:r w:rsidR="00347F2B" w:rsidRPr="00347F2B">
        <w:rPr>
          <w:rFonts w:eastAsia="Calibri"/>
          <w:color w:val="000000"/>
          <w:lang w:eastAsia="en-US"/>
        </w:rPr>
        <w:t xml:space="preserve"> правомоч</w:t>
      </w:r>
      <w:r>
        <w:rPr>
          <w:rFonts w:eastAsia="Calibri"/>
          <w:color w:val="000000"/>
          <w:lang w:eastAsia="en-US"/>
        </w:rPr>
        <w:t>ен</w:t>
      </w:r>
      <w:r w:rsidR="00347F2B" w:rsidRPr="00347F2B">
        <w:rPr>
          <w:rFonts w:eastAsia="Calibri"/>
          <w:color w:val="000000"/>
          <w:lang w:eastAsia="en-US"/>
        </w:rPr>
        <w:t xml:space="preserve"> при наличии на заседании не менее 2/3 членов от утвержденного состава </w:t>
      </w:r>
      <w:r>
        <w:rPr>
          <w:rFonts w:eastAsia="Calibri"/>
          <w:color w:val="000000"/>
          <w:lang w:eastAsia="en-US"/>
        </w:rPr>
        <w:t>Совета</w:t>
      </w:r>
      <w:r w:rsidR="00347F2B" w:rsidRPr="00347F2B">
        <w:rPr>
          <w:rFonts w:eastAsia="Calibri"/>
          <w:color w:val="000000"/>
          <w:lang w:eastAsia="en-US"/>
        </w:rPr>
        <w:t>.</w:t>
      </w:r>
    </w:p>
    <w:p w:rsidR="00347F2B" w:rsidRPr="00347F2B" w:rsidRDefault="00D33AC7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2.15</w:t>
      </w:r>
      <w:r w:rsidR="00347F2B" w:rsidRPr="00347F2B">
        <w:rPr>
          <w:rFonts w:eastAsia="Calibri"/>
          <w:color w:val="000000"/>
          <w:lang w:eastAsia="en-US"/>
        </w:rPr>
        <w:t>. Отбор заявок представляет собой экспертизу заявок на предмет их соответствия требованиям конкурса и основным критериям оценки.</w:t>
      </w:r>
    </w:p>
    <w:p w:rsidR="00347F2B" w:rsidRDefault="00347F2B" w:rsidP="004555F0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>Поданные на участие в конкурсе заявки оцениваются с точки зрения следующих критериев оценки: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567"/>
        <w:gridCol w:w="567"/>
        <w:gridCol w:w="567"/>
        <w:gridCol w:w="567"/>
        <w:gridCol w:w="567"/>
      </w:tblGrid>
      <w:tr w:rsidR="00657C75" w:rsidRPr="006168A2" w:rsidTr="00C27048">
        <w:trPr>
          <w:trHeight w:val="20"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№</w:t>
            </w:r>
          </w:p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6096" w:type="dxa"/>
            <w:vMerge w:val="restart"/>
            <w:tcBorders>
              <w:bottom w:val="nil"/>
            </w:tcBorders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Критерии оценки конкурсных заявок (далее – критерии)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Количество выставляемых баллов</w:t>
            </w:r>
          </w:p>
        </w:tc>
      </w:tr>
      <w:tr w:rsidR="00657C75" w:rsidRPr="006168A2" w:rsidTr="00C27048">
        <w:trPr>
          <w:trHeight w:val="20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96" w:type="dxa"/>
            <w:vMerge/>
            <w:tcBorders>
              <w:bottom w:val="nil"/>
            </w:tcBorders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657C75" w:rsidRPr="006168A2" w:rsidTr="00C27048">
        <w:trPr>
          <w:trHeight w:val="20"/>
        </w:trPr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Соответствие деятельности  по социальному проекту основным видам деятельности заявителя, предусмотренным в уставе СОНКО</w:t>
            </w: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657C75" w:rsidRPr="006168A2" w:rsidTr="00C27048">
        <w:trPr>
          <w:trHeight w:val="20"/>
        </w:trPr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Наличие у заявителя опыта проектной деятельности, ресурсов (имущество, добровольцы, собственные средства) для реализации социального проекта</w:t>
            </w: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657C75" w:rsidRPr="006168A2" w:rsidTr="00C27048">
        <w:trPr>
          <w:trHeight w:val="20"/>
        </w:trPr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Наличие опыта проектной деятельности и компетенции у команды социального проекта</w:t>
            </w: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657C75" w:rsidRPr="006168A2" w:rsidTr="00C27048">
        <w:trPr>
          <w:trHeight w:val="20"/>
        </w:trPr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Актуальность и социальная значимость социального проекта</w:t>
            </w: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657C75" w:rsidRPr="006168A2" w:rsidTr="00C27048">
        <w:trPr>
          <w:trHeight w:val="20"/>
        </w:trPr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Инновационность, уникальность социального проекта</w:t>
            </w: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657C75" w:rsidRPr="006168A2" w:rsidTr="00C27048">
        <w:trPr>
          <w:trHeight w:val="20"/>
        </w:trPr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Логическая связность социального проекта, соответствие мероприятий социального проекта его целям, задачам и ожидаемым результатам</w:t>
            </w: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657C75" w:rsidRPr="006168A2" w:rsidTr="00C27048">
        <w:trPr>
          <w:trHeight w:val="20"/>
        </w:trPr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Анализ рисков социального проекта</w:t>
            </w: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657C75" w:rsidRPr="006168A2" w:rsidTr="00C27048">
        <w:trPr>
          <w:trHeight w:val="20"/>
        </w:trPr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Наличие межсекторного сотрудничества в рамках реализации социального проекта (в реализации социального проекта участвуют бизнес, органы местного самоуправления, представители некоммерческих организаций)</w:t>
            </w: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657C75" w:rsidRPr="006168A2" w:rsidTr="00C27048">
        <w:trPr>
          <w:trHeight w:val="20"/>
        </w:trPr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Измеримость, достижимость результатов социального проекта</w:t>
            </w: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657C75" w:rsidRPr="006168A2" w:rsidTr="00C27048">
        <w:trPr>
          <w:trHeight w:val="20"/>
        </w:trPr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Реалистичность бюджета социального проекта и обоснованность планируемых расходов в соответствии с целями и задачами социального проекта (соответствие имеющихся ресурсов поставленной цели)</w:t>
            </w: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657C75" w:rsidRPr="006168A2" w:rsidTr="00C27048">
        <w:trPr>
          <w:trHeight w:val="20"/>
        </w:trPr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6168A2">
              <w:rPr>
                <w:rFonts w:eastAsia="Calibri"/>
                <w:color w:val="000000"/>
                <w:lang w:eastAsia="en-US"/>
              </w:rPr>
              <w:t>Возможность дальнейшего развития социального проекта и его тиражирование другими организациями</w:t>
            </w: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57C75" w:rsidRPr="006168A2" w:rsidRDefault="00657C75" w:rsidP="00C27048">
            <w:pPr>
              <w:tabs>
                <w:tab w:val="left" w:pos="142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657C75" w:rsidRPr="00347F2B" w:rsidRDefault="00657C75" w:rsidP="00347F2B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</w:p>
    <w:p w:rsidR="00347F2B" w:rsidRPr="00347F2B" w:rsidRDefault="00347F2B" w:rsidP="00347F2B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>Оценка критериев производится по пятибалльной шкале (высший уровень показателя - 5 баллов, высокий уровень показателя - 4 балла, средний уровень показателя - 3 балла, ниже среднего уровня показа</w:t>
      </w:r>
      <w:r w:rsidR="000C7390">
        <w:rPr>
          <w:rFonts w:eastAsia="Calibri"/>
          <w:color w:val="000000"/>
          <w:lang w:eastAsia="en-US"/>
        </w:rPr>
        <w:t>теля - 2 балла, низкий - 1 балл</w:t>
      </w:r>
      <w:r w:rsidRPr="00347F2B">
        <w:rPr>
          <w:rFonts w:eastAsia="Calibri"/>
          <w:color w:val="000000"/>
          <w:lang w:eastAsia="en-US"/>
        </w:rPr>
        <w:t xml:space="preserve">). Сумма средних арифметических баллов, выставленных членами </w:t>
      </w:r>
      <w:r w:rsidR="000C7390"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 xml:space="preserve"> по указанным критериям для каждого проекта, составляет коэффициент рейтинга.</w:t>
      </w:r>
    </w:p>
    <w:p w:rsidR="00347F2B" w:rsidRPr="00347F2B" w:rsidRDefault="00347F2B" w:rsidP="00347F2B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На основании результатов оценки </w:t>
      </w:r>
      <w:r w:rsidR="00657C75">
        <w:rPr>
          <w:rFonts w:eastAsia="Calibri"/>
          <w:color w:val="000000"/>
          <w:lang w:eastAsia="en-US"/>
        </w:rPr>
        <w:t>Совет</w:t>
      </w:r>
      <w:r w:rsidRPr="00347F2B">
        <w:rPr>
          <w:rFonts w:eastAsia="Calibri"/>
          <w:color w:val="000000"/>
          <w:lang w:eastAsia="en-US"/>
        </w:rPr>
        <w:t xml:space="preserve"> формирует рейтинг социальных проектов, участвующих в конкурсе. Участнику, получившему наибольшее количество баллов, присваивается первый номер, участнику, получившему наименьшее количество баллов - последний.</w:t>
      </w:r>
    </w:p>
    <w:p w:rsidR="00347F2B" w:rsidRPr="00347F2B" w:rsidRDefault="00347F2B" w:rsidP="00347F2B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Количество победителей конкурса определяется на итоговом заседании </w:t>
      </w:r>
      <w:r w:rsidR="00657C75"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 xml:space="preserve"> на основе рейтинга социальных проектов в пределах лимита бюджетных ассигнований, предусмотренных на цели, указанные в пункте 1.2 настоящего Порядка. </w:t>
      </w:r>
      <w:r w:rsidR="00657C75">
        <w:rPr>
          <w:rFonts w:eastAsia="Calibri"/>
          <w:color w:val="000000"/>
          <w:lang w:eastAsia="en-US"/>
        </w:rPr>
        <w:t>Совет</w:t>
      </w:r>
      <w:r w:rsidRPr="00347F2B">
        <w:rPr>
          <w:rFonts w:eastAsia="Calibri"/>
          <w:color w:val="000000"/>
          <w:lang w:eastAsia="en-US"/>
        </w:rPr>
        <w:t xml:space="preserve"> принимает решение о победителе конкурса - получателе грантов открытым голосованием простым большинством голосов членов </w:t>
      </w:r>
      <w:r w:rsidR="000C7390"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>, присутствующих на заседании. В случае если участники конкурса наберут одинаковую сумму баллов, первым в рейтинге участников конкурса будет участник конкурса, который первым по дате и времени регистрации представил заявку на получение гранта.</w:t>
      </w:r>
    </w:p>
    <w:p w:rsidR="00347F2B" w:rsidRPr="00347F2B" w:rsidRDefault="00347F2B" w:rsidP="00347F2B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 xml:space="preserve">Список получателей грантов оформляется решением </w:t>
      </w:r>
      <w:r w:rsidR="00657C75"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 xml:space="preserve"> и подписывается председателем </w:t>
      </w:r>
      <w:r w:rsidR="00657C75">
        <w:rPr>
          <w:rFonts w:eastAsia="Calibri"/>
          <w:color w:val="000000"/>
          <w:lang w:eastAsia="en-US"/>
        </w:rPr>
        <w:t>Совета</w:t>
      </w:r>
      <w:r w:rsidRPr="00347F2B">
        <w:rPr>
          <w:rFonts w:eastAsia="Calibri"/>
          <w:color w:val="000000"/>
          <w:lang w:eastAsia="en-US"/>
        </w:rPr>
        <w:t xml:space="preserve">. Список получателей грантов с указанием размеров выделенных грантов утверждается постановлением Администрации </w:t>
      </w:r>
      <w:r w:rsidR="00657C75">
        <w:rPr>
          <w:rFonts w:eastAsia="Calibri"/>
          <w:color w:val="000000"/>
          <w:lang w:eastAsia="en-US"/>
        </w:rPr>
        <w:t>района</w:t>
      </w:r>
      <w:r w:rsidR="000C7390">
        <w:rPr>
          <w:rFonts w:eastAsia="Calibri"/>
          <w:color w:val="000000"/>
          <w:lang w:eastAsia="en-US"/>
        </w:rPr>
        <w:t xml:space="preserve"> в течении 5 дней с момента получения решения Совета</w:t>
      </w:r>
      <w:r w:rsidRPr="00347F2B">
        <w:rPr>
          <w:rFonts w:eastAsia="Calibri"/>
          <w:color w:val="000000"/>
          <w:lang w:eastAsia="en-US"/>
        </w:rPr>
        <w:t>.</w:t>
      </w:r>
    </w:p>
    <w:p w:rsidR="00347F2B" w:rsidRPr="00347F2B" w:rsidRDefault="000C7390" w:rsidP="00347F2B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2.16</w:t>
      </w:r>
      <w:r w:rsidR="00347F2B" w:rsidRPr="00347F2B">
        <w:rPr>
          <w:rFonts w:eastAsia="Calibri"/>
          <w:color w:val="000000"/>
          <w:lang w:eastAsia="en-US"/>
        </w:rPr>
        <w:t xml:space="preserve">. Информация о результатах рассмотрения и оценки заявок размещается в течение 14 календарных дней со дня определения победителей конкурса на едином портале, на официальном сайте </w:t>
      </w:r>
      <w:r w:rsidR="00657C75">
        <w:rPr>
          <w:rFonts w:eastAsia="Calibri"/>
          <w:color w:val="000000"/>
          <w:lang w:eastAsia="en-US"/>
        </w:rPr>
        <w:t xml:space="preserve">Администрации </w:t>
      </w:r>
      <w:r>
        <w:rPr>
          <w:rFonts w:eastAsia="Calibri"/>
          <w:color w:val="000000"/>
          <w:lang w:eastAsia="en-US"/>
        </w:rPr>
        <w:t xml:space="preserve">Нижнеингашского </w:t>
      </w:r>
      <w:r w:rsidR="00657C75">
        <w:rPr>
          <w:rFonts w:eastAsia="Calibri"/>
          <w:color w:val="000000"/>
          <w:lang w:eastAsia="en-US"/>
        </w:rPr>
        <w:t xml:space="preserve">района </w:t>
      </w:r>
      <w:r w:rsidR="00347F2B" w:rsidRPr="00347F2B">
        <w:rPr>
          <w:rFonts w:eastAsia="Calibri"/>
          <w:color w:val="000000"/>
          <w:lang w:eastAsia="en-US"/>
        </w:rPr>
        <w:t>в информационно</w:t>
      </w:r>
      <w:r w:rsidR="00657C75">
        <w:rPr>
          <w:rFonts w:eastAsia="Calibri"/>
          <w:color w:val="000000"/>
          <w:lang w:eastAsia="en-US"/>
        </w:rPr>
        <w:t xml:space="preserve"> </w:t>
      </w:r>
      <w:r w:rsidR="00347F2B" w:rsidRPr="00347F2B">
        <w:rPr>
          <w:rFonts w:eastAsia="Calibri"/>
          <w:color w:val="000000"/>
          <w:lang w:eastAsia="en-US"/>
        </w:rPr>
        <w:t>-телекоммуникационной сети Интернет</w:t>
      </w:r>
      <w:r w:rsidR="00657C75">
        <w:rPr>
          <w:rFonts w:eastAsia="Calibri"/>
          <w:color w:val="000000"/>
          <w:lang w:eastAsia="en-US"/>
        </w:rPr>
        <w:t xml:space="preserve"> </w:t>
      </w:r>
      <w:r w:rsidR="00347F2B" w:rsidRPr="00347F2B">
        <w:rPr>
          <w:rFonts w:eastAsia="Calibri"/>
          <w:color w:val="000000"/>
          <w:lang w:eastAsia="en-US"/>
        </w:rPr>
        <w:t>и включает сведения:</w:t>
      </w:r>
    </w:p>
    <w:p w:rsidR="00347F2B" w:rsidRPr="00347F2B" w:rsidRDefault="00347F2B" w:rsidP="00347F2B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>- дата, время и место проведения рассмотрения заявок;</w:t>
      </w:r>
    </w:p>
    <w:p w:rsidR="00347F2B" w:rsidRPr="00347F2B" w:rsidRDefault="00347F2B" w:rsidP="00347F2B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>- дата, время и место оценки заявок участников конкурса;</w:t>
      </w:r>
    </w:p>
    <w:p w:rsidR="00347F2B" w:rsidRPr="00347F2B" w:rsidRDefault="00347F2B" w:rsidP="00347F2B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>- информация об участниках конкурса, заявки которых были рассмотрены;</w:t>
      </w:r>
    </w:p>
    <w:p w:rsidR="00347F2B" w:rsidRPr="00347F2B" w:rsidRDefault="00347F2B" w:rsidP="00347F2B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>- 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347F2B" w:rsidRPr="00347F2B" w:rsidRDefault="00347F2B" w:rsidP="00347F2B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>- 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номеров;</w:t>
      </w:r>
    </w:p>
    <w:p w:rsidR="00347F2B" w:rsidRPr="00347F2B" w:rsidRDefault="00347F2B" w:rsidP="00347F2B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 w:rsidRPr="00347F2B">
        <w:rPr>
          <w:rFonts w:eastAsia="Calibri"/>
          <w:color w:val="000000"/>
          <w:lang w:eastAsia="en-US"/>
        </w:rPr>
        <w:t>- наименование получателей грантов, с которыми заключается соглашение, и размер предоставляемых им грантов.</w:t>
      </w:r>
    </w:p>
    <w:p w:rsidR="00657C75" w:rsidRDefault="00CD7891" w:rsidP="008D5AB2">
      <w:pPr>
        <w:tabs>
          <w:tab w:val="left" w:pos="142"/>
        </w:tabs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2.17</w:t>
      </w:r>
      <w:r w:rsidR="00347F2B" w:rsidRPr="00347F2B">
        <w:rPr>
          <w:rFonts w:eastAsia="Calibri"/>
          <w:color w:val="000000"/>
          <w:lang w:eastAsia="en-US"/>
        </w:rPr>
        <w:t xml:space="preserve">. Адрес официального сайта </w:t>
      </w:r>
      <w:r w:rsidR="00657C75">
        <w:rPr>
          <w:rFonts w:eastAsia="Calibri"/>
          <w:color w:val="000000"/>
          <w:lang w:eastAsia="en-US"/>
        </w:rPr>
        <w:t xml:space="preserve">Администрации района </w:t>
      </w:r>
      <w:r w:rsidR="00347F2B" w:rsidRPr="00347F2B">
        <w:rPr>
          <w:rFonts w:eastAsia="Calibri"/>
          <w:color w:val="000000"/>
          <w:lang w:eastAsia="en-US"/>
        </w:rPr>
        <w:t xml:space="preserve">в информационно-телекоммуникационной сети Интернет, на котором размещается информация о проведении конкурса и его результатах, в том числе о получателях грантов, определенных по результатам конкурса </w:t>
      </w:r>
      <w:hyperlink r:id="rId19" w:history="1">
        <w:r w:rsidR="00657C75" w:rsidRPr="00E37656">
          <w:rPr>
            <w:rStyle w:val="a9"/>
            <w:rFonts w:eastAsia="Calibri"/>
            <w:lang w:eastAsia="en-US"/>
          </w:rPr>
          <w:t>https://ingash-admin.ru/</w:t>
        </w:r>
      </w:hyperlink>
      <w:r w:rsidR="00657C75">
        <w:rPr>
          <w:rFonts w:eastAsia="Calibri"/>
          <w:color w:val="000000"/>
          <w:lang w:eastAsia="en-US"/>
        </w:rPr>
        <w:t>.</w:t>
      </w:r>
    </w:p>
    <w:p w:rsidR="00C46CB0" w:rsidRDefault="00C46CB0" w:rsidP="008D5AB2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lang w:eastAsia="en-US"/>
        </w:rPr>
      </w:pPr>
    </w:p>
    <w:p w:rsidR="00C46CB0" w:rsidRPr="00911FEC" w:rsidRDefault="0012004D" w:rsidP="0012004D">
      <w:pPr>
        <w:numPr>
          <w:ilvl w:val="0"/>
          <w:numId w:val="24"/>
        </w:num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Условия и порядок предоставления грантов</w:t>
      </w:r>
    </w:p>
    <w:p w:rsidR="00C46CB0" w:rsidRPr="00911FEC" w:rsidRDefault="00C46CB0" w:rsidP="00911FEC">
      <w:pPr>
        <w:autoSpaceDE w:val="0"/>
        <w:autoSpaceDN w:val="0"/>
        <w:adjustRightInd w:val="0"/>
        <w:jc w:val="both"/>
      </w:pPr>
    </w:p>
    <w:p w:rsidR="00FA5374" w:rsidRDefault="00FA5374" w:rsidP="00CD789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3.1. Получатель гранта должен соответствовать требованиям, указанным в п. 2.2, 2.7 на дату получения гранта.</w:t>
      </w:r>
    </w:p>
    <w:p w:rsidR="00CD7891" w:rsidRPr="006168A2" w:rsidRDefault="00016D01" w:rsidP="00CD7891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</w:rPr>
      </w:pPr>
      <w:r>
        <w:rPr>
          <w:rFonts w:eastAsia="Calibri"/>
          <w:color w:val="000000"/>
        </w:rPr>
        <w:t>3.2</w:t>
      </w:r>
      <w:r w:rsidR="00140389">
        <w:rPr>
          <w:rFonts w:eastAsia="Calibri"/>
          <w:color w:val="000000"/>
        </w:rPr>
        <w:t>.</w:t>
      </w:r>
      <w:r w:rsidR="00CD7891" w:rsidRPr="006168A2">
        <w:rPr>
          <w:rFonts w:eastAsia="Calibri"/>
          <w:color w:val="000000"/>
        </w:rPr>
        <w:t xml:space="preserve"> Размер гранта, предоставляемого конкретному заявителю, определяется Советом </w:t>
      </w:r>
      <w:r w:rsidR="00CD7891" w:rsidRPr="006168A2">
        <w:rPr>
          <w:color w:val="000000"/>
          <w:spacing w:val="2"/>
        </w:rPr>
        <w:t>по формуле:</w:t>
      </w:r>
    </w:p>
    <w:p w:rsidR="00CD7891" w:rsidRPr="006168A2" w:rsidRDefault="00CD7891" w:rsidP="00CD7891">
      <w:pPr>
        <w:autoSpaceDE w:val="0"/>
        <w:autoSpaceDN w:val="0"/>
        <w:adjustRightInd w:val="0"/>
        <w:jc w:val="center"/>
        <w:rPr>
          <w:color w:val="000000"/>
          <w:spacing w:val="2"/>
        </w:rPr>
      </w:pPr>
      <w:r w:rsidRPr="006168A2">
        <w:rPr>
          <w:color w:val="000000"/>
          <w:spacing w:val="2"/>
        </w:rPr>
        <w:t xml:space="preserve">С = З – Пр, </w:t>
      </w:r>
    </w:p>
    <w:p w:rsidR="00CD7891" w:rsidRPr="006168A2" w:rsidRDefault="00CD7891" w:rsidP="00CD7891">
      <w:pPr>
        <w:autoSpaceDE w:val="0"/>
        <w:autoSpaceDN w:val="0"/>
        <w:adjustRightInd w:val="0"/>
        <w:ind w:firstLine="709"/>
        <w:rPr>
          <w:color w:val="000000"/>
          <w:spacing w:val="2"/>
        </w:rPr>
      </w:pPr>
      <w:r w:rsidRPr="006168A2">
        <w:rPr>
          <w:color w:val="000000"/>
          <w:spacing w:val="2"/>
        </w:rPr>
        <w:t>где:</w:t>
      </w:r>
    </w:p>
    <w:p w:rsidR="00CD7891" w:rsidRPr="006168A2" w:rsidRDefault="00CD7891" w:rsidP="00CD78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2"/>
        </w:rPr>
      </w:pPr>
      <w:r w:rsidRPr="006168A2">
        <w:rPr>
          <w:rFonts w:eastAsia="Calibri"/>
          <w:color w:val="000000"/>
          <w:lang w:eastAsia="en-US"/>
        </w:rPr>
        <w:t xml:space="preserve">С – запрашиваемые средства гранта </w:t>
      </w:r>
      <w:r w:rsidRPr="006168A2">
        <w:rPr>
          <w:color w:val="000000"/>
          <w:spacing w:val="2"/>
        </w:rPr>
        <w:t>(рублей)</w:t>
      </w:r>
      <w:r w:rsidRPr="006168A2">
        <w:rPr>
          <w:rFonts w:eastAsia="Calibri"/>
          <w:color w:val="000000"/>
          <w:lang w:eastAsia="en-US"/>
        </w:rPr>
        <w:t>;</w:t>
      </w:r>
    </w:p>
    <w:p w:rsidR="00CD7891" w:rsidRPr="006168A2" w:rsidRDefault="00CD7891" w:rsidP="00CD78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2"/>
        </w:rPr>
      </w:pPr>
      <w:r w:rsidRPr="006168A2">
        <w:rPr>
          <w:color w:val="000000"/>
          <w:spacing w:val="2"/>
        </w:rPr>
        <w:t>З – объем затрат, возникающих при проведении мероприятий социального проекта, указанных в конкурсной заявке, которые планируется осуществлять за счет гранта;</w:t>
      </w:r>
    </w:p>
    <w:p w:rsidR="00CD7891" w:rsidRPr="006168A2" w:rsidRDefault="00CD7891" w:rsidP="00CD78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2"/>
        </w:rPr>
      </w:pPr>
      <w:r w:rsidRPr="006168A2">
        <w:rPr>
          <w:color w:val="000000"/>
          <w:spacing w:val="2"/>
        </w:rPr>
        <w:t xml:space="preserve">Пр – сумма превышения стоимости затрат на реализацию мероприятий социального проекта, указанных в конкурсной заявке, рекомендованная Советом. </w:t>
      </w:r>
    </w:p>
    <w:p w:rsidR="00CD7891" w:rsidRPr="00140389" w:rsidRDefault="00016D01" w:rsidP="00140389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color w:val="000000"/>
          <w:spacing w:val="2"/>
        </w:rPr>
      </w:pPr>
      <w:r>
        <w:rPr>
          <w:color w:val="000000"/>
          <w:spacing w:val="2"/>
        </w:rPr>
        <w:t>3.3</w:t>
      </w:r>
      <w:r w:rsidR="00140389">
        <w:rPr>
          <w:color w:val="000000"/>
          <w:spacing w:val="2"/>
        </w:rPr>
        <w:t xml:space="preserve">. </w:t>
      </w:r>
      <w:r w:rsidR="00CD7891" w:rsidRPr="006168A2">
        <w:rPr>
          <w:color w:val="000000"/>
          <w:spacing w:val="2"/>
        </w:rPr>
        <w:t>Распределение грантов заявителям происходит до момента исчерпания объема бюджетных ассигнований, предусмотренных на эти цели</w:t>
      </w:r>
      <w:r w:rsidR="00CD7891" w:rsidRPr="006168A2">
        <w:rPr>
          <w:rFonts w:eastAsia="Calibri"/>
          <w:color w:val="000000"/>
          <w:lang w:eastAsia="en-US"/>
        </w:rPr>
        <w:t xml:space="preserve"> подпрограммой </w:t>
      </w:r>
      <w:r w:rsidR="00CD7891">
        <w:rPr>
          <w:rFonts w:eastAsia="Calibri"/>
          <w:color w:val="000000"/>
          <w:lang w:eastAsia="en-US"/>
        </w:rPr>
        <w:t xml:space="preserve">5 </w:t>
      </w:r>
      <w:r w:rsidR="00CD7891" w:rsidRPr="006168A2">
        <w:rPr>
          <w:color w:val="000000"/>
        </w:rPr>
        <w:t xml:space="preserve">«Поддержка социально ориентированных некоммерческих организаций Нижнеингашского района» муниципальной </w:t>
      </w:r>
      <w:r w:rsidR="00CD7891" w:rsidRPr="006168A2">
        <w:rPr>
          <w:rFonts w:eastAsia="Calibri"/>
          <w:color w:val="000000"/>
          <w:lang w:eastAsia="en-US"/>
        </w:rPr>
        <w:t>программы «</w:t>
      </w:r>
      <w:r w:rsidR="00CD7891" w:rsidRPr="006168A2">
        <w:rPr>
          <w:color w:val="000000"/>
        </w:rPr>
        <w:t>Молодёжь Нижнеингашского района в XXI веке</w:t>
      </w:r>
      <w:r w:rsidR="00CD7891" w:rsidRPr="006168A2">
        <w:rPr>
          <w:rFonts w:eastAsia="Calibri"/>
          <w:color w:val="000000"/>
          <w:lang w:eastAsia="en-US"/>
        </w:rPr>
        <w:t xml:space="preserve">». </w:t>
      </w:r>
    </w:p>
    <w:p w:rsidR="00C46CB0" w:rsidRPr="00911FEC" w:rsidRDefault="00016D01" w:rsidP="00016D01">
      <w:pPr>
        <w:autoSpaceDE w:val="0"/>
        <w:autoSpaceDN w:val="0"/>
        <w:adjustRightInd w:val="0"/>
        <w:ind w:firstLine="709"/>
        <w:jc w:val="both"/>
      </w:pPr>
      <w:r>
        <w:t>3.4</w:t>
      </w:r>
      <w:r w:rsidR="00C46CB0" w:rsidRPr="00911FEC">
        <w:t>. Основания для отказа в предоставлении гранта: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>- несоответствие представленных участником конкурса документов требованиям, определенным пунктом 2.7 настоящего Порядка, или непредставление (предоставление не в полном объеме) указанных документов;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>- недостоверность информации, содержащейся в документах, предоставленных получателем гранта.</w:t>
      </w:r>
    </w:p>
    <w:p w:rsidR="00C46CB0" w:rsidRPr="00911FEC" w:rsidRDefault="00016D01" w:rsidP="00016D01">
      <w:pPr>
        <w:autoSpaceDE w:val="0"/>
        <w:autoSpaceDN w:val="0"/>
        <w:adjustRightInd w:val="0"/>
        <w:ind w:firstLine="709"/>
        <w:jc w:val="both"/>
      </w:pPr>
      <w:r>
        <w:t>3.5</w:t>
      </w:r>
      <w:r w:rsidR="00C46CB0" w:rsidRPr="00911FEC">
        <w:t>. Размер гранта, предоставляемого для реализации одного проекта - до 100 тыс. рублей.</w:t>
      </w:r>
    </w:p>
    <w:p w:rsidR="00C46CB0" w:rsidRPr="00911FEC" w:rsidRDefault="00016D01" w:rsidP="00016D01">
      <w:pPr>
        <w:autoSpaceDE w:val="0"/>
        <w:autoSpaceDN w:val="0"/>
        <w:adjustRightInd w:val="0"/>
        <w:ind w:firstLine="709"/>
        <w:jc w:val="both"/>
      </w:pPr>
      <w:r>
        <w:t>3.6</w:t>
      </w:r>
      <w:r w:rsidR="00C46CB0" w:rsidRPr="00911FEC">
        <w:t>. Получатель гранта осуществляет финансирование расходов за счет гранта на следующих условиях: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>1) оплата труда (включая налоги) не должна составлять более 30% от запрашиваемой суммы гранта.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>2) расходы на приобретение оборудования</w:t>
      </w:r>
      <w:r w:rsidR="00016D01">
        <w:t xml:space="preserve"> не должны превышать 5</w:t>
      </w:r>
      <w:r w:rsidRPr="00911FEC">
        <w:t>0% от запрашиваемой суммы гранта, за исключением работ и услуг по благоустройству территорий общего пользования, включая приобретение и установку малых архитектурных форм для детских игровых площадок и городков.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>В рамках гранта не финансируются следующие виды деятельности по проекту: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>1) поддержка и/или участие в избирательных кампаниях;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>2) расходы на оборудование офисов, покупку офисной мебели, текущий ремонт помещений, оплату коммунальных платежей;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>3) расходы, связанные с поездками (командировки, обучение);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>4) поддержка текущей деятельности организации: заработная плата, аренда офиса, а также расходы по уже осуществленному проекту;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>5) прямая гуманитарная и иная материальная помощь;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>6) расходы на оказание экстренной медицинской помощи;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>7) издание рукописей и производство CD-дисков, изготовление интернет-сайтов (без иной деятельности по проекту);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>8) проведение семинаров и конференций (без иной деятельности по проекту);</w:t>
      </w:r>
    </w:p>
    <w:p w:rsidR="00C46CB0" w:rsidRPr="00911FEC" w:rsidRDefault="001D669D" w:rsidP="00016D01">
      <w:pPr>
        <w:autoSpaceDE w:val="0"/>
        <w:autoSpaceDN w:val="0"/>
        <w:adjustRightInd w:val="0"/>
        <w:ind w:firstLine="709"/>
        <w:jc w:val="both"/>
      </w:pPr>
      <w:r>
        <w:t>9</w:t>
      </w:r>
      <w:r w:rsidR="00C46CB0" w:rsidRPr="00911FEC">
        <w:t>) академические (научные) исследования;</w:t>
      </w:r>
    </w:p>
    <w:p w:rsidR="00C46CB0" w:rsidRPr="00911FEC" w:rsidRDefault="001D669D" w:rsidP="00016D01">
      <w:pPr>
        <w:autoSpaceDE w:val="0"/>
        <w:autoSpaceDN w:val="0"/>
        <w:adjustRightInd w:val="0"/>
        <w:ind w:firstLine="709"/>
        <w:jc w:val="both"/>
      </w:pPr>
      <w:r>
        <w:t>10</w:t>
      </w:r>
      <w:r w:rsidR="00C46CB0" w:rsidRPr="00911FEC">
        <w:t>) коммерческие проекты или проекты, предусматривающие закупку оборудования с использованием его в дальнейшем в коммерческих целях.</w:t>
      </w:r>
    </w:p>
    <w:p w:rsidR="001D669D" w:rsidRDefault="001D669D" w:rsidP="00016D01">
      <w:pPr>
        <w:autoSpaceDE w:val="0"/>
        <w:autoSpaceDN w:val="0"/>
        <w:adjustRightInd w:val="0"/>
        <w:ind w:firstLine="709"/>
        <w:jc w:val="both"/>
      </w:pP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>Не осуществляется финансирование проектов, в которых финансирование одних и тех же статей расходов привлечено участником конкурса из иных грантовых конкурсов, реализуемых на территории Российской Федерации.</w:t>
      </w:r>
    </w:p>
    <w:p w:rsidR="00C46CB0" w:rsidRPr="00911FEC" w:rsidRDefault="00016D01" w:rsidP="00016D01">
      <w:pPr>
        <w:autoSpaceDE w:val="0"/>
        <w:autoSpaceDN w:val="0"/>
        <w:adjustRightInd w:val="0"/>
        <w:ind w:firstLine="709"/>
        <w:jc w:val="both"/>
      </w:pPr>
      <w:r>
        <w:t>3.7</w:t>
      </w:r>
      <w:r w:rsidR="00C46CB0" w:rsidRPr="00911FEC">
        <w:t>. Срок реализации проекта до 6 месяцев.</w:t>
      </w:r>
    </w:p>
    <w:p w:rsidR="00C46CB0" w:rsidRPr="00911FEC" w:rsidRDefault="00016D01" w:rsidP="00016D01">
      <w:pPr>
        <w:autoSpaceDE w:val="0"/>
        <w:autoSpaceDN w:val="0"/>
        <w:adjustRightInd w:val="0"/>
        <w:ind w:firstLine="709"/>
        <w:jc w:val="both"/>
      </w:pPr>
      <w:r>
        <w:t>3.8</w:t>
      </w:r>
      <w:r w:rsidR="00C46CB0" w:rsidRPr="00911FEC">
        <w:t>. Условия и порядок заключения между Администрацией и получателем гранта соглашения о предоставлении гранта из бюджета Нижнеингашского района.</w:t>
      </w:r>
    </w:p>
    <w:p w:rsidR="00C46CB0" w:rsidRPr="00911FEC" w:rsidRDefault="00016D01" w:rsidP="00016D01">
      <w:pPr>
        <w:autoSpaceDE w:val="0"/>
        <w:autoSpaceDN w:val="0"/>
        <w:adjustRightInd w:val="0"/>
        <w:ind w:firstLine="709"/>
        <w:jc w:val="both"/>
      </w:pPr>
      <w:r>
        <w:t>3.9</w:t>
      </w:r>
      <w:r w:rsidR="00C46CB0" w:rsidRPr="00911FEC">
        <w:t xml:space="preserve">. С победителями конкурса заключаются соглашения о предоставлении гранта. Соглашение о предоставлении гранта заключается в соответствии с типовой формой, утвержденной приказом Финансового управления Администрации Нижнеингашского района от 31.05.2021 № 1 "Об утверждении типовой формы Соглашения (Договора) между главным распорядителем средств районного бюджета и некоммерческими организациями, не являющимися государственными (муниципальными) учреждениями, о предоставлении субсидии из районного бюджета». В случае уменьшения Администрации района ранее доведенных лимитов бюджетных обязательств, указанных в </w:t>
      </w:r>
      <w:r w:rsidR="00911FEC" w:rsidRPr="00911FEC">
        <w:t xml:space="preserve">п. 1.5 </w:t>
      </w:r>
      <w:r w:rsidR="00C46CB0" w:rsidRPr="00911FEC">
        <w:t>настоящего Порядка, приводящего к невозможности предоставления гранта в размере, определенном в соглашении, соглашением о предоставлении гранта предусматриваются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C46CB0" w:rsidRPr="00911FEC" w:rsidRDefault="00016D01" w:rsidP="00016D01">
      <w:pPr>
        <w:autoSpaceDE w:val="0"/>
        <w:autoSpaceDN w:val="0"/>
        <w:adjustRightInd w:val="0"/>
        <w:ind w:firstLine="709"/>
        <w:jc w:val="both"/>
      </w:pPr>
      <w:r>
        <w:t>3.10</w:t>
      </w:r>
      <w:r w:rsidR="00C46CB0" w:rsidRPr="00911FEC">
        <w:t xml:space="preserve">. Администрация в течение десяти рабочих дней после опубликования постановления Администрации </w:t>
      </w:r>
      <w:r w:rsidR="00911FEC" w:rsidRPr="00911FEC">
        <w:t>района</w:t>
      </w:r>
      <w:r w:rsidR="00C46CB0" w:rsidRPr="00911FEC">
        <w:t>, утверждающего список получателей грантов, представляет победителю конкурса соглашение о предоставлении гранта.</w:t>
      </w:r>
    </w:p>
    <w:p w:rsidR="00C46CB0" w:rsidRPr="00911FEC" w:rsidRDefault="00016D01" w:rsidP="00016D01">
      <w:pPr>
        <w:autoSpaceDE w:val="0"/>
        <w:autoSpaceDN w:val="0"/>
        <w:adjustRightInd w:val="0"/>
        <w:ind w:firstLine="709"/>
        <w:jc w:val="both"/>
      </w:pPr>
      <w:r>
        <w:t>3.11</w:t>
      </w:r>
      <w:r w:rsidR="00C46CB0" w:rsidRPr="00911FEC">
        <w:t>. Получатель гранта подписывает и представляет в Администрацию соглашение о предоставлении гранта в течение трех рабочих дней со дня его получения.</w:t>
      </w:r>
    </w:p>
    <w:p w:rsidR="00C46CB0" w:rsidRPr="00911FEC" w:rsidRDefault="00016D01" w:rsidP="00016D01">
      <w:pPr>
        <w:autoSpaceDE w:val="0"/>
        <w:autoSpaceDN w:val="0"/>
        <w:adjustRightInd w:val="0"/>
        <w:ind w:firstLine="709"/>
        <w:jc w:val="both"/>
      </w:pPr>
      <w:r>
        <w:t>3.12</w:t>
      </w:r>
      <w:r w:rsidR="00C46CB0" w:rsidRPr="00911FEC">
        <w:t>. В случае непредставления в установленный срок подписанного соглашения о предоставлении гранта победитель конкурса считается уклонившимся от заключения соглашения о предоставлении гранта, грант не предоставляется, о чем уклонившийся победитель конкурса уведомляется в течение 10 рабочих дней. При этом сумма высвободившегося гранта перераспределяется в пользу другого участника конкурса, расположенного в рейтинговой оценке под следующим порядковым номером, но не получившим грант в связи с распределением всех средств, предусмотренных объемом бюджетных ассигнований на предоставление гранта.</w:t>
      </w:r>
    </w:p>
    <w:p w:rsidR="00C46CB0" w:rsidRPr="00911FEC" w:rsidRDefault="00330B04" w:rsidP="00016D01">
      <w:pPr>
        <w:autoSpaceDE w:val="0"/>
        <w:autoSpaceDN w:val="0"/>
        <w:adjustRightInd w:val="0"/>
        <w:ind w:firstLine="709"/>
        <w:jc w:val="both"/>
      </w:pPr>
      <w:r>
        <w:t>3.13</w:t>
      </w:r>
      <w:r w:rsidR="00C46CB0" w:rsidRPr="00911FEC">
        <w:t>. Перечисление гранта осуществляется в соответствии с бюджетным законодательством Российской Федерации на счет получателя гранта, открытый в кредитной организации Российской Федерации, в соответствии с планом-графиком перечисления гранта, установленным соглашением о предоставлении гранта.</w:t>
      </w:r>
    </w:p>
    <w:p w:rsidR="00C46CB0" w:rsidRPr="00911FEC" w:rsidRDefault="00330B04" w:rsidP="00016D01">
      <w:pPr>
        <w:autoSpaceDE w:val="0"/>
        <w:autoSpaceDN w:val="0"/>
        <w:adjustRightInd w:val="0"/>
        <w:ind w:firstLine="709"/>
        <w:jc w:val="both"/>
      </w:pPr>
      <w:bookmarkStart w:id="1" w:name="Par29"/>
      <w:bookmarkEnd w:id="1"/>
      <w:r>
        <w:t>3.14</w:t>
      </w:r>
      <w:r w:rsidR="00C46CB0" w:rsidRPr="00911FEC">
        <w:t>. Устанавливаются следующие основные показатели результативности предоставления гранта: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 xml:space="preserve">количество жителей </w:t>
      </w:r>
      <w:r w:rsidR="00911FEC" w:rsidRPr="00911FEC">
        <w:t>Нижнеингашского района</w:t>
      </w:r>
      <w:r w:rsidRPr="00911FEC">
        <w:t>, принявших участие в мероприятиях проекта - свыше 100;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 xml:space="preserve">количество жителей </w:t>
      </w:r>
      <w:r w:rsidR="00911FEC" w:rsidRPr="00911FEC">
        <w:t>Нижнеингашского района</w:t>
      </w:r>
      <w:r w:rsidRPr="00911FEC">
        <w:t>, вовлеченных в реализацию проекта (организацию мероприятий проекта) - свыше 10;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>численность целевой группы проекта (основных благополучателей проекта) - свыше 20.</w:t>
      </w:r>
    </w:p>
    <w:p w:rsidR="00C46CB0" w:rsidRPr="00911FEC" w:rsidRDefault="00EF1523" w:rsidP="00016D01">
      <w:pPr>
        <w:autoSpaceDE w:val="0"/>
        <w:autoSpaceDN w:val="0"/>
        <w:adjustRightInd w:val="0"/>
        <w:ind w:firstLine="709"/>
        <w:jc w:val="both"/>
      </w:pPr>
      <w:r>
        <w:t>3.15</w:t>
      </w:r>
      <w:r w:rsidR="00C46CB0" w:rsidRPr="00911FEC">
        <w:t xml:space="preserve">. Подписанием соглашения получатель гранта выражает согласие на осуществление </w:t>
      </w:r>
      <w:r w:rsidR="00911FEC" w:rsidRPr="00911FEC">
        <w:t>Администрацией</w:t>
      </w:r>
      <w:r w:rsidR="00C46CB0" w:rsidRPr="00911FEC">
        <w:t xml:space="preserve">, органами муниципального финансового контроля </w:t>
      </w:r>
      <w:r w:rsidR="00911FEC" w:rsidRPr="00911FEC">
        <w:t xml:space="preserve">Нижнеингашского района </w:t>
      </w:r>
      <w:r w:rsidR="00C46CB0" w:rsidRPr="00911FEC">
        <w:t>в отношении получателя гранта проверок соблюдения условий, целей и порядка предоставления гранта в соответствии с действующим законодательством.</w:t>
      </w:r>
    </w:p>
    <w:p w:rsidR="00C46CB0" w:rsidRPr="00911FEC" w:rsidRDefault="00EF1523" w:rsidP="00016D01">
      <w:pPr>
        <w:autoSpaceDE w:val="0"/>
        <w:autoSpaceDN w:val="0"/>
        <w:adjustRightInd w:val="0"/>
        <w:ind w:firstLine="709"/>
        <w:jc w:val="both"/>
      </w:pPr>
      <w:r>
        <w:t>3.16</w:t>
      </w:r>
      <w:r w:rsidR="00C46CB0" w:rsidRPr="00911FEC">
        <w:t>. Получатели грантов обязаны обеспечить возврат неиспользованных средств в текущем году на лицевые счета Администрации, открытые в Управлении Федерального казначейства по Красноярскому краю, в срок до 20 декабря текущего года.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>В случае неиспользования грантов в отчетном финансовом году получатели грантов обязаны обеспечить возврат до 1 марта текущего года остатков неиспользованных грантов в отчетном году на лицевой счет администратора доходов бюджета</w:t>
      </w:r>
      <w:r w:rsidR="00911FEC" w:rsidRPr="00911FEC">
        <w:t xml:space="preserve"> Нижнеингашского района</w:t>
      </w:r>
      <w:r w:rsidRPr="00911FEC">
        <w:t>, открытый в Управлении Федерального казначейства по Красноярскому краю, в соответствии с условиями, предусмотренными соглашением о предоставлении гранта.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>В случае отказа от возврата средств получателем гранта предоставленные средства взыскиваются в порядке, предусмотренном законодательством Российской Федерации.</w:t>
      </w:r>
    </w:p>
    <w:p w:rsidR="00C46CB0" w:rsidRPr="00911FEC" w:rsidRDefault="00DC5FFB" w:rsidP="00016D01">
      <w:pPr>
        <w:autoSpaceDE w:val="0"/>
        <w:autoSpaceDN w:val="0"/>
        <w:adjustRightInd w:val="0"/>
        <w:ind w:firstLine="709"/>
        <w:jc w:val="both"/>
      </w:pPr>
      <w:r>
        <w:t>3.17</w:t>
      </w:r>
      <w:r w:rsidR="00C46CB0" w:rsidRPr="00911FEC">
        <w:t xml:space="preserve">. В случае нарушения получателем гранта целей, условий и порядка предоставления гранта, несоблюдения положений соглашения, а также в случае недостижения показателей, установленных в </w:t>
      </w:r>
      <w:r>
        <w:t>п. 3.14</w:t>
      </w:r>
      <w:r w:rsidR="00C46CB0" w:rsidRPr="00911FEC">
        <w:t xml:space="preserve"> настоящего Порядка, в том числе выявленных по фактам проверок, проведенных Администрацией </w:t>
      </w:r>
      <w:r w:rsidR="00911FEC" w:rsidRPr="00911FEC">
        <w:t>Нижнеингашского района</w:t>
      </w:r>
      <w:r w:rsidR="00C46CB0" w:rsidRPr="00911FEC">
        <w:t xml:space="preserve">, органами муниципального финансового контроля </w:t>
      </w:r>
      <w:r w:rsidR="00911FEC" w:rsidRPr="00911FEC">
        <w:t>Нижнеингашского района</w:t>
      </w:r>
      <w:r w:rsidR="00C46CB0" w:rsidRPr="00911FEC">
        <w:t xml:space="preserve"> в течение 10 рабочих дней со дня установления указанного факта (фактов) направляет получателю гранта почтовым отправлением с уведомлением о вручении требования об обеспечении возврата перечисленных сумм гранта в бюджет </w:t>
      </w:r>
      <w:r w:rsidR="00911FEC" w:rsidRPr="00911FEC">
        <w:t>Нижнеингашского района</w:t>
      </w:r>
      <w:r w:rsidR="00C46CB0" w:rsidRPr="00911FEC">
        <w:t xml:space="preserve"> (далее - требование).</w:t>
      </w:r>
    </w:p>
    <w:p w:rsidR="00C46CB0" w:rsidRPr="00911FEC" w:rsidRDefault="00DC5FFB" w:rsidP="00016D01">
      <w:pPr>
        <w:autoSpaceDE w:val="0"/>
        <w:autoSpaceDN w:val="0"/>
        <w:adjustRightInd w:val="0"/>
        <w:ind w:firstLine="709"/>
        <w:jc w:val="both"/>
      </w:pPr>
      <w:r>
        <w:t>3.18</w:t>
      </w:r>
      <w:r w:rsidR="00C46CB0" w:rsidRPr="00911FEC">
        <w:t>. В требовании должна содержаться информация об основаниях для возврата средств гранта, сумме, подлежащей возврату, сроках возврата, лицевом счете, коде бюджетной классификации Российской Федерации, по которому должен быть осуществлен возврат.</w:t>
      </w:r>
    </w:p>
    <w:p w:rsidR="00C46CB0" w:rsidRPr="00911FEC" w:rsidRDefault="00DC5FFB" w:rsidP="00016D01">
      <w:pPr>
        <w:autoSpaceDE w:val="0"/>
        <w:autoSpaceDN w:val="0"/>
        <w:adjustRightInd w:val="0"/>
        <w:ind w:firstLine="709"/>
        <w:jc w:val="both"/>
      </w:pPr>
      <w:r>
        <w:t>3.19</w:t>
      </w:r>
      <w:r w:rsidR="00C46CB0" w:rsidRPr="00911FEC">
        <w:t>. Получатель гранта в течение 10 рабочих дней со дня получения требования обязан произвести возврат перечисленных сумм гранта: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 xml:space="preserve">- за счет средств бюджета текущего финансового года на лицевые счета получателя бюджетных средств - Администрации </w:t>
      </w:r>
      <w:r w:rsidR="00911FEC" w:rsidRPr="00911FEC">
        <w:t>Нижнеингашского района</w:t>
      </w:r>
      <w:r w:rsidRPr="00911FEC">
        <w:t>, открытые в Управлении Федерального каз</w:t>
      </w:r>
      <w:r w:rsidR="00092048">
        <w:t>начейства по Красноярскому краю</w:t>
      </w:r>
      <w:r w:rsidRPr="00911FEC">
        <w:t>;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 xml:space="preserve">- за счет средств бюджета предшествующих лет на лицевые счета администратора доходов бюджета </w:t>
      </w:r>
      <w:r w:rsidR="00911FEC" w:rsidRPr="00911FEC">
        <w:t>Нижнеингашского района</w:t>
      </w:r>
      <w:r w:rsidRPr="00911FEC">
        <w:t>, открытые в Управлении Федерального казначейства по Красноярскому краю.</w:t>
      </w:r>
    </w:p>
    <w:p w:rsidR="00C46CB0" w:rsidRPr="00911FEC" w:rsidRDefault="00C46CB0" w:rsidP="00016D01">
      <w:pPr>
        <w:autoSpaceDE w:val="0"/>
        <w:autoSpaceDN w:val="0"/>
        <w:adjustRightInd w:val="0"/>
        <w:ind w:firstLine="709"/>
        <w:jc w:val="both"/>
      </w:pPr>
      <w:r w:rsidRPr="00911FEC">
        <w:t xml:space="preserve">3.13. В случае если получатель гранта не возвратил грант в бюджет </w:t>
      </w:r>
      <w:r w:rsidR="00911FEC" w:rsidRPr="00911FEC">
        <w:t>Нижнеингашского района</w:t>
      </w:r>
      <w:r w:rsidRPr="00911FEC">
        <w:t xml:space="preserve"> в установленный срок или возвратил его не в полном объеме, Администрация обращается в суд с заявлением о возврате в бюджет </w:t>
      </w:r>
      <w:r w:rsidR="00911FEC" w:rsidRPr="00911FEC">
        <w:t>Нижнеингашского района</w:t>
      </w:r>
      <w:r w:rsidRPr="00911FEC">
        <w:t xml:space="preserve"> ранее перечисленных сумм гранта в соответствии с законодательством Российской Федерации.</w:t>
      </w:r>
    </w:p>
    <w:p w:rsidR="00C46CB0" w:rsidRDefault="00C46CB0" w:rsidP="00016D01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lang w:eastAsia="en-US"/>
        </w:rPr>
      </w:pPr>
    </w:p>
    <w:p w:rsidR="00DC5FFB" w:rsidRDefault="00D36D2B" w:rsidP="00D36D2B">
      <w:pPr>
        <w:autoSpaceDE w:val="0"/>
        <w:autoSpaceDN w:val="0"/>
        <w:adjustRightInd w:val="0"/>
        <w:ind w:left="1429"/>
        <w:jc w:val="center"/>
        <w:outlineLvl w:val="0"/>
      </w:pPr>
      <w:r>
        <w:rPr>
          <w:b/>
          <w:bCs/>
        </w:rPr>
        <w:t>4. Требования к отчётности</w:t>
      </w:r>
    </w:p>
    <w:p w:rsidR="00626187" w:rsidRDefault="000A4A05" w:rsidP="005A0EE7">
      <w:pPr>
        <w:autoSpaceDE w:val="0"/>
        <w:autoSpaceDN w:val="0"/>
        <w:adjustRightInd w:val="0"/>
        <w:ind w:firstLine="709"/>
        <w:jc w:val="both"/>
      </w:pPr>
      <w:r>
        <w:t xml:space="preserve">4.1. Получатель гранта представляет отчеты о расходах, источником финансового обеспечения которых является грант, и о достижении установленных значений показателей результатов гранта </w:t>
      </w:r>
      <w:r w:rsidR="00626187">
        <w:t>в соответствии с С</w:t>
      </w:r>
      <w:r>
        <w:t>оглашением</w:t>
      </w:r>
      <w:r w:rsidR="00626187">
        <w:t xml:space="preserve"> (договором)</w:t>
      </w:r>
      <w:r>
        <w:t xml:space="preserve"> о предоставлении гранта, с приложением копий первичных бухгалтерских документов. </w:t>
      </w:r>
    </w:p>
    <w:p w:rsidR="000A4A05" w:rsidRDefault="000A4A05" w:rsidP="005A0EE7">
      <w:pPr>
        <w:autoSpaceDE w:val="0"/>
        <w:autoSpaceDN w:val="0"/>
        <w:adjustRightInd w:val="0"/>
        <w:ind w:firstLine="709"/>
        <w:jc w:val="both"/>
      </w:pPr>
      <w:r>
        <w:t>4.2. Сроки предоставления отчетов об использовании средств гранта и достижении показателей результативности</w:t>
      </w:r>
      <w:r w:rsidR="005A0EE7">
        <w:t xml:space="preserve"> в соответствии с п. 3.14</w:t>
      </w:r>
      <w:r w:rsidR="00626187">
        <w:t>, предусмотрены</w:t>
      </w:r>
      <w:r>
        <w:t xml:space="preserve"> соглашением о предоставлении гранта - до 15 ноября текущего года. </w:t>
      </w:r>
    </w:p>
    <w:p w:rsidR="000A4A05" w:rsidRDefault="000A4A05" w:rsidP="005A0EE7">
      <w:pPr>
        <w:autoSpaceDE w:val="0"/>
        <w:autoSpaceDN w:val="0"/>
        <w:adjustRightInd w:val="0"/>
        <w:ind w:firstLine="709"/>
        <w:jc w:val="both"/>
      </w:pPr>
      <w:r>
        <w:t xml:space="preserve">4.3. По итогу проведения ключевых и итогового мероприятий проекта получатель гранта должен предоставить организатору конкурса не позднее 2 дней после проведения мероприятия отчетную информацию </w:t>
      </w:r>
      <w:r w:rsidR="00626187">
        <w:t>согласно приложению № 3</w:t>
      </w:r>
      <w:r w:rsidR="00626187" w:rsidRPr="00626187">
        <w:t xml:space="preserve"> </w:t>
      </w:r>
      <w:r w:rsidR="00626187">
        <w:t xml:space="preserve">к настоящему Порядку </w:t>
      </w:r>
      <w:r>
        <w:t>с фото и (или) видео материалами для размещения в СМИ и на официальном сайте Нижнеингашского района в информационно-телекоммуникационной сети Интернет.</w:t>
      </w:r>
    </w:p>
    <w:p w:rsidR="00D36D2B" w:rsidRDefault="00D36D2B" w:rsidP="00D36D2B">
      <w:pPr>
        <w:autoSpaceDE w:val="0"/>
        <w:autoSpaceDN w:val="0"/>
        <w:adjustRightInd w:val="0"/>
        <w:ind w:firstLine="709"/>
        <w:jc w:val="center"/>
      </w:pPr>
    </w:p>
    <w:p w:rsidR="00D36D2B" w:rsidRPr="00D36D2B" w:rsidRDefault="00D36D2B" w:rsidP="00D36D2B">
      <w:pPr>
        <w:autoSpaceDE w:val="0"/>
        <w:autoSpaceDN w:val="0"/>
        <w:adjustRightInd w:val="0"/>
        <w:ind w:left="720"/>
        <w:jc w:val="center"/>
        <w:rPr>
          <w:b/>
        </w:rPr>
      </w:pPr>
      <w:r w:rsidRPr="00D36D2B">
        <w:rPr>
          <w:b/>
        </w:rPr>
        <w:t>5. Порядок осуществления контроля за соблюдение</w:t>
      </w:r>
      <w:r>
        <w:rPr>
          <w:b/>
        </w:rPr>
        <w:t>м</w:t>
      </w:r>
      <w:r w:rsidRPr="00D36D2B">
        <w:rPr>
          <w:b/>
        </w:rPr>
        <w:t xml:space="preserve"> условий, целей и порядка предоставления гранта</w:t>
      </w:r>
    </w:p>
    <w:p w:rsidR="000A4A05" w:rsidRDefault="000A4A05" w:rsidP="00016D01">
      <w:pPr>
        <w:autoSpaceDE w:val="0"/>
        <w:autoSpaceDN w:val="0"/>
        <w:adjustRightInd w:val="0"/>
        <w:ind w:firstLine="709"/>
        <w:jc w:val="both"/>
      </w:pPr>
    </w:p>
    <w:p w:rsidR="000A4A05" w:rsidRDefault="000A4A05" w:rsidP="005A0EE7">
      <w:pPr>
        <w:autoSpaceDE w:val="0"/>
        <w:autoSpaceDN w:val="0"/>
        <w:adjustRightInd w:val="0"/>
        <w:ind w:firstLine="709"/>
        <w:jc w:val="both"/>
      </w:pPr>
      <w:r>
        <w:t>5.1. Администраци</w:t>
      </w:r>
      <w:r w:rsidR="00626187">
        <w:t>я Нижнеингашского района, орган</w:t>
      </w:r>
      <w:r>
        <w:t xml:space="preserve"> муниципального финансового контроля Нижнеингашского района осуществляют обязательную проверку соблюдения условий, целей и порядка предоставления грантов.</w:t>
      </w:r>
    </w:p>
    <w:p w:rsidR="000A4A05" w:rsidRDefault="000A4A05" w:rsidP="005A0EE7">
      <w:pPr>
        <w:autoSpaceDE w:val="0"/>
        <w:autoSpaceDN w:val="0"/>
        <w:adjustRightInd w:val="0"/>
        <w:ind w:firstLine="709"/>
        <w:jc w:val="both"/>
      </w:pPr>
      <w:r>
        <w:t>5.2. Получатель гранта несет ответственность за целевое и эффективное использование гранта, нарушение условий, целей и порядка предоставления гранта в соответствии с действующим законодательством. Получатель гранта обязуется не приобретать за счет гранта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также, связанных с достижением целей предоставления грантов, иных операций.</w:t>
      </w:r>
    </w:p>
    <w:p w:rsidR="00626187" w:rsidRDefault="00626187" w:rsidP="005A0EE7">
      <w:pPr>
        <w:autoSpaceDE w:val="0"/>
        <w:autoSpaceDN w:val="0"/>
        <w:adjustRightInd w:val="0"/>
        <w:ind w:firstLine="709"/>
        <w:jc w:val="both"/>
      </w:pPr>
    </w:p>
    <w:p w:rsidR="00626187" w:rsidRDefault="00626187" w:rsidP="005A0EE7">
      <w:pPr>
        <w:autoSpaceDE w:val="0"/>
        <w:autoSpaceDN w:val="0"/>
        <w:adjustRightInd w:val="0"/>
        <w:ind w:firstLine="709"/>
        <w:jc w:val="both"/>
      </w:pPr>
    </w:p>
    <w:p w:rsidR="00626187" w:rsidRDefault="00626187" w:rsidP="005A0EE7">
      <w:pPr>
        <w:autoSpaceDE w:val="0"/>
        <w:autoSpaceDN w:val="0"/>
        <w:adjustRightInd w:val="0"/>
        <w:ind w:firstLine="709"/>
        <w:jc w:val="both"/>
      </w:pPr>
    </w:p>
    <w:p w:rsidR="000A4A05" w:rsidRDefault="000A4A05" w:rsidP="005A0EE7">
      <w:pPr>
        <w:autoSpaceDE w:val="0"/>
        <w:autoSpaceDN w:val="0"/>
        <w:adjustRightInd w:val="0"/>
        <w:ind w:firstLine="709"/>
        <w:jc w:val="both"/>
      </w:pPr>
      <w:r>
        <w:t>5.3. Администрация Нижнеингашского района имеет право на получение информации о ходе реализации проекта, осуществляемого получателем гранта, на любой его стадии. Получатель гранта обязан проинформировать организатора конкурса о ходе реализации проекта в течение 10 дней с момента получения запроса. Представители организатора конкурса имеют право посещать все мероприятия, проводимые в рамках реализации проекта. Получатель гранта обязан уведомить Администрацию Нижнеингашского района о проведении ключевых мероприятий проекта и итогового мероприятия проекта с целью подтверждения факта их проведения и мониторинга качества организации мероприятий проекта.</w:t>
      </w:r>
    </w:p>
    <w:p w:rsidR="000A4A05" w:rsidRDefault="000A4A05" w:rsidP="005A0EE7">
      <w:pPr>
        <w:autoSpaceDE w:val="0"/>
        <w:autoSpaceDN w:val="0"/>
        <w:adjustRightInd w:val="0"/>
        <w:ind w:firstLine="709"/>
        <w:jc w:val="both"/>
      </w:pPr>
      <w:r>
        <w:t>5.4. За несоблюдение целей, условий и порядка предоставления гранта, в том числе, при недостижении значений показателей результативности, указанных в</w:t>
      </w:r>
      <w:r w:rsidR="005A0EE7">
        <w:t xml:space="preserve"> пункте 3.14 </w:t>
      </w:r>
      <w:r>
        <w:t>настоящего Порядка, Администрация Нижнеингашского района применяет к получателю гранта штрафные санкции.</w:t>
      </w:r>
    </w:p>
    <w:p w:rsidR="000A4A05" w:rsidRDefault="000A4A05" w:rsidP="005A0EE7">
      <w:pPr>
        <w:autoSpaceDE w:val="0"/>
        <w:autoSpaceDN w:val="0"/>
        <w:adjustRightInd w:val="0"/>
        <w:ind w:firstLine="709"/>
        <w:jc w:val="both"/>
      </w:pPr>
      <w:r>
        <w:t>5.5. При расчете размера штрафных санкций применение корректирующих коэффициентов не осуществляется.</w:t>
      </w:r>
    </w:p>
    <w:p w:rsidR="000A4A05" w:rsidRDefault="000A4A05" w:rsidP="00016D0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0A4A05" w:rsidRDefault="000A4A05" w:rsidP="00016D0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8D5AB2" w:rsidRPr="006168A2" w:rsidRDefault="008D5AB2" w:rsidP="00016D01">
      <w:pPr>
        <w:ind w:firstLine="709"/>
        <w:rPr>
          <w:rFonts w:eastAsia="Calibri"/>
          <w:lang w:eastAsia="en-US"/>
        </w:rPr>
      </w:pPr>
    </w:p>
    <w:p w:rsidR="008D5AB2" w:rsidRPr="006168A2" w:rsidRDefault="008D5AB2" w:rsidP="00016D01">
      <w:pPr>
        <w:ind w:firstLine="709"/>
        <w:rPr>
          <w:rFonts w:eastAsia="Calibri"/>
          <w:lang w:eastAsia="en-US"/>
        </w:rPr>
      </w:pPr>
    </w:p>
    <w:p w:rsidR="008D5AB2" w:rsidRPr="006168A2" w:rsidRDefault="008D5AB2" w:rsidP="00016D01">
      <w:pPr>
        <w:ind w:firstLine="709"/>
        <w:rPr>
          <w:rFonts w:eastAsia="Calibri"/>
          <w:lang w:eastAsia="en-US"/>
        </w:rPr>
      </w:pPr>
    </w:p>
    <w:p w:rsidR="008D5AB2" w:rsidRPr="006168A2" w:rsidRDefault="008D5AB2" w:rsidP="00016D01">
      <w:pPr>
        <w:ind w:firstLine="709"/>
        <w:rPr>
          <w:rFonts w:eastAsia="Calibri"/>
          <w:lang w:eastAsia="en-US"/>
        </w:rPr>
      </w:pPr>
    </w:p>
    <w:p w:rsidR="008D5AB2" w:rsidRPr="006168A2" w:rsidRDefault="008D5AB2" w:rsidP="00016D01">
      <w:pPr>
        <w:ind w:firstLine="709"/>
        <w:rPr>
          <w:rFonts w:eastAsia="Calibri"/>
          <w:lang w:eastAsia="en-US"/>
        </w:rPr>
      </w:pPr>
    </w:p>
    <w:p w:rsidR="008D5AB2" w:rsidRPr="006168A2" w:rsidRDefault="008D5AB2" w:rsidP="008D5AB2">
      <w:pPr>
        <w:rPr>
          <w:rFonts w:eastAsia="Calibri"/>
          <w:lang w:eastAsia="en-US"/>
        </w:rPr>
      </w:pPr>
    </w:p>
    <w:p w:rsidR="008D5AB2" w:rsidRDefault="008D5AB2" w:rsidP="008D5AB2">
      <w:pPr>
        <w:rPr>
          <w:rFonts w:eastAsia="Calibri"/>
          <w:lang w:eastAsia="en-US"/>
        </w:rPr>
      </w:pPr>
    </w:p>
    <w:p w:rsidR="006168A2" w:rsidRDefault="006168A2" w:rsidP="008D5AB2">
      <w:pPr>
        <w:rPr>
          <w:rFonts w:eastAsia="Calibri"/>
          <w:lang w:eastAsia="en-US"/>
        </w:rPr>
      </w:pPr>
    </w:p>
    <w:p w:rsidR="006168A2" w:rsidRDefault="006168A2" w:rsidP="008D5AB2">
      <w:pPr>
        <w:rPr>
          <w:rFonts w:eastAsia="Calibri"/>
          <w:lang w:eastAsia="en-US"/>
        </w:rPr>
      </w:pPr>
    </w:p>
    <w:p w:rsidR="000A4A05" w:rsidRDefault="000A4A05" w:rsidP="008D5AB2">
      <w:pPr>
        <w:rPr>
          <w:rFonts w:eastAsia="Calibri"/>
          <w:lang w:eastAsia="en-US"/>
        </w:rPr>
      </w:pPr>
    </w:p>
    <w:p w:rsidR="000A4A05" w:rsidRDefault="000A4A05" w:rsidP="008D5AB2">
      <w:pPr>
        <w:rPr>
          <w:rFonts w:eastAsia="Calibri"/>
          <w:lang w:eastAsia="en-US"/>
        </w:rPr>
      </w:pPr>
    </w:p>
    <w:p w:rsidR="006168A2" w:rsidRDefault="006168A2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F0791D" w:rsidRDefault="00F0791D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CB5379" w:rsidRDefault="00CB5379" w:rsidP="008D5AB2">
      <w:pPr>
        <w:rPr>
          <w:rFonts w:eastAsia="Calibri"/>
          <w:lang w:eastAsia="en-US"/>
        </w:rPr>
      </w:pPr>
    </w:p>
    <w:p w:rsidR="006168A2" w:rsidRPr="006168A2" w:rsidRDefault="006168A2" w:rsidP="008D5AB2">
      <w:pPr>
        <w:rPr>
          <w:rFonts w:eastAsia="Calibri"/>
          <w:lang w:eastAsia="en-US"/>
        </w:rPr>
      </w:pPr>
    </w:p>
    <w:p w:rsidR="008D5AB2" w:rsidRPr="006168A2" w:rsidRDefault="008D5AB2" w:rsidP="008D5AB2">
      <w:pPr>
        <w:jc w:val="both"/>
      </w:pPr>
    </w:p>
    <w:p w:rsidR="008D5AB2" w:rsidRPr="006168A2" w:rsidRDefault="008D5AB2" w:rsidP="006168A2">
      <w:pPr>
        <w:jc w:val="right"/>
      </w:pPr>
      <w:r w:rsidRPr="006168A2">
        <w:t xml:space="preserve">Приложение №1 </w:t>
      </w:r>
    </w:p>
    <w:p w:rsidR="008D5AB2" w:rsidRPr="006168A2" w:rsidRDefault="008D5AB2" w:rsidP="008D5AB2">
      <w:pPr>
        <w:jc w:val="right"/>
        <w:rPr>
          <w:color w:val="000000"/>
        </w:rPr>
      </w:pPr>
      <w:r w:rsidRPr="006168A2">
        <w:t xml:space="preserve">к </w:t>
      </w:r>
      <w:r w:rsidRPr="006168A2">
        <w:rPr>
          <w:color w:val="000000"/>
        </w:rPr>
        <w:t xml:space="preserve">Порядку предоставления муниципальных социальных грантов </w:t>
      </w:r>
    </w:p>
    <w:p w:rsidR="008D5AB2" w:rsidRPr="006168A2" w:rsidRDefault="008D5AB2" w:rsidP="008D5AB2">
      <w:pPr>
        <w:jc w:val="right"/>
        <w:rPr>
          <w:color w:val="000000"/>
        </w:rPr>
      </w:pPr>
      <w:r w:rsidRPr="006168A2">
        <w:rPr>
          <w:color w:val="000000"/>
        </w:rPr>
        <w:t xml:space="preserve">социально ориентированным некоммерческим организациям, </w:t>
      </w:r>
    </w:p>
    <w:p w:rsidR="008D5AB2" w:rsidRPr="006168A2" w:rsidRDefault="008D5AB2" w:rsidP="008D5AB2">
      <w:pPr>
        <w:jc w:val="right"/>
        <w:rPr>
          <w:color w:val="000000"/>
        </w:rPr>
      </w:pPr>
      <w:r w:rsidRPr="006168A2">
        <w:rPr>
          <w:color w:val="000000"/>
        </w:rPr>
        <w:t xml:space="preserve">а также порядку возврата в бюджет средств муниципального </w:t>
      </w:r>
    </w:p>
    <w:p w:rsidR="008D5AB2" w:rsidRPr="006168A2" w:rsidRDefault="008D5AB2" w:rsidP="008D5AB2">
      <w:pPr>
        <w:jc w:val="right"/>
        <w:rPr>
          <w:color w:val="000000"/>
        </w:rPr>
      </w:pPr>
      <w:r w:rsidRPr="006168A2">
        <w:rPr>
          <w:color w:val="000000"/>
        </w:rPr>
        <w:t>социального гранта в случае нарушения условий их предоставления</w:t>
      </w:r>
    </w:p>
    <w:p w:rsidR="008D5AB2" w:rsidRPr="006168A2" w:rsidRDefault="008D5AB2" w:rsidP="008D5AB2">
      <w:pPr>
        <w:jc w:val="right"/>
      </w:pPr>
    </w:p>
    <w:p w:rsidR="008D5AB2" w:rsidRPr="006168A2" w:rsidRDefault="008D5AB2" w:rsidP="008D5AB2">
      <w:pPr>
        <w:ind w:left="720"/>
        <w:jc w:val="center"/>
      </w:pPr>
      <w:r w:rsidRPr="006168A2">
        <w:t xml:space="preserve">Заявка на участие в конкурсе </w:t>
      </w:r>
      <w:r w:rsidRPr="006168A2">
        <w:rPr>
          <w:bCs/>
        </w:rPr>
        <w:t xml:space="preserve">социальных проектов для социально ориентированных </w:t>
      </w:r>
      <w:r w:rsidRPr="006168A2">
        <w:t>некоммерческих организаций</w:t>
      </w:r>
    </w:p>
    <w:p w:rsidR="008D5AB2" w:rsidRPr="006168A2" w:rsidRDefault="008D5AB2" w:rsidP="008D5AB2">
      <w:pPr>
        <w:ind w:left="720"/>
        <w:jc w:val="center"/>
        <w:rPr>
          <w:b/>
          <w:i/>
          <w:color w:val="000000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41"/>
        <w:gridCol w:w="1276"/>
        <w:gridCol w:w="30"/>
        <w:gridCol w:w="1388"/>
        <w:gridCol w:w="425"/>
        <w:gridCol w:w="992"/>
        <w:gridCol w:w="917"/>
        <w:gridCol w:w="1068"/>
        <w:gridCol w:w="496"/>
        <w:gridCol w:w="1739"/>
      </w:tblGrid>
      <w:tr w:rsidR="008D5AB2" w:rsidRPr="006168A2" w:rsidTr="00DE619A"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1.</w:t>
            </w:r>
          </w:p>
        </w:tc>
        <w:tc>
          <w:tcPr>
            <w:tcW w:w="1873" w:type="dxa"/>
            <w:gridSpan w:val="4"/>
          </w:tcPr>
          <w:p w:rsidR="008D5AB2" w:rsidRPr="006168A2" w:rsidRDefault="008D5AB2" w:rsidP="00DE619A">
            <w:pPr>
              <w:jc w:val="center"/>
            </w:pPr>
            <w:r w:rsidRPr="006168A2">
              <w:t>Название проекта</w:t>
            </w:r>
          </w:p>
        </w:tc>
        <w:tc>
          <w:tcPr>
            <w:tcW w:w="7025" w:type="dxa"/>
            <w:gridSpan w:val="7"/>
          </w:tcPr>
          <w:p w:rsidR="008D5AB2" w:rsidRPr="006168A2" w:rsidRDefault="008D5AB2" w:rsidP="00DE619A">
            <w:pPr>
              <w:jc w:val="both"/>
            </w:pPr>
          </w:p>
        </w:tc>
      </w:tr>
      <w:tr w:rsidR="008D5AB2" w:rsidRPr="006168A2" w:rsidTr="00DE619A"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2.</w:t>
            </w:r>
          </w:p>
        </w:tc>
        <w:tc>
          <w:tcPr>
            <w:tcW w:w="1873" w:type="dxa"/>
            <w:gridSpan w:val="4"/>
          </w:tcPr>
          <w:p w:rsidR="008D5AB2" w:rsidRPr="006168A2" w:rsidRDefault="008D5AB2" w:rsidP="00DE619A">
            <w:pPr>
              <w:jc w:val="center"/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Дата начала социального проекта</w:t>
            </w:r>
          </w:p>
        </w:tc>
        <w:tc>
          <w:tcPr>
            <w:tcW w:w="7025" w:type="dxa"/>
            <w:gridSpan w:val="7"/>
          </w:tcPr>
          <w:p w:rsidR="008D5AB2" w:rsidRPr="006168A2" w:rsidRDefault="008D5AB2" w:rsidP="00DE619A">
            <w:pPr>
              <w:jc w:val="both"/>
            </w:pPr>
          </w:p>
        </w:tc>
      </w:tr>
      <w:tr w:rsidR="008D5AB2" w:rsidRPr="006168A2" w:rsidTr="00DE619A"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3.</w:t>
            </w:r>
          </w:p>
        </w:tc>
        <w:tc>
          <w:tcPr>
            <w:tcW w:w="1873" w:type="dxa"/>
            <w:gridSpan w:val="4"/>
          </w:tcPr>
          <w:p w:rsidR="008D5AB2" w:rsidRPr="006168A2" w:rsidRDefault="008D5AB2" w:rsidP="00DE619A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Дата окончания социального проекта</w:t>
            </w:r>
          </w:p>
        </w:tc>
        <w:tc>
          <w:tcPr>
            <w:tcW w:w="7025" w:type="dxa"/>
            <w:gridSpan w:val="7"/>
          </w:tcPr>
          <w:p w:rsidR="008D5AB2" w:rsidRPr="006168A2" w:rsidRDefault="008D5AB2" w:rsidP="00DE619A">
            <w:pPr>
              <w:jc w:val="both"/>
            </w:pPr>
          </w:p>
        </w:tc>
      </w:tr>
      <w:tr w:rsidR="008D5AB2" w:rsidRPr="006168A2" w:rsidTr="00DE619A"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4.</w:t>
            </w:r>
          </w:p>
        </w:tc>
        <w:tc>
          <w:tcPr>
            <w:tcW w:w="1873" w:type="dxa"/>
            <w:gridSpan w:val="4"/>
          </w:tcPr>
          <w:p w:rsidR="008D5AB2" w:rsidRPr="006168A2" w:rsidRDefault="008D5AB2" w:rsidP="00DE619A">
            <w:pPr>
              <w:jc w:val="center"/>
            </w:pPr>
            <w:r w:rsidRPr="006168A2">
              <w:t>Краткое описание проекта</w:t>
            </w:r>
          </w:p>
        </w:tc>
        <w:tc>
          <w:tcPr>
            <w:tcW w:w="7025" w:type="dxa"/>
            <w:gridSpan w:val="7"/>
          </w:tcPr>
          <w:p w:rsidR="008D5AB2" w:rsidRPr="006168A2" w:rsidRDefault="008D5AB2" w:rsidP="00DE619A">
            <w:pPr>
              <w:jc w:val="both"/>
            </w:pPr>
          </w:p>
        </w:tc>
      </w:tr>
      <w:tr w:rsidR="008D5AB2" w:rsidRPr="006168A2" w:rsidTr="00DE619A"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4.1</w:t>
            </w:r>
          </w:p>
        </w:tc>
        <w:tc>
          <w:tcPr>
            <w:tcW w:w="1873" w:type="dxa"/>
            <w:gridSpan w:val="4"/>
          </w:tcPr>
          <w:p w:rsidR="008D5AB2" w:rsidRPr="006168A2" w:rsidRDefault="008D5AB2" w:rsidP="00DE619A">
            <w:pPr>
              <w:jc w:val="center"/>
            </w:pPr>
            <w:r w:rsidRPr="006168A2">
              <w:t>Актуальность проекта</w:t>
            </w:r>
          </w:p>
        </w:tc>
        <w:tc>
          <w:tcPr>
            <w:tcW w:w="7025" w:type="dxa"/>
            <w:gridSpan w:val="7"/>
          </w:tcPr>
          <w:p w:rsidR="008D5AB2" w:rsidRPr="006168A2" w:rsidRDefault="008D5AB2" w:rsidP="00DE619A">
            <w:pPr>
              <w:jc w:val="both"/>
            </w:pPr>
            <w:r w:rsidRPr="006168A2">
              <w:t>В этом подразделе необходимо кратко описать проблему, на решение которой направлен социальный проект, обосновать, что проблема актуальна, привести аналитические, статистические данные, результаты исследований и опросов, которые это подтверждают, дать ссылки на источник информации.</w:t>
            </w:r>
          </w:p>
        </w:tc>
      </w:tr>
      <w:tr w:rsidR="008D5AB2" w:rsidRPr="006168A2" w:rsidTr="00DE619A"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4.2</w:t>
            </w:r>
          </w:p>
        </w:tc>
        <w:tc>
          <w:tcPr>
            <w:tcW w:w="1873" w:type="dxa"/>
            <w:gridSpan w:val="4"/>
          </w:tcPr>
          <w:p w:rsidR="008D5AB2" w:rsidRPr="006168A2" w:rsidRDefault="008D5AB2" w:rsidP="00DE619A">
            <w:pPr>
              <w:jc w:val="center"/>
            </w:pPr>
            <w:r w:rsidRPr="006168A2">
              <w:t>Цель проекта</w:t>
            </w:r>
          </w:p>
        </w:tc>
        <w:tc>
          <w:tcPr>
            <w:tcW w:w="7025" w:type="dxa"/>
            <w:gridSpan w:val="7"/>
          </w:tcPr>
          <w:p w:rsidR="008D5AB2" w:rsidRPr="006168A2" w:rsidRDefault="008D5AB2" w:rsidP="00DE619A">
            <w:pPr>
              <w:jc w:val="both"/>
            </w:pPr>
            <w:r w:rsidRPr="006168A2">
              <w:t>Цель – это ожидаемый результат или желаемое состояние в развитии сообщества на момент завершения реализации социального проекта. Цель должна быть краткой по форме, конкретной и ясной по содержанию, измеримой и ограниченной по времени.</w:t>
            </w:r>
          </w:p>
        </w:tc>
      </w:tr>
      <w:tr w:rsidR="008D5AB2" w:rsidRPr="006168A2" w:rsidTr="00DE619A"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4.3</w:t>
            </w:r>
          </w:p>
        </w:tc>
        <w:tc>
          <w:tcPr>
            <w:tcW w:w="1873" w:type="dxa"/>
            <w:gridSpan w:val="4"/>
          </w:tcPr>
          <w:p w:rsidR="008D5AB2" w:rsidRPr="006168A2" w:rsidRDefault="008D5AB2" w:rsidP="00DE619A">
            <w:pPr>
              <w:jc w:val="center"/>
            </w:pPr>
            <w:r w:rsidRPr="006168A2">
              <w:t>Задачи проекта</w:t>
            </w:r>
          </w:p>
        </w:tc>
        <w:tc>
          <w:tcPr>
            <w:tcW w:w="7025" w:type="dxa"/>
            <w:gridSpan w:val="7"/>
          </w:tcPr>
          <w:p w:rsidR="008D5AB2" w:rsidRPr="006168A2" w:rsidRDefault="008D5AB2" w:rsidP="00DE619A">
            <w:pPr>
              <w:jc w:val="both"/>
            </w:pPr>
            <w:r w:rsidRPr="006168A2">
              <w:t>Задачи – это конкретные шаги, которые необходимо выполнить для достижения цели социального проекта. Задачи помогают детализировать поставленную цель, раскрывают ее объем и указывают на конкретные дела (мероприятия), которые необходимо выполнить в ходе реализации социального проекта, чтобы получить намеченный результат. Задачи должны быть конкретные и измеримые.</w:t>
            </w:r>
          </w:p>
        </w:tc>
      </w:tr>
      <w:tr w:rsidR="008D5AB2" w:rsidRPr="006168A2" w:rsidTr="00DE619A"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4.4</w:t>
            </w:r>
          </w:p>
        </w:tc>
        <w:tc>
          <w:tcPr>
            <w:tcW w:w="1873" w:type="dxa"/>
            <w:gridSpan w:val="4"/>
          </w:tcPr>
          <w:p w:rsidR="008D5AB2" w:rsidRPr="006168A2" w:rsidRDefault="008D5AB2" w:rsidP="00DE619A">
            <w:pPr>
              <w:jc w:val="center"/>
            </w:pPr>
            <w:r w:rsidRPr="006168A2">
              <w:t>Целевая группа проекта</w:t>
            </w:r>
          </w:p>
        </w:tc>
        <w:tc>
          <w:tcPr>
            <w:tcW w:w="7025" w:type="dxa"/>
            <w:gridSpan w:val="7"/>
          </w:tcPr>
          <w:p w:rsidR="008D5AB2" w:rsidRPr="006168A2" w:rsidRDefault="008D5AB2" w:rsidP="00DE619A">
            <w:pPr>
              <w:jc w:val="both"/>
            </w:pPr>
            <w:r w:rsidRPr="006168A2">
              <w:t xml:space="preserve">Целевая группа – это группа людей, выделенная </w:t>
            </w:r>
            <w:r w:rsidRPr="006168A2">
              <w:br/>
              <w:t>в социальном проекте по определенным признакам (параметрам), на которую направлено воздействие социального проекта.</w:t>
            </w:r>
          </w:p>
        </w:tc>
      </w:tr>
      <w:tr w:rsidR="008D5AB2" w:rsidRPr="006168A2" w:rsidTr="00DE619A"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4.5</w:t>
            </w:r>
          </w:p>
        </w:tc>
        <w:tc>
          <w:tcPr>
            <w:tcW w:w="1873" w:type="dxa"/>
            <w:gridSpan w:val="4"/>
          </w:tcPr>
          <w:p w:rsidR="008D5AB2" w:rsidRPr="006168A2" w:rsidRDefault="008D5AB2" w:rsidP="00DE619A">
            <w:pPr>
              <w:jc w:val="center"/>
            </w:pPr>
            <w:r w:rsidRPr="006168A2">
              <w:t>Описание механизма реализации социального проекта</w:t>
            </w:r>
          </w:p>
        </w:tc>
        <w:tc>
          <w:tcPr>
            <w:tcW w:w="7025" w:type="dxa"/>
            <w:gridSpan w:val="7"/>
          </w:tcPr>
          <w:p w:rsidR="008D5AB2" w:rsidRPr="006168A2" w:rsidRDefault="008D5AB2" w:rsidP="00DE619A">
            <w:pPr>
              <w:jc w:val="both"/>
            </w:pPr>
            <w:r w:rsidRPr="006168A2">
              <w:rPr>
                <w:bCs/>
                <w:iCs/>
              </w:rPr>
              <w:t>Механизм реализации социального проекта должен демонстрировать, что будет сделано, как это будет осуществляться, когда и в какой последовательности, какие ресурсы будут привлечены для этого, как будет вовлекаться в социальный проект целевая группа. Из описания должны быть понятны причины выбора именно таких методов, понятна последовательность выполнения методов в ходе реализации социального проекта, наблюдаться естественность логической цепочки действий.</w:t>
            </w:r>
          </w:p>
        </w:tc>
      </w:tr>
      <w:tr w:rsidR="008D5AB2" w:rsidRPr="006168A2" w:rsidTr="00DE619A"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4.6</w:t>
            </w:r>
          </w:p>
        </w:tc>
        <w:tc>
          <w:tcPr>
            <w:tcW w:w="1873" w:type="dxa"/>
            <w:gridSpan w:val="4"/>
          </w:tcPr>
          <w:p w:rsidR="008D5AB2" w:rsidRPr="006168A2" w:rsidRDefault="008D5AB2" w:rsidP="00DE619A">
            <w:pPr>
              <w:jc w:val="center"/>
              <w:outlineLvl w:val="4"/>
            </w:pPr>
            <w:r w:rsidRPr="006168A2">
              <w:rPr>
                <w:bCs/>
                <w:iCs/>
              </w:rPr>
              <w:t>Ожидаемые результаты социального проекта</w:t>
            </w:r>
          </w:p>
        </w:tc>
        <w:tc>
          <w:tcPr>
            <w:tcW w:w="7025" w:type="dxa"/>
            <w:gridSpan w:val="7"/>
          </w:tcPr>
          <w:p w:rsidR="008D5AB2" w:rsidRPr="006168A2" w:rsidRDefault="008D5AB2" w:rsidP="00DE619A">
            <w:pPr>
              <w:contextualSpacing/>
              <w:jc w:val="both"/>
              <w:rPr>
                <w:bCs/>
                <w:iCs/>
              </w:rPr>
            </w:pPr>
            <w:r w:rsidRPr="006168A2">
              <w:t>Результаты должны решать заявленную проблему, быть конкретными, измеримыми и содержать качественные и количественные показатели.</w:t>
            </w:r>
          </w:p>
        </w:tc>
      </w:tr>
      <w:tr w:rsidR="008D5AB2" w:rsidRPr="006168A2" w:rsidTr="00DE619A"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4.7</w:t>
            </w:r>
          </w:p>
        </w:tc>
        <w:tc>
          <w:tcPr>
            <w:tcW w:w="1873" w:type="dxa"/>
            <w:gridSpan w:val="4"/>
          </w:tcPr>
          <w:p w:rsidR="008D5AB2" w:rsidRPr="006168A2" w:rsidRDefault="008D5AB2" w:rsidP="00DE619A">
            <w:pPr>
              <w:jc w:val="center"/>
              <w:outlineLvl w:val="4"/>
              <w:rPr>
                <w:bCs/>
                <w:iCs/>
              </w:rPr>
            </w:pPr>
            <w:r w:rsidRPr="006168A2">
              <w:rPr>
                <w:bCs/>
                <w:iCs/>
              </w:rPr>
              <w:t>Возможность дальнейшего развития социального проекта</w:t>
            </w:r>
          </w:p>
        </w:tc>
        <w:tc>
          <w:tcPr>
            <w:tcW w:w="7025" w:type="dxa"/>
            <w:gridSpan w:val="7"/>
          </w:tcPr>
          <w:p w:rsidR="008D5AB2" w:rsidRPr="006168A2" w:rsidRDefault="008D5AB2" w:rsidP="00DE619A">
            <w:pPr>
              <w:contextualSpacing/>
              <w:jc w:val="both"/>
            </w:pPr>
            <w:r w:rsidRPr="006168A2">
              <w:t>В каком формате и за счет каких ресурсов (труд добровольца, имущество, финансовые ресурсы) будет развиваться то, что удалось достигнуть благодаря реализации социального проекта.</w:t>
            </w:r>
          </w:p>
        </w:tc>
      </w:tr>
      <w:tr w:rsidR="008D5AB2" w:rsidRPr="006168A2" w:rsidTr="00DE619A">
        <w:tc>
          <w:tcPr>
            <w:tcW w:w="675" w:type="dxa"/>
            <w:vMerge w:val="restart"/>
          </w:tcPr>
          <w:p w:rsidR="008D5AB2" w:rsidRPr="006168A2" w:rsidRDefault="008D5AB2" w:rsidP="00DE619A">
            <w:pPr>
              <w:jc w:val="center"/>
            </w:pPr>
            <w:r w:rsidRPr="006168A2">
              <w:t>4.8</w:t>
            </w:r>
          </w:p>
        </w:tc>
        <w:tc>
          <w:tcPr>
            <w:tcW w:w="8898" w:type="dxa"/>
            <w:gridSpan w:val="11"/>
          </w:tcPr>
          <w:p w:rsidR="008D5AB2" w:rsidRPr="006168A2" w:rsidRDefault="008D5AB2" w:rsidP="00DE619A">
            <w:pPr>
              <w:jc w:val="center"/>
              <w:outlineLvl w:val="4"/>
              <w:rPr>
                <w:b/>
                <w:bCs/>
                <w:iCs/>
              </w:rPr>
            </w:pPr>
            <w:r w:rsidRPr="006168A2">
              <w:rPr>
                <w:rFonts w:eastAsia="Calibri"/>
                <w:b/>
                <w:color w:val="000000"/>
                <w:lang w:eastAsia="en-US"/>
              </w:rPr>
              <w:t>Организационный план социального проекта</w:t>
            </w:r>
          </w:p>
          <w:p w:rsidR="008D5AB2" w:rsidRPr="006168A2" w:rsidRDefault="008D5AB2" w:rsidP="00DE619A">
            <w:pPr>
              <w:shd w:val="clear" w:color="auto" w:fill="FFFFFF"/>
              <w:jc w:val="center"/>
            </w:pPr>
            <w:r w:rsidRPr="006168A2">
              <w:t>В этом разделе необходимо перечислить мероприятия, которые будут реализованы в рамках социального проекта. Все мероприятия в организационном плане социального проекта должны быть между собой взаимосвязаны, соответствовать выбранному механизму реализации социального проекта и способствовать достижению результатов, заявленных в социальном проекте.</w:t>
            </w:r>
          </w:p>
          <w:p w:rsidR="008D5AB2" w:rsidRPr="006168A2" w:rsidRDefault="008D5AB2" w:rsidP="00DE619A">
            <w:pPr>
              <w:shd w:val="clear" w:color="auto" w:fill="FFFFFF"/>
              <w:jc w:val="center"/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  <w:vMerge/>
          </w:tcPr>
          <w:p w:rsidR="008D5AB2" w:rsidRPr="006168A2" w:rsidRDefault="008D5AB2" w:rsidP="00DE619A">
            <w:pPr>
              <w:jc w:val="center"/>
            </w:pPr>
          </w:p>
        </w:tc>
        <w:tc>
          <w:tcPr>
            <w:tcW w:w="426" w:type="dxa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  <w:spacing w:val="-6"/>
                <w:lang w:eastAsia="en-US"/>
              </w:rPr>
            </w:pPr>
            <w:r w:rsidRPr="006168A2">
              <w:rPr>
                <w:rFonts w:eastAsia="Calibri"/>
                <w:spacing w:val="-6"/>
                <w:lang w:eastAsia="en-US"/>
              </w:rPr>
              <w:t>№ п</w:t>
            </w:r>
            <w:r w:rsidRPr="006168A2">
              <w:rPr>
                <w:rFonts w:eastAsia="Calibri"/>
                <w:spacing w:val="-6"/>
                <w:lang w:val="en-US" w:eastAsia="en-US"/>
              </w:rPr>
              <w:t>/</w:t>
            </w:r>
            <w:r w:rsidRPr="006168A2">
              <w:rPr>
                <w:rFonts w:eastAsia="Calibri"/>
                <w:spacing w:val="-6"/>
                <w:lang w:eastAsia="en-US"/>
              </w:rPr>
              <w:t>п</w:t>
            </w:r>
          </w:p>
        </w:tc>
        <w:tc>
          <w:tcPr>
            <w:tcW w:w="1417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  <w:spacing w:val="-6"/>
                <w:lang w:eastAsia="en-US"/>
              </w:rPr>
            </w:pPr>
            <w:r w:rsidRPr="006168A2">
              <w:rPr>
                <w:rFonts w:eastAsia="Calibri"/>
                <w:spacing w:val="-6"/>
                <w:lang w:eastAsia="en-US"/>
              </w:rPr>
              <w:t>мероприятие</w:t>
            </w:r>
          </w:p>
        </w:tc>
        <w:tc>
          <w:tcPr>
            <w:tcW w:w="1843" w:type="dxa"/>
            <w:gridSpan w:val="3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  <w:spacing w:val="-6"/>
                <w:lang w:eastAsia="en-US"/>
              </w:rPr>
            </w:pPr>
            <w:r w:rsidRPr="006168A2">
              <w:rPr>
                <w:rFonts w:eastAsia="Calibri"/>
                <w:spacing w:val="-6"/>
                <w:lang w:eastAsia="en-US"/>
              </w:rPr>
              <w:t>Сроки проведения</w:t>
            </w:r>
          </w:p>
        </w:tc>
        <w:tc>
          <w:tcPr>
            <w:tcW w:w="1909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  <w:spacing w:val="-6"/>
                <w:lang w:eastAsia="en-US"/>
              </w:rPr>
            </w:pPr>
            <w:r w:rsidRPr="006168A2">
              <w:rPr>
                <w:rFonts w:eastAsia="Calibri"/>
                <w:spacing w:val="-6"/>
                <w:lang w:eastAsia="en-US"/>
              </w:rPr>
              <w:t>Место проведения</w:t>
            </w:r>
          </w:p>
        </w:tc>
        <w:tc>
          <w:tcPr>
            <w:tcW w:w="1564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  <w:spacing w:val="-6"/>
                <w:lang w:eastAsia="en-US"/>
              </w:rPr>
            </w:pPr>
            <w:r w:rsidRPr="006168A2">
              <w:rPr>
                <w:rFonts w:eastAsia="Calibri"/>
                <w:spacing w:val="-6"/>
                <w:lang w:eastAsia="en-US"/>
              </w:rPr>
              <w:t>Ответственный</w:t>
            </w:r>
          </w:p>
        </w:tc>
        <w:tc>
          <w:tcPr>
            <w:tcW w:w="1739" w:type="dxa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  <w:spacing w:val="-6"/>
                <w:lang w:eastAsia="en-US"/>
              </w:rPr>
            </w:pPr>
            <w:r w:rsidRPr="006168A2">
              <w:rPr>
                <w:rFonts w:eastAsia="Calibri"/>
                <w:spacing w:val="-6"/>
                <w:lang w:eastAsia="en-US"/>
              </w:rPr>
              <w:t>Ожидаемый результат (качественный и количественный)</w:t>
            </w:r>
          </w:p>
        </w:tc>
      </w:tr>
      <w:tr w:rsidR="008D5AB2" w:rsidRPr="006168A2" w:rsidTr="00DE619A">
        <w:trPr>
          <w:trHeight w:val="275"/>
        </w:trPr>
        <w:tc>
          <w:tcPr>
            <w:tcW w:w="675" w:type="dxa"/>
            <w:vMerge/>
          </w:tcPr>
          <w:p w:rsidR="008D5AB2" w:rsidRPr="006168A2" w:rsidRDefault="008D5AB2" w:rsidP="00DE619A">
            <w:pPr>
              <w:jc w:val="center"/>
            </w:pPr>
          </w:p>
        </w:tc>
        <w:tc>
          <w:tcPr>
            <w:tcW w:w="8898" w:type="dxa"/>
            <w:gridSpan w:val="11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  <w:spacing w:val="-6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4.9</w:t>
            </w:r>
          </w:p>
        </w:tc>
        <w:tc>
          <w:tcPr>
            <w:tcW w:w="1873" w:type="dxa"/>
            <w:gridSpan w:val="4"/>
          </w:tcPr>
          <w:p w:rsidR="008D5AB2" w:rsidRPr="006168A2" w:rsidRDefault="008D5AB2" w:rsidP="00DE619A">
            <w:pPr>
              <w:jc w:val="center"/>
              <w:outlineLvl w:val="4"/>
              <w:rPr>
                <w:bCs/>
                <w:iCs/>
              </w:rPr>
            </w:pPr>
            <w:r w:rsidRPr="006168A2">
              <w:rPr>
                <w:bCs/>
              </w:rPr>
              <w:t>Риски социального проекта</w:t>
            </w:r>
          </w:p>
        </w:tc>
        <w:tc>
          <w:tcPr>
            <w:tcW w:w="7025" w:type="dxa"/>
            <w:gridSpan w:val="7"/>
          </w:tcPr>
          <w:p w:rsidR="008D5AB2" w:rsidRPr="006168A2" w:rsidRDefault="008D5AB2" w:rsidP="00DE619A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6168A2">
              <w:rPr>
                <w:rFonts w:eastAsia="Calibri"/>
                <w:lang w:eastAsia="en-US"/>
              </w:rPr>
              <w:t>В этом разделе необходимо описать основные риски, которые могут возникнуть во время реализации социального проекта, и пути их преодоления. При описании рисков необходимо учитывать, что на способы их преодоления могут понадобиться дополнительные ресурсы</w:t>
            </w:r>
            <w:r w:rsidRPr="006168A2">
              <w:rPr>
                <w:rFonts w:eastAsia="Calibri"/>
                <w:color w:val="FF0000"/>
                <w:lang w:eastAsia="en-US"/>
              </w:rPr>
              <w:t>.</w:t>
            </w: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4.10</w:t>
            </w:r>
          </w:p>
        </w:tc>
        <w:tc>
          <w:tcPr>
            <w:tcW w:w="1873" w:type="dxa"/>
            <w:gridSpan w:val="4"/>
          </w:tcPr>
          <w:p w:rsidR="008D5AB2" w:rsidRPr="006168A2" w:rsidRDefault="008D5AB2" w:rsidP="00DE619A">
            <w:pPr>
              <w:jc w:val="center"/>
              <w:outlineLvl w:val="5"/>
              <w:rPr>
                <w:bCs/>
              </w:rPr>
            </w:pPr>
            <w:r w:rsidRPr="006168A2">
              <w:rPr>
                <w:bCs/>
              </w:rPr>
              <w:t>Организации-партнеры</w:t>
            </w:r>
          </w:p>
          <w:p w:rsidR="008D5AB2" w:rsidRPr="006168A2" w:rsidRDefault="008D5AB2" w:rsidP="00DE619A">
            <w:pPr>
              <w:jc w:val="center"/>
              <w:outlineLvl w:val="4"/>
              <w:rPr>
                <w:bCs/>
              </w:rPr>
            </w:pPr>
          </w:p>
        </w:tc>
        <w:tc>
          <w:tcPr>
            <w:tcW w:w="7025" w:type="dxa"/>
            <w:gridSpan w:val="7"/>
          </w:tcPr>
          <w:p w:rsidR="008D5AB2" w:rsidRPr="006168A2" w:rsidRDefault="008D5AB2" w:rsidP="00DE619A">
            <w:pPr>
              <w:jc w:val="both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lang w:eastAsia="en-US"/>
              </w:rPr>
              <w:t>Перечислить организации, выступающие партнерами в социальном проекте (при наличии), указав их вклад в реализацию социального проекта.</w:t>
            </w: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  <w:vMerge w:val="restart"/>
          </w:tcPr>
          <w:p w:rsidR="008D5AB2" w:rsidRPr="006168A2" w:rsidRDefault="008D5AB2" w:rsidP="00DE619A">
            <w:pPr>
              <w:jc w:val="center"/>
            </w:pPr>
            <w:r w:rsidRPr="006168A2">
              <w:t>5.</w:t>
            </w:r>
          </w:p>
        </w:tc>
        <w:tc>
          <w:tcPr>
            <w:tcW w:w="8898" w:type="dxa"/>
            <w:gridSpan w:val="11"/>
          </w:tcPr>
          <w:p w:rsidR="008D5AB2" w:rsidRPr="006168A2" w:rsidRDefault="008D5AB2" w:rsidP="00DE619A">
            <w:pPr>
              <w:jc w:val="center"/>
              <w:outlineLvl w:val="5"/>
              <w:rPr>
                <w:b/>
                <w:bCs/>
              </w:rPr>
            </w:pPr>
            <w:r w:rsidRPr="006168A2">
              <w:rPr>
                <w:b/>
                <w:bCs/>
              </w:rPr>
              <w:t>Смета проекта</w:t>
            </w:r>
          </w:p>
          <w:p w:rsidR="008D5AB2" w:rsidRPr="006168A2" w:rsidRDefault="008D5AB2" w:rsidP="00DE619A">
            <w:pPr>
              <w:tabs>
                <w:tab w:val="left" w:pos="1134"/>
              </w:tabs>
              <w:jc w:val="center"/>
            </w:pPr>
            <w:r w:rsidRPr="006168A2">
              <w:t>Оплата труда штатных и вознаграждение привлеченных сотрудников с учетом налогов и сборов не должна превышать 30 % от запрашиваемой суммы.</w:t>
            </w:r>
          </w:p>
          <w:p w:rsidR="008D5AB2" w:rsidRPr="006168A2" w:rsidRDefault="008D5AB2" w:rsidP="00DE619A">
            <w:pPr>
              <w:tabs>
                <w:tab w:val="left" w:pos="1134"/>
              </w:tabs>
              <w:jc w:val="center"/>
              <w:rPr>
                <w:rFonts w:eastAsia="Calibri"/>
                <w:lang w:eastAsia="en-US"/>
              </w:rPr>
            </w:pPr>
            <w:r w:rsidRPr="006168A2">
              <w:t>Сумма на приобретение основных средств (оборудование) не должна превышать 50 % от запрашиваемой суммы.</w:t>
            </w: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  <w:vMerge/>
          </w:tcPr>
          <w:p w:rsidR="008D5AB2" w:rsidRPr="006168A2" w:rsidRDefault="008D5AB2" w:rsidP="00DE619A">
            <w:pPr>
              <w:jc w:val="center"/>
            </w:pPr>
          </w:p>
        </w:tc>
        <w:tc>
          <w:tcPr>
            <w:tcW w:w="567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  <w:r w:rsidRPr="006168A2">
              <w:rPr>
                <w:rFonts w:eastAsia="Calibri"/>
              </w:rPr>
              <w:t>№</w:t>
            </w:r>
            <w:r w:rsidRPr="006168A2">
              <w:rPr>
                <w:rFonts w:eastAsia="Calibri"/>
              </w:rPr>
              <w:br/>
              <w:t>п/п</w:t>
            </w:r>
          </w:p>
        </w:tc>
        <w:tc>
          <w:tcPr>
            <w:tcW w:w="2694" w:type="dxa"/>
            <w:gridSpan w:val="3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  <w:r w:rsidRPr="006168A2">
              <w:rPr>
                <w:rFonts w:eastAsia="Calibri"/>
              </w:rPr>
              <w:t>Наименование статьи</w:t>
            </w:r>
          </w:p>
        </w:tc>
        <w:tc>
          <w:tcPr>
            <w:tcW w:w="1417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  <w:r w:rsidRPr="006168A2">
              <w:t xml:space="preserve">Всего </w:t>
            </w:r>
            <w:r w:rsidRPr="006168A2">
              <w:br/>
              <w:t>(в руб.)</w:t>
            </w:r>
          </w:p>
        </w:tc>
        <w:tc>
          <w:tcPr>
            <w:tcW w:w="1985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  <w:r w:rsidRPr="006168A2">
              <w:rPr>
                <w:rFonts w:eastAsia="Calibri"/>
              </w:rPr>
              <w:t>Целевое финансирование (запрашиваемая сумма), руб.</w:t>
            </w:r>
          </w:p>
        </w:tc>
        <w:tc>
          <w:tcPr>
            <w:tcW w:w="2235" w:type="dxa"/>
            <w:gridSpan w:val="2"/>
            <w:tcBorders>
              <w:bottom w:val="nil"/>
            </w:tcBorders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  <w:r w:rsidRPr="006168A2">
              <w:rPr>
                <w:rFonts w:eastAsia="Calibri"/>
              </w:rPr>
              <w:t>Софинансирование (при наличии вклада из других источников), руб.</w:t>
            </w: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  <w:vMerge w:val="restart"/>
          </w:tcPr>
          <w:p w:rsidR="008D5AB2" w:rsidRPr="006168A2" w:rsidRDefault="008D5AB2" w:rsidP="00DE619A">
            <w:pPr>
              <w:jc w:val="center"/>
            </w:pPr>
          </w:p>
        </w:tc>
        <w:tc>
          <w:tcPr>
            <w:tcW w:w="567" w:type="dxa"/>
            <w:gridSpan w:val="2"/>
          </w:tcPr>
          <w:p w:rsidR="008D5AB2" w:rsidRPr="006168A2" w:rsidRDefault="008D5AB2" w:rsidP="00DE619A">
            <w:pPr>
              <w:jc w:val="center"/>
              <w:outlineLvl w:val="5"/>
              <w:rPr>
                <w:bCs/>
              </w:rPr>
            </w:pPr>
            <w:r w:rsidRPr="006168A2">
              <w:rPr>
                <w:bCs/>
              </w:rPr>
              <w:t>1</w:t>
            </w:r>
          </w:p>
        </w:tc>
        <w:tc>
          <w:tcPr>
            <w:tcW w:w="2694" w:type="dxa"/>
            <w:gridSpan w:val="3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  <w:r w:rsidRPr="006168A2">
              <w:rPr>
                <w:rFonts w:eastAsia="Calibri"/>
              </w:rPr>
              <w:t>Оплата труда (включая страховые взносы)</w:t>
            </w:r>
          </w:p>
        </w:tc>
        <w:tc>
          <w:tcPr>
            <w:tcW w:w="1417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</w:pPr>
          </w:p>
        </w:tc>
        <w:tc>
          <w:tcPr>
            <w:tcW w:w="1985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235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  <w:vMerge/>
          </w:tcPr>
          <w:p w:rsidR="008D5AB2" w:rsidRPr="006168A2" w:rsidRDefault="008D5AB2" w:rsidP="00DE619A">
            <w:pPr>
              <w:jc w:val="center"/>
            </w:pPr>
          </w:p>
        </w:tc>
        <w:tc>
          <w:tcPr>
            <w:tcW w:w="567" w:type="dxa"/>
            <w:gridSpan w:val="2"/>
          </w:tcPr>
          <w:p w:rsidR="008D5AB2" w:rsidRPr="006168A2" w:rsidRDefault="008D5AB2" w:rsidP="00DE619A">
            <w:pPr>
              <w:jc w:val="center"/>
              <w:outlineLvl w:val="5"/>
              <w:rPr>
                <w:bCs/>
              </w:rPr>
            </w:pPr>
            <w:r w:rsidRPr="006168A2">
              <w:rPr>
                <w:bCs/>
              </w:rPr>
              <w:t>2</w:t>
            </w:r>
          </w:p>
        </w:tc>
        <w:tc>
          <w:tcPr>
            <w:tcW w:w="2694" w:type="dxa"/>
            <w:gridSpan w:val="3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  <w:r w:rsidRPr="006168A2">
              <w:rPr>
                <w:rFonts w:eastAsia="Calibri"/>
              </w:rPr>
              <w:t>Транспортные расходы</w:t>
            </w:r>
          </w:p>
        </w:tc>
        <w:tc>
          <w:tcPr>
            <w:tcW w:w="1417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</w:pPr>
          </w:p>
        </w:tc>
        <w:tc>
          <w:tcPr>
            <w:tcW w:w="1985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235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  <w:vMerge/>
          </w:tcPr>
          <w:p w:rsidR="008D5AB2" w:rsidRPr="006168A2" w:rsidRDefault="008D5AB2" w:rsidP="00DE619A">
            <w:pPr>
              <w:jc w:val="center"/>
            </w:pPr>
          </w:p>
        </w:tc>
        <w:tc>
          <w:tcPr>
            <w:tcW w:w="567" w:type="dxa"/>
            <w:gridSpan w:val="2"/>
          </w:tcPr>
          <w:p w:rsidR="008D5AB2" w:rsidRPr="006168A2" w:rsidRDefault="008D5AB2" w:rsidP="00DE619A">
            <w:pPr>
              <w:jc w:val="center"/>
              <w:outlineLvl w:val="5"/>
              <w:rPr>
                <w:bCs/>
              </w:rPr>
            </w:pPr>
            <w:r w:rsidRPr="006168A2">
              <w:rPr>
                <w:bCs/>
              </w:rPr>
              <w:t>3</w:t>
            </w:r>
          </w:p>
        </w:tc>
        <w:tc>
          <w:tcPr>
            <w:tcW w:w="2694" w:type="dxa"/>
            <w:gridSpan w:val="3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  <w:r w:rsidRPr="006168A2">
              <w:rPr>
                <w:rFonts w:eastAsia="Calibri"/>
              </w:rPr>
              <w:t>Аренда (помещения, оборудование, инвентарь)</w:t>
            </w:r>
          </w:p>
        </w:tc>
        <w:tc>
          <w:tcPr>
            <w:tcW w:w="1417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</w:pPr>
          </w:p>
        </w:tc>
        <w:tc>
          <w:tcPr>
            <w:tcW w:w="1985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235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  <w:vMerge/>
          </w:tcPr>
          <w:p w:rsidR="008D5AB2" w:rsidRPr="006168A2" w:rsidRDefault="008D5AB2" w:rsidP="00DE619A">
            <w:pPr>
              <w:jc w:val="center"/>
            </w:pPr>
          </w:p>
        </w:tc>
        <w:tc>
          <w:tcPr>
            <w:tcW w:w="567" w:type="dxa"/>
            <w:gridSpan w:val="2"/>
          </w:tcPr>
          <w:p w:rsidR="008D5AB2" w:rsidRPr="006168A2" w:rsidRDefault="008D5AB2" w:rsidP="00DE619A">
            <w:pPr>
              <w:jc w:val="center"/>
              <w:outlineLvl w:val="5"/>
              <w:rPr>
                <w:bCs/>
              </w:rPr>
            </w:pPr>
            <w:r w:rsidRPr="006168A2">
              <w:rPr>
                <w:bCs/>
              </w:rPr>
              <w:t>4</w:t>
            </w:r>
          </w:p>
        </w:tc>
        <w:tc>
          <w:tcPr>
            <w:tcW w:w="2694" w:type="dxa"/>
            <w:gridSpan w:val="3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  <w:r w:rsidRPr="006168A2">
              <w:rPr>
                <w:rFonts w:eastAsia="Calibri"/>
              </w:rPr>
              <w:t>Приобретение оборудования и материалов</w:t>
            </w:r>
          </w:p>
        </w:tc>
        <w:tc>
          <w:tcPr>
            <w:tcW w:w="1417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</w:pPr>
          </w:p>
        </w:tc>
        <w:tc>
          <w:tcPr>
            <w:tcW w:w="1985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235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  <w:vMerge/>
          </w:tcPr>
          <w:p w:rsidR="008D5AB2" w:rsidRPr="006168A2" w:rsidRDefault="008D5AB2" w:rsidP="00DE619A">
            <w:pPr>
              <w:jc w:val="center"/>
            </w:pPr>
          </w:p>
        </w:tc>
        <w:tc>
          <w:tcPr>
            <w:tcW w:w="567" w:type="dxa"/>
            <w:gridSpan w:val="2"/>
          </w:tcPr>
          <w:p w:rsidR="008D5AB2" w:rsidRPr="006168A2" w:rsidRDefault="008D5AB2" w:rsidP="00DE619A">
            <w:pPr>
              <w:jc w:val="center"/>
              <w:outlineLvl w:val="5"/>
              <w:rPr>
                <w:bCs/>
              </w:rPr>
            </w:pPr>
            <w:r w:rsidRPr="006168A2">
              <w:rPr>
                <w:bCs/>
              </w:rPr>
              <w:t>5</w:t>
            </w:r>
          </w:p>
        </w:tc>
        <w:tc>
          <w:tcPr>
            <w:tcW w:w="2694" w:type="dxa"/>
            <w:gridSpan w:val="3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  <w:r w:rsidRPr="006168A2">
              <w:rPr>
                <w:rFonts w:eastAsia="Calibri"/>
              </w:rPr>
              <w:t>Услуги специалистов</w:t>
            </w:r>
          </w:p>
        </w:tc>
        <w:tc>
          <w:tcPr>
            <w:tcW w:w="1417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</w:pPr>
          </w:p>
        </w:tc>
        <w:tc>
          <w:tcPr>
            <w:tcW w:w="1985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235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  <w:vMerge/>
          </w:tcPr>
          <w:p w:rsidR="008D5AB2" w:rsidRPr="006168A2" w:rsidRDefault="008D5AB2" w:rsidP="00DE619A">
            <w:pPr>
              <w:jc w:val="center"/>
            </w:pP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  <w:r w:rsidRPr="006168A2">
              <w:rPr>
                <w:rFonts w:eastAsia="Calibri"/>
              </w:rPr>
              <w:t>Итого</w:t>
            </w:r>
          </w:p>
        </w:tc>
        <w:tc>
          <w:tcPr>
            <w:tcW w:w="1417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</w:pPr>
          </w:p>
        </w:tc>
        <w:tc>
          <w:tcPr>
            <w:tcW w:w="1985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235" w:type="dxa"/>
            <w:gridSpan w:val="2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6.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jc w:val="center"/>
              <w:outlineLvl w:val="5"/>
              <w:rPr>
                <w:bCs/>
              </w:rPr>
            </w:pPr>
            <w:r w:rsidRPr="006168A2">
              <w:rPr>
                <w:bCs/>
              </w:rPr>
              <w:t>Руководитель проекта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ind w:left="-57" w:right="-57"/>
              <w:jc w:val="both"/>
              <w:rPr>
                <w:rFonts w:eastAsia="Calibri"/>
              </w:rPr>
            </w:pPr>
            <w:r w:rsidRPr="006168A2">
              <w:rPr>
                <w:rFonts w:eastAsia="Calibri"/>
              </w:rPr>
              <w:t>В данном разделе необходимо внести следующую информацию: ФИО, должность, дата рождения, телефон, электронная почта, образование, опыт реализации проектов руководителя.</w:t>
            </w: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jc w:val="center"/>
              <w:outlineLvl w:val="5"/>
              <w:rPr>
                <w:bCs/>
              </w:rPr>
            </w:pPr>
            <w:r w:rsidRPr="006168A2">
              <w:rPr>
                <w:bCs/>
              </w:rPr>
              <w:t>Организация-участник конкурса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ind w:left="-57" w:right="-57"/>
              <w:jc w:val="both"/>
              <w:rPr>
                <w:rFonts w:eastAsia="Calibri"/>
              </w:rPr>
            </w:pPr>
            <w:r w:rsidRPr="006168A2">
              <w:rPr>
                <w:rFonts w:eastAsia="Calibri"/>
              </w:rPr>
              <w:t>В данном разделе необходимо внести следующую информацию об организации:</w:t>
            </w: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7.1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  <w:r w:rsidRPr="006168A2">
              <w:rPr>
                <w:rFonts w:eastAsia="Calibri"/>
              </w:rPr>
              <w:t>ИНН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ind w:left="-57" w:right="-57"/>
              <w:jc w:val="both"/>
              <w:rPr>
                <w:rFonts w:eastAsia="Calibri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7.2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ind w:left="-57" w:right="-57"/>
              <w:jc w:val="center"/>
              <w:rPr>
                <w:rFonts w:eastAsia="Calibri"/>
              </w:rPr>
            </w:pPr>
            <w:r w:rsidRPr="006168A2">
              <w:rPr>
                <w:rFonts w:eastAsia="Calibri"/>
              </w:rPr>
              <w:t>КПП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ind w:left="-57" w:right="-57"/>
              <w:jc w:val="both"/>
              <w:rPr>
                <w:rFonts w:eastAsia="Calibri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7.3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Полное наименование организации (в соответствии с ЕГРЮЛ)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7.4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Сокращенное наименование организации (в соответствии с ЕГРЮЛ)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7.5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Организационно-правовая форма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7.6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ОГРН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7.7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ОКВЭД (через запятую)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7.8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Дата регистрации организации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7.9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Сфера деятельности организации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7.10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Виды деятельности организации (в соответствии с уставом)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7.11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Место (территория) регистрации организации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7.12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БИК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7.13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Банк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7.14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Корреспондентский счет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7.15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Расчетный счет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7.16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Юридический адрес организации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7.17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Фактический адрес организации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7.18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lang w:eastAsia="en-US"/>
              </w:rPr>
              <w:t>Телефон организации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7.19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E-</w:t>
            </w:r>
            <w:r w:rsidRPr="006168A2">
              <w:rPr>
                <w:rFonts w:eastAsia="Calibri"/>
                <w:shd w:val="clear" w:color="auto" w:fill="FFFFFF"/>
                <w:lang w:val="en-US" w:eastAsia="en-US"/>
              </w:rPr>
              <w:t>m</w:t>
            </w:r>
            <w:r w:rsidRPr="006168A2">
              <w:rPr>
                <w:rFonts w:eastAsia="Calibri"/>
                <w:shd w:val="clear" w:color="auto" w:fill="FFFFFF"/>
                <w:lang w:eastAsia="en-US"/>
              </w:rPr>
              <w:t>ail: организации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7.20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Адрес веб-сайта, социальной сети (через запятую) организации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7.21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ФИО руководителя организации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7.22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Должность в соответствии с уставом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7.23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Контактный телефон руководителя организации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AB2" w:rsidRPr="006168A2" w:rsidTr="00DE619A">
        <w:trPr>
          <w:trHeight w:val="473"/>
        </w:trPr>
        <w:tc>
          <w:tcPr>
            <w:tcW w:w="675" w:type="dxa"/>
          </w:tcPr>
          <w:p w:rsidR="008D5AB2" w:rsidRPr="006168A2" w:rsidRDefault="008D5AB2" w:rsidP="00DE619A">
            <w:pPr>
              <w:jc w:val="center"/>
            </w:pPr>
            <w:r w:rsidRPr="006168A2">
              <w:t>7.24</w:t>
            </w:r>
          </w:p>
        </w:tc>
        <w:tc>
          <w:tcPr>
            <w:tcW w:w="3261" w:type="dxa"/>
            <w:gridSpan w:val="5"/>
          </w:tcPr>
          <w:p w:rsidR="008D5AB2" w:rsidRPr="006168A2" w:rsidRDefault="008D5AB2" w:rsidP="00DE61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168A2">
              <w:rPr>
                <w:rFonts w:eastAsia="Calibri"/>
                <w:shd w:val="clear" w:color="auto" w:fill="FFFFFF"/>
                <w:lang w:eastAsia="en-US"/>
              </w:rPr>
              <w:t>E-</w:t>
            </w:r>
            <w:r w:rsidRPr="006168A2">
              <w:rPr>
                <w:rFonts w:eastAsia="Calibri"/>
                <w:shd w:val="clear" w:color="auto" w:fill="FFFFFF"/>
                <w:lang w:val="en-US" w:eastAsia="en-US"/>
              </w:rPr>
              <w:t>m</w:t>
            </w:r>
            <w:r w:rsidRPr="006168A2">
              <w:rPr>
                <w:rFonts w:eastAsia="Calibri"/>
                <w:shd w:val="clear" w:color="auto" w:fill="FFFFFF"/>
                <w:lang w:eastAsia="en-US"/>
              </w:rPr>
              <w:t>ail руководителя организации</w:t>
            </w:r>
          </w:p>
        </w:tc>
        <w:tc>
          <w:tcPr>
            <w:tcW w:w="5637" w:type="dxa"/>
            <w:gridSpan w:val="6"/>
          </w:tcPr>
          <w:p w:rsidR="008D5AB2" w:rsidRPr="006168A2" w:rsidRDefault="008D5AB2" w:rsidP="00DE619A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8D5AB2" w:rsidRPr="006168A2" w:rsidRDefault="008D5AB2" w:rsidP="008D5AB2">
      <w:pPr>
        <w:ind w:firstLine="709"/>
        <w:jc w:val="both"/>
        <w:outlineLvl w:val="4"/>
        <w:rPr>
          <w:bCs/>
          <w:iCs/>
          <w:color w:val="000000"/>
        </w:rPr>
      </w:pPr>
      <w:r w:rsidRPr="006168A2">
        <w:rPr>
          <w:bCs/>
          <w:iCs/>
          <w:color w:val="000000"/>
        </w:rPr>
        <w:t>С порядком предоставления муниципальных социальных грантов социально ориентированным некоммерческим организациям в форме субсидий, а также порядок возврата в бюджет средств муниципального социального гранта в случае нарушения условий их предоставления ознакомлен.</w:t>
      </w:r>
    </w:p>
    <w:p w:rsidR="008D5AB2" w:rsidRPr="006168A2" w:rsidRDefault="008D5AB2" w:rsidP="008D5AB2">
      <w:pPr>
        <w:ind w:firstLine="709"/>
        <w:jc w:val="both"/>
        <w:outlineLvl w:val="4"/>
        <w:rPr>
          <w:bCs/>
          <w:iCs/>
          <w:color w:val="000000"/>
        </w:rPr>
      </w:pPr>
      <w:r w:rsidRPr="006168A2">
        <w:rPr>
          <w:bCs/>
          <w:iCs/>
        </w:rPr>
        <w:t xml:space="preserve">Настоящей Заявкой даю согласие на обработку персональных данных, содержащихся в настоящей Заявке и прилагаемых документах, поданных мной на участие в конкурсе на предоставление </w:t>
      </w:r>
      <w:r w:rsidRPr="006168A2">
        <w:rPr>
          <w:bCs/>
          <w:iCs/>
          <w:color w:val="000000"/>
        </w:rPr>
        <w:t>муниципальных социальных грантов социально ориентированным некоммерческим организациям, в соответствии со статьей 9 Федерального закона от 27 июля 2006 г. №152-ФЗ «О персональных данных».</w:t>
      </w:r>
    </w:p>
    <w:p w:rsidR="008D5AB2" w:rsidRPr="006168A2" w:rsidRDefault="008D5AB2" w:rsidP="008D5AB2">
      <w:pPr>
        <w:ind w:firstLine="709"/>
        <w:jc w:val="both"/>
        <w:outlineLvl w:val="4"/>
        <w:rPr>
          <w:bCs/>
          <w:iCs/>
          <w:color w:val="000000"/>
        </w:rPr>
      </w:pPr>
      <w:r w:rsidRPr="006168A2">
        <w:rPr>
          <w:bCs/>
          <w:iCs/>
          <w:color w:val="000000"/>
        </w:rPr>
        <w:t>Настоящее согласие даю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законом РФ.</w:t>
      </w:r>
    </w:p>
    <w:p w:rsidR="009572C1" w:rsidRDefault="009572C1" w:rsidP="009572C1">
      <w:pPr>
        <w:ind w:firstLine="709"/>
        <w:jc w:val="both"/>
        <w:outlineLvl w:val="4"/>
        <w:rPr>
          <w:bCs/>
          <w:iCs/>
        </w:rPr>
      </w:pPr>
      <w:r>
        <w:rPr>
          <w:bCs/>
          <w:iCs/>
        </w:rPr>
        <w:t xml:space="preserve">Подписанием настоящей заявки выражаю согласие на размещение </w:t>
      </w:r>
      <w:r w:rsidRPr="009572C1">
        <w:rPr>
          <w:bCs/>
          <w:iCs/>
        </w:rPr>
        <w:t>в</w:t>
      </w:r>
      <w:r>
        <w:rPr>
          <w:bCs/>
          <w:iCs/>
        </w:rPr>
        <w:t xml:space="preserve"> </w:t>
      </w:r>
      <w:r w:rsidRPr="009572C1">
        <w:rPr>
          <w:bCs/>
          <w:iCs/>
        </w:rPr>
        <w:t>информа</w:t>
      </w:r>
      <w:r>
        <w:rPr>
          <w:bCs/>
          <w:iCs/>
        </w:rPr>
        <w:t xml:space="preserve">ционно-телекоммуникационной сети Интернет информации </w:t>
      </w:r>
      <w:r w:rsidRPr="009572C1">
        <w:rPr>
          <w:bCs/>
          <w:iCs/>
        </w:rPr>
        <w:t>об</w:t>
      </w:r>
      <w:r>
        <w:rPr>
          <w:bCs/>
          <w:iCs/>
        </w:rPr>
        <w:t xml:space="preserve"> организации-участнике конкурса, о настоящей заявке, </w:t>
      </w:r>
      <w:r w:rsidRPr="009572C1">
        <w:rPr>
          <w:bCs/>
          <w:iCs/>
        </w:rPr>
        <w:t>иной информации об</w:t>
      </w:r>
      <w:r>
        <w:rPr>
          <w:bCs/>
          <w:iCs/>
        </w:rPr>
        <w:t xml:space="preserve"> </w:t>
      </w:r>
      <w:r w:rsidRPr="009572C1">
        <w:rPr>
          <w:bCs/>
          <w:iCs/>
        </w:rPr>
        <w:t xml:space="preserve">организации-участнике конкурса, связанной с соответствующим конкурсом. </w:t>
      </w:r>
    </w:p>
    <w:p w:rsidR="009572C1" w:rsidRDefault="009572C1" w:rsidP="009572C1">
      <w:pPr>
        <w:ind w:firstLine="709"/>
        <w:jc w:val="both"/>
        <w:outlineLvl w:val="4"/>
        <w:rPr>
          <w:bCs/>
          <w:iCs/>
        </w:rPr>
      </w:pPr>
      <w:r w:rsidRPr="006168A2">
        <w:rPr>
          <w:bCs/>
          <w:iCs/>
        </w:rPr>
        <w:t>Достоверность информации (в том числе документов), представленных в составе настоящей Заявки, подтверждаю.</w:t>
      </w:r>
    </w:p>
    <w:p w:rsidR="009572C1" w:rsidRPr="009572C1" w:rsidRDefault="009572C1" w:rsidP="009572C1">
      <w:pPr>
        <w:jc w:val="both"/>
        <w:outlineLvl w:val="4"/>
        <w:rPr>
          <w:bCs/>
          <w:iCs/>
        </w:rPr>
      </w:pPr>
    </w:p>
    <w:p w:rsidR="008D5AB2" w:rsidRPr="006168A2" w:rsidRDefault="008D5AB2" w:rsidP="008D5AB2">
      <w:pPr>
        <w:tabs>
          <w:tab w:val="left" w:pos="1134"/>
        </w:tabs>
        <w:jc w:val="both"/>
      </w:pPr>
    </w:p>
    <w:p w:rsidR="008D5AB2" w:rsidRPr="006168A2" w:rsidRDefault="008D5AB2" w:rsidP="008D5AB2">
      <w:pPr>
        <w:tabs>
          <w:tab w:val="left" w:pos="1134"/>
        </w:tabs>
        <w:jc w:val="both"/>
      </w:pPr>
      <w:r w:rsidRPr="006168A2">
        <w:t>«_______» _________________ 20 ___ г.</w:t>
      </w:r>
    </w:p>
    <w:p w:rsidR="008D5AB2" w:rsidRPr="006168A2" w:rsidRDefault="008D5AB2" w:rsidP="008D5AB2">
      <w:pPr>
        <w:tabs>
          <w:tab w:val="left" w:pos="1134"/>
        </w:tabs>
        <w:ind w:firstLine="709"/>
        <w:jc w:val="both"/>
      </w:pPr>
    </w:p>
    <w:p w:rsidR="008D5AB2" w:rsidRPr="006168A2" w:rsidRDefault="008D5AB2" w:rsidP="008D5AB2">
      <w:pPr>
        <w:tabs>
          <w:tab w:val="left" w:pos="1134"/>
        </w:tabs>
        <w:jc w:val="both"/>
      </w:pPr>
      <w:r w:rsidRPr="006168A2">
        <w:t>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8"/>
      </w:tblGrid>
      <w:tr w:rsidR="008D5AB2" w:rsidRPr="006168A2" w:rsidTr="00DE619A">
        <w:trPr>
          <w:trHeight w:val="694"/>
        </w:trPr>
        <w:tc>
          <w:tcPr>
            <w:tcW w:w="6912" w:type="dxa"/>
            <w:vAlign w:val="center"/>
          </w:tcPr>
          <w:p w:rsidR="008D5AB2" w:rsidRPr="006168A2" w:rsidRDefault="008D5AB2" w:rsidP="00DE619A">
            <w:pPr>
              <w:tabs>
                <w:tab w:val="left" w:pos="1134"/>
              </w:tabs>
            </w:pPr>
            <w:r w:rsidRPr="006168A2">
              <w:t xml:space="preserve">                                должность </w:t>
            </w:r>
          </w:p>
          <w:p w:rsidR="008D5AB2" w:rsidRPr="006168A2" w:rsidRDefault="008D5AB2" w:rsidP="00DE619A">
            <w:pPr>
              <w:tabs>
                <w:tab w:val="left" w:pos="1134"/>
              </w:tabs>
            </w:pPr>
          </w:p>
          <w:p w:rsidR="008D5AB2" w:rsidRPr="006168A2" w:rsidRDefault="008D5AB2" w:rsidP="00DE619A">
            <w:pPr>
              <w:tabs>
                <w:tab w:val="left" w:pos="1134"/>
              </w:tabs>
            </w:pPr>
            <w:r w:rsidRPr="006168A2">
              <w:t>___________________</w:t>
            </w:r>
            <w:r w:rsidRPr="006168A2">
              <w:rPr>
                <w:lang w:val="en-US"/>
              </w:rPr>
              <w:t>/</w:t>
            </w:r>
            <w:r w:rsidRPr="006168A2">
              <w:t>_____________________________</w:t>
            </w:r>
          </w:p>
        </w:tc>
        <w:tc>
          <w:tcPr>
            <w:tcW w:w="2658" w:type="dxa"/>
            <w:vAlign w:val="center"/>
          </w:tcPr>
          <w:p w:rsidR="008D5AB2" w:rsidRPr="006168A2" w:rsidRDefault="008D5AB2" w:rsidP="00DE619A">
            <w:pPr>
              <w:tabs>
                <w:tab w:val="left" w:pos="1134"/>
              </w:tabs>
              <w:jc w:val="center"/>
            </w:pPr>
          </w:p>
        </w:tc>
      </w:tr>
    </w:tbl>
    <w:p w:rsidR="008D5AB2" w:rsidRPr="006168A2" w:rsidRDefault="008D5AB2" w:rsidP="008D5AB2">
      <w:r w:rsidRPr="006168A2">
        <w:t xml:space="preserve">       подпись                                  Фамилия и инициалы</w:t>
      </w:r>
    </w:p>
    <w:p w:rsidR="008D5AB2" w:rsidRPr="006168A2" w:rsidRDefault="008D5AB2" w:rsidP="008D5AB2"/>
    <w:p w:rsidR="008D5AB2" w:rsidRPr="006168A2" w:rsidRDefault="008D5AB2" w:rsidP="008D5AB2">
      <w:pPr>
        <w:tabs>
          <w:tab w:val="left" w:pos="1440"/>
        </w:tabs>
        <w:jc w:val="both"/>
      </w:pPr>
      <w:r w:rsidRPr="006168A2">
        <w:t xml:space="preserve">         М.П.</w:t>
      </w:r>
    </w:p>
    <w:p w:rsidR="008D5AB2" w:rsidRPr="006168A2" w:rsidRDefault="008D5AB2" w:rsidP="008D5AB2">
      <w:pPr>
        <w:autoSpaceDE w:val="0"/>
        <w:autoSpaceDN w:val="0"/>
        <w:adjustRightInd w:val="0"/>
        <w:ind w:left="4536"/>
      </w:pPr>
    </w:p>
    <w:p w:rsidR="008D5AB2" w:rsidRPr="006168A2" w:rsidRDefault="008D5AB2" w:rsidP="008D5AB2">
      <w:pPr>
        <w:tabs>
          <w:tab w:val="left" w:pos="0"/>
          <w:tab w:val="left" w:pos="567"/>
        </w:tabs>
        <w:ind w:left="4536"/>
        <w:jc w:val="right"/>
      </w:pPr>
    </w:p>
    <w:p w:rsidR="008D5AB2" w:rsidRPr="006168A2" w:rsidRDefault="008D5AB2" w:rsidP="008D5AB2">
      <w:pPr>
        <w:autoSpaceDE w:val="0"/>
        <w:autoSpaceDN w:val="0"/>
        <w:adjustRightInd w:val="0"/>
        <w:ind w:left="4536"/>
        <w:jc w:val="right"/>
      </w:pPr>
    </w:p>
    <w:p w:rsidR="008D5AB2" w:rsidRPr="006168A2" w:rsidRDefault="008D5AB2" w:rsidP="008D5AB2">
      <w:pPr>
        <w:autoSpaceDE w:val="0"/>
        <w:autoSpaceDN w:val="0"/>
        <w:adjustRightInd w:val="0"/>
        <w:ind w:left="4536"/>
        <w:jc w:val="right"/>
      </w:pPr>
    </w:p>
    <w:p w:rsidR="008D5AB2" w:rsidRPr="006168A2" w:rsidRDefault="008D5AB2" w:rsidP="008D5AB2">
      <w:pPr>
        <w:autoSpaceDE w:val="0"/>
        <w:autoSpaceDN w:val="0"/>
        <w:adjustRightInd w:val="0"/>
        <w:ind w:left="4536"/>
        <w:jc w:val="right"/>
      </w:pPr>
    </w:p>
    <w:p w:rsidR="008D5AB2" w:rsidRPr="006168A2" w:rsidRDefault="008D5AB2" w:rsidP="008D5AB2">
      <w:pPr>
        <w:autoSpaceDE w:val="0"/>
        <w:autoSpaceDN w:val="0"/>
        <w:adjustRightInd w:val="0"/>
        <w:ind w:left="4536"/>
        <w:jc w:val="right"/>
      </w:pPr>
    </w:p>
    <w:p w:rsidR="008D5AB2" w:rsidRPr="006168A2" w:rsidRDefault="008D5AB2" w:rsidP="008D5AB2">
      <w:pPr>
        <w:autoSpaceDE w:val="0"/>
        <w:autoSpaceDN w:val="0"/>
        <w:adjustRightInd w:val="0"/>
        <w:ind w:left="4536"/>
        <w:jc w:val="right"/>
      </w:pPr>
    </w:p>
    <w:p w:rsidR="008D5AB2" w:rsidRPr="006168A2" w:rsidRDefault="008D5AB2" w:rsidP="008D5AB2">
      <w:pPr>
        <w:autoSpaceDE w:val="0"/>
        <w:autoSpaceDN w:val="0"/>
        <w:adjustRightInd w:val="0"/>
        <w:ind w:left="4536"/>
        <w:jc w:val="right"/>
      </w:pPr>
    </w:p>
    <w:p w:rsidR="008D5AB2" w:rsidRPr="006168A2" w:rsidRDefault="008D5AB2" w:rsidP="008D5AB2">
      <w:pPr>
        <w:autoSpaceDE w:val="0"/>
        <w:autoSpaceDN w:val="0"/>
        <w:adjustRightInd w:val="0"/>
      </w:pPr>
    </w:p>
    <w:p w:rsidR="008D5AB2" w:rsidRPr="006168A2" w:rsidRDefault="008D5AB2" w:rsidP="008D5AB2">
      <w:pPr>
        <w:autoSpaceDE w:val="0"/>
        <w:autoSpaceDN w:val="0"/>
        <w:adjustRightInd w:val="0"/>
      </w:pPr>
    </w:p>
    <w:p w:rsidR="008D5AB2" w:rsidRPr="006168A2" w:rsidRDefault="008D5AB2" w:rsidP="008D5AB2">
      <w:pPr>
        <w:autoSpaceDE w:val="0"/>
        <w:autoSpaceDN w:val="0"/>
        <w:adjustRightInd w:val="0"/>
      </w:pPr>
    </w:p>
    <w:p w:rsidR="008D5AB2" w:rsidRPr="006168A2" w:rsidRDefault="008D5AB2" w:rsidP="008D5AB2">
      <w:pPr>
        <w:autoSpaceDE w:val="0"/>
        <w:autoSpaceDN w:val="0"/>
        <w:adjustRightInd w:val="0"/>
      </w:pPr>
    </w:p>
    <w:p w:rsidR="008D5AB2" w:rsidRPr="006168A2" w:rsidRDefault="008D5AB2" w:rsidP="008D5AB2">
      <w:pPr>
        <w:autoSpaceDE w:val="0"/>
        <w:autoSpaceDN w:val="0"/>
        <w:adjustRightInd w:val="0"/>
      </w:pPr>
    </w:p>
    <w:p w:rsidR="008D5AB2" w:rsidRPr="006168A2" w:rsidRDefault="008D5AB2" w:rsidP="008D5AB2">
      <w:pPr>
        <w:autoSpaceDE w:val="0"/>
        <w:autoSpaceDN w:val="0"/>
        <w:adjustRightInd w:val="0"/>
      </w:pPr>
    </w:p>
    <w:p w:rsidR="008D5AB2" w:rsidRPr="006168A2" w:rsidRDefault="008D5AB2" w:rsidP="008D5AB2">
      <w:pPr>
        <w:autoSpaceDE w:val="0"/>
        <w:autoSpaceDN w:val="0"/>
        <w:adjustRightInd w:val="0"/>
      </w:pPr>
    </w:p>
    <w:p w:rsidR="008D5AB2" w:rsidRPr="006168A2" w:rsidRDefault="008D5AB2" w:rsidP="008D5AB2">
      <w:pPr>
        <w:autoSpaceDE w:val="0"/>
        <w:autoSpaceDN w:val="0"/>
        <w:adjustRightInd w:val="0"/>
      </w:pPr>
    </w:p>
    <w:p w:rsidR="008D5AB2" w:rsidRPr="006168A2" w:rsidRDefault="008D5AB2" w:rsidP="008D5AB2">
      <w:pPr>
        <w:autoSpaceDE w:val="0"/>
        <w:autoSpaceDN w:val="0"/>
        <w:adjustRightInd w:val="0"/>
      </w:pPr>
    </w:p>
    <w:p w:rsidR="008D5AB2" w:rsidRPr="006168A2" w:rsidRDefault="008D5AB2" w:rsidP="008D5AB2">
      <w:pPr>
        <w:autoSpaceDE w:val="0"/>
        <w:autoSpaceDN w:val="0"/>
        <w:adjustRightInd w:val="0"/>
      </w:pPr>
    </w:p>
    <w:p w:rsidR="008D5AB2" w:rsidRPr="006168A2" w:rsidRDefault="008D5AB2" w:rsidP="008D5AB2">
      <w:pPr>
        <w:autoSpaceDE w:val="0"/>
        <w:autoSpaceDN w:val="0"/>
        <w:adjustRightInd w:val="0"/>
      </w:pPr>
    </w:p>
    <w:p w:rsidR="008D5AB2" w:rsidRPr="006168A2" w:rsidRDefault="008D5AB2" w:rsidP="008D5AB2">
      <w:pPr>
        <w:autoSpaceDE w:val="0"/>
        <w:autoSpaceDN w:val="0"/>
        <w:adjustRightInd w:val="0"/>
      </w:pPr>
    </w:p>
    <w:p w:rsidR="008D5AB2" w:rsidRPr="006168A2" w:rsidRDefault="008D5AB2" w:rsidP="008D5AB2">
      <w:pPr>
        <w:autoSpaceDE w:val="0"/>
        <w:autoSpaceDN w:val="0"/>
        <w:adjustRightInd w:val="0"/>
      </w:pPr>
    </w:p>
    <w:p w:rsidR="008D5AB2" w:rsidRPr="006168A2" w:rsidRDefault="008D5AB2" w:rsidP="008D5AB2">
      <w:pPr>
        <w:autoSpaceDE w:val="0"/>
        <w:autoSpaceDN w:val="0"/>
        <w:adjustRightInd w:val="0"/>
      </w:pPr>
    </w:p>
    <w:p w:rsidR="008D5AB2" w:rsidRDefault="008D5AB2" w:rsidP="008D5AB2">
      <w:pPr>
        <w:autoSpaceDE w:val="0"/>
        <w:autoSpaceDN w:val="0"/>
        <w:adjustRightInd w:val="0"/>
      </w:pPr>
    </w:p>
    <w:p w:rsidR="006168A2" w:rsidRDefault="006168A2" w:rsidP="008D5AB2">
      <w:pPr>
        <w:autoSpaceDE w:val="0"/>
        <w:autoSpaceDN w:val="0"/>
        <w:adjustRightInd w:val="0"/>
      </w:pPr>
    </w:p>
    <w:p w:rsidR="006168A2" w:rsidRDefault="006168A2" w:rsidP="008D5AB2">
      <w:pPr>
        <w:autoSpaceDE w:val="0"/>
        <w:autoSpaceDN w:val="0"/>
        <w:adjustRightInd w:val="0"/>
      </w:pPr>
    </w:p>
    <w:p w:rsidR="00CB5379" w:rsidRDefault="00CB5379" w:rsidP="008D5AB2">
      <w:pPr>
        <w:autoSpaceDE w:val="0"/>
        <w:autoSpaceDN w:val="0"/>
        <w:adjustRightInd w:val="0"/>
      </w:pPr>
    </w:p>
    <w:p w:rsidR="009572C1" w:rsidRDefault="009572C1" w:rsidP="008D5AB2">
      <w:pPr>
        <w:autoSpaceDE w:val="0"/>
        <w:autoSpaceDN w:val="0"/>
        <w:adjustRightInd w:val="0"/>
      </w:pPr>
    </w:p>
    <w:p w:rsidR="00CB5379" w:rsidRDefault="00CB5379" w:rsidP="008D5AB2">
      <w:pPr>
        <w:autoSpaceDE w:val="0"/>
        <w:autoSpaceDN w:val="0"/>
        <w:adjustRightInd w:val="0"/>
      </w:pPr>
    </w:p>
    <w:p w:rsidR="00CB5379" w:rsidRDefault="00CB5379" w:rsidP="008D5AB2">
      <w:pPr>
        <w:autoSpaceDE w:val="0"/>
        <w:autoSpaceDN w:val="0"/>
        <w:adjustRightInd w:val="0"/>
      </w:pPr>
    </w:p>
    <w:p w:rsidR="00CB5379" w:rsidRDefault="00CB5379" w:rsidP="008D5AB2">
      <w:pPr>
        <w:autoSpaceDE w:val="0"/>
        <w:autoSpaceDN w:val="0"/>
        <w:adjustRightInd w:val="0"/>
      </w:pPr>
    </w:p>
    <w:p w:rsidR="00CB5379" w:rsidRDefault="00CB5379" w:rsidP="008D5AB2">
      <w:pPr>
        <w:autoSpaceDE w:val="0"/>
        <w:autoSpaceDN w:val="0"/>
        <w:adjustRightInd w:val="0"/>
      </w:pPr>
    </w:p>
    <w:p w:rsidR="00CB5379" w:rsidRPr="006168A2" w:rsidRDefault="00CB5379" w:rsidP="008D5AB2">
      <w:pPr>
        <w:autoSpaceDE w:val="0"/>
        <w:autoSpaceDN w:val="0"/>
        <w:adjustRightInd w:val="0"/>
      </w:pPr>
    </w:p>
    <w:p w:rsidR="008D5AB2" w:rsidRPr="006168A2" w:rsidRDefault="008D5AB2" w:rsidP="008D5AB2">
      <w:pPr>
        <w:autoSpaceDE w:val="0"/>
        <w:autoSpaceDN w:val="0"/>
        <w:adjustRightInd w:val="0"/>
        <w:ind w:left="4536"/>
        <w:jc w:val="right"/>
      </w:pPr>
      <w:r w:rsidRPr="006168A2">
        <w:t>Приложение № 2</w:t>
      </w:r>
    </w:p>
    <w:p w:rsidR="008D5AB2" w:rsidRPr="006168A2" w:rsidRDefault="008D5AB2" w:rsidP="008D5AB2">
      <w:pPr>
        <w:jc w:val="right"/>
        <w:rPr>
          <w:color w:val="000000"/>
        </w:rPr>
      </w:pPr>
      <w:r w:rsidRPr="006168A2">
        <w:t xml:space="preserve">к </w:t>
      </w:r>
      <w:r w:rsidRPr="006168A2">
        <w:rPr>
          <w:color w:val="000000"/>
        </w:rPr>
        <w:t xml:space="preserve">Порядку предоставления муниципальных социальных грантов </w:t>
      </w:r>
    </w:p>
    <w:p w:rsidR="008D5AB2" w:rsidRPr="006168A2" w:rsidRDefault="008D5AB2" w:rsidP="008D5AB2">
      <w:pPr>
        <w:jc w:val="right"/>
        <w:rPr>
          <w:color w:val="000000"/>
        </w:rPr>
      </w:pPr>
      <w:r w:rsidRPr="006168A2">
        <w:rPr>
          <w:color w:val="000000"/>
        </w:rPr>
        <w:t xml:space="preserve">социально ориентированным некоммерческим организациям, </w:t>
      </w:r>
    </w:p>
    <w:p w:rsidR="008D5AB2" w:rsidRPr="006168A2" w:rsidRDefault="008D5AB2" w:rsidP="008D5AB2">
      <w:pPr>
        <w:jc w:val="right"/>
        <w:rPr>
          <w:color w:val="000000"/>
        </w:rPr>
      </w:pPr>
      <w:r w:rsidRPr="006168A2">
        <w:rPr>
          <w:color w:val="000000"/>
        </w:rPr>
        <w:t xml:space="preserve">а также порядку возврата в бюджет средств муниципального </w:t>
      </w:r>
    </w:p>
    <w:p w:rsidR="008D5AB2" w:rsidRPr="006168A2" w:rsidRDefault="008D5AB2" w:rsidP="008D5AB2">
      <w:pPr>
        <w:tabs>
          <w:tab w:val="left" w:pos="0"/>
          <w:tab w:val="left" w:pos="567"/>
        </w:tabs>
        <w:ind w:left="4536"/>
        <w:jc w:val="right"/>
        <w:rPr>
          <w:color w:val="000000"/>
        </w:rPr>
      </w:pPr>
      <w:r w:rsidRPr="006168A2">
        <w:rPr>
          <w:color w:val="000000"/>
        </w:rPr>
        <w:t>социального гранта в случае нарушения условий их предоставления</w:t>
      </w:r>
    </w:p>
    <w:p w:rsidR="008D5AB2" w:rsidRPr="006168A2" w:rsidRDefault="008D5AB2" w:rsidP="008D5AB2">
      <w:pPr>
        <w:tabs>
          <w:tab w:val="left" w:pos="0"/>
          <w:tab w:val="left" w:pos="567"/>
        </w:tabs>
        <w:ind w:left="4536"/>
        <w:jc w:val="right"/>
        <w:rPr>
          <w:color w:val="000000"/>
        </w:rPr>
      </w:pPr>
    </w:p>
    <w:p w:rsidR="008D5AB2" w:rsidRPr="006168A2" w:rsidRDefault="008D5AB2" w:rsidP="008D5AB2">
      <w:pPr>
        <w:tabs>
          <w:tab w:val="left" w:pos="0"/>
          <w:tab w:val="left" w:pos="567"/>
        </w:tabs>
        <w:ind w:left="4536"/>
        <w:jc w:val="right"/>
      </w:pPr>
      <w:r w:rsidRPr="006168A2">
        <w:t>Главе района</w:t>
      </w:r>
    </w:p>
    <w:p w:rsidR="008D5AB2" w:rsidRPr="006168A2" w:rsidRDefault="008D5AB2" w:rsidP="008D5AB2">
      <w:pPr>
        <w:tabs>
          <w:tab w:val="left" w:pos="0"/>
          <w:tab w:val="left" w:pos="567"/>
        </w:tabs>
        <w:ind w:left="4536"/>
        <w:jc w:val="right"/>
      </w:pPr>
      <w:r w:rsidRPr="006168A2">
        <w:t>П.А. Малышкину</w:t>
      </w:r>
    </w:p>
    <w:p w:rsidR="008D5AB2" w:rsidRPr="006168A2" w:rsidRDefault="008D5AB2" w:rsidP="008D5AB2">
      <w:pPr>
        <w:tabs>
          <w:tab w:val="left" w:pos="0"/>
          <w:tab w:val="left" w:pos="567"/>
        </w:tabs>
        <w:ind w:left="4536"/>
        <w:jc w:val="center"/>
      </w:pPr>
      <w:r w:rsidRPr="006168A2">
        <w:t>от _______________________________</w:t>
      </w:r>
    </w:p>
    <w:p w:rsidR="008D5AB2" w:rsidRPr="006168A2" w:rsidRDefault="008D5AB2" w:rsidP="008D5AB2">
      <w:pPr>
        <w:tabs>
          <w:tab w:val="left" w:pos="0"/>
          <w:tab w:val="left" w:pos="567"/>
        </w:tabs>
        <w:ind w:left="4536"/>
      </w:pPr>
      <w:r w:rsidRPr="006168A2">
        <w:t xml:space="preserve"> _________________________________</w:t>
      </w:r>
    </w:p>
    <w:p w:rsidR="008D5AB2" w:rsidRPr="006168A2" w:rsidRDefault="008D5AB2" w:rsidP="008D5AB2">
      <w:pPr>
        <w:tabs>
          <w:tab w:val="left" w:pos="0"/>
          <w:tab w:val="left" w:pos="567"/>
        </w:tabs>
        <w:ind w:left="4536"/>
        <w:rPr>
          <w:i/>
        </w:rPr>
      </w:pPr>
      <w:r w:rsidRPr="006168A2">
        <w:t xml:space="preserve">    </w:t>
      </w:r>
      <w:r w:rsidRPr="006168A2">
        <w:rPr>
          <w:i/>
        </w:rPr>
        <w:t>(должность и название организации)</w:t>
      </w:r>
    </w:p>
    <w:p w:rsidR="008D5AB2" w:rsidRPr="006168A2" w:rsidRDefault="008D5AB2" w:rsidP="008D5AB2">
      <w:pPr>
        <w:tabs>
          <w:tab w:val="left" w:pos="0"/>
          <w:tab w:val="left" w:pos="567"/>
        </w:tabs>
        <w:ind w:left="4536"/>
      </w:pPr>
    </w:p>
    <w:p w:rsidR="008D5AB2" w:rsidRPr="006168A2" w:rsidRDefault="008D5AB2" w:rsidP="008D5AB2">
      <w:pPr>
        <w:tabs>
          <w:tab w:val="left" w:pos="0"/>
          <w:tab w:val="left" w:pos="567"/>
        </w:tabs>
        <w:ind w:left="4536"/>
      </w:pPr>
      <w:r w:rsidRPr="006168A2">
        <w:t xml:space="preserve">  _________________________________</w:t>
      </w:r>
    </w:p>
    <w:p w:rsidR="008D5AB2" w:rsidRPr="006168A2" w:rsidRDefault="008D5AB2" w:rsidP="008D5AB2">
      <w:pPr>
        <w:tabs>
          <w:tab w:val="left" w:pos="0"/>
          <w:tab w:val="left" w:pos="567"/>
        </w:tabs>
        <w:ind w:left="4536"/>
        <w:rPr>
          <w:i/>
        </w:rPr>
      </w:pPr>
      <w:r w:rsidRPr="006168A2">
        <w:rPr>
          <w:i/>
        </w:rPr>
        <w:t xml:space="preserve">                             (ФИО)</w:t>
      </w:r>
    </w:p>
    <w:p w:rsidR="008D5AB2" w:rsidRPr="006168A2" w:rsidRDefault="008D5AB2" w:rsidP="008D5AB2">
      <w:pPr>
        <w:ind w:firstLine="567"/>
        <w:jc w:val="center"/>
        <w:rPr>
          <w:b/>
        </w:rPr>
      </w:pPr>
    </w:p>
    <w:p w:rsidR="008D5AB2" w:rsidRPr="006168A2" w:rsidRDefault="008D5AB2" w:rsidP="008D5AB2">
      <w:pPr>
        <w:jc w:val="center"/>
        <w:rPr>
          <w:b/>
        </w:rPr>
      </w:pPr>
      <w:r w:rsidRPr="006168A2">
        <w:rPr>
          <w:rFonts w:eastAsia="Arial Narrow"/>
          <w:b/>
          <w:color w:val="000000"/>
        </w:rPr>
        <w:t xml:space="preserve">Согласие на </w:t>
      </w:r>
      <w:r w:rsidRPr="006168A2">
        <w:rPr>
          <w:b/>
          <w:shd w:val="clear" w:color="auto" w:fill="FFFFFF"/>
        </w:rPr>
        <w:t>осуществление проверки главным распорядителем и уполномоченным органом муниципального финансового контроля соблюдения целей, условий и порядка предоставления гранта</w:t>
      </w:r>
    </w:p>
    <w:p w:rsidR="008D5AB2" w:rsidRPr="006168A2" w:rsidRDefault="008D5AB2" w:rsidP="008D5AB2">
      <w:pPr>
        <w:ind w:firstLine="567"/>
        <w:jc w:val="center"/>
        <w:rPr>
          <w:rFonts w:eastAsia="Arial Narrow"/>
          <w:b/>
          <w:color w:val="000000"/>
        </w:rPr>
      </w:pPr>
    </w:p>
    <w:p w:rsidR="008D5AB2" w:rsidRPr="006168A2" w:rsidRDefault="008D5AB2" w:rsidP="008D5AB2">
      <w:r w:rsidRPr="006168A2">
        <w:t xml:space="preserve">                                                                                                                                            «_____»_________ 20___ г.</w:t>
      </w:r>
    </w:p>
    <w:p w:rsidR="008D5AB2" w:rsidRPr="006168A2" w:rsidRDefault="008D5AB2" w:rsidP="008D5AB2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</w:p>
    <w:p w:rsidR="008D5AB2" w:rsidRPr="006168A2" w:rsidRDefault="008D5AB2" w:rsidP="008D5AB2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  <w:r w:rsidRPr="006168A2">
        <w:rPr>
          <w:rFonts w:eastAsia="DejaVu Sans"/>
          <w:color w:val="00000A"/>
          <w:lang w:eastAsia="en-US"/>
        </w:rPr>
        <w:t xml:space="preserve"> _____</w:t>
      </w:r>
      <w:r w:rsidRPr="006168A2">
        <w:rPr>
          <w:rFonts w:eastAsia="DejaVu Sans"/>
          <w:b/>
          <w:color w:val="00000A"/>
          <w:lang w:eastAsia="en-US"/>
        </w:rPr>
        <w:t xml:space="preserve">______________________________________________________________________, </w:t>
      </w:r>
    </w:p>
    <w:p w:rsidR="008D5AB2" w:rsidRPr="006168A2" w:rsidRDefault="008D5AB2" w:rsidP="008D5AB2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  <w:r w:rsidRPr="006168A2">
        <w:rPr>
          <w:rFonts w:eastAsia="DejaVu Sans"/>
          <w:color w:val="00000A"/>
          <w:lang w:eastAsia="en-US"/>
        </w:rPr>
        <w:t>(Полное наименование СОНКО)</w:t>
      </w:r>
    </w:p>
    <w:p w:rsidR="008D5AB2" w:rsidRPr="006168A2" w:rsidRDefault="008D5AB2" w:rsidP="008D5AB2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8D5AB2" w:rsidRPr="006168A2" w:rsidRDefault="008D5AB2" w:rsidP="008D5AB2">
      <w:pPr>
        <w:ind w:firstLine="709"/>
        <w:jc w:val="both"/>
      </w:pPr>
      <w:r w:rsidRPr="006168A2">
        <w:t xml:space="preserve">Организация дает согласие </w:t>
      </w:r>
      <w:r w:rsidRPr="006168A2">
        <w:rPr>
          <w:rFonts w:eastAsia="Arial Narrow"/>
          <w:color w:val="000000"/>
        </w:rPr>
        <w:t xml:space="preserve">на </w:t>
      </w:r>
      <w:r w:rsidRPr="006168A2">
        <w:rPr>
          <w:shd w:val="clear" w:color="auto" w:fill="FFFFFF"/>
        </w:rPr>
        <w:t>осуществление проверки главным распорядителем бюджетных средств, предоставившим грант в форме субсидии и уполномоченным органом муниципального финансового контроля соблюдения целей, условий и порядка предоставления гранта.</w:t>
      </w:r>
    </w:p>
    <w:p w:rsidR="008D5AB2" w:rsidRPr="006168A2" w:rsidRDefault="008D5AB2" w:rsidP="008D5AB2">
      <w:pPr>
        <w:ind w:firstLine="567"/>
        <w:jc w:val="both"/>
        <w:rPr>
          <w:rFonts w:eastAsia="Arial Narrow"/>
          <w:color w:val="000000"/>
        </w:rPr>
      </w:pPr>
    </w:p>
    <w:p w:rsidR="008D5AB2" w:rsidRPr="006168A2" w:rsidRDefault="008D5AB2" w:rsidP="008D5AB2">
      <w:pPr>
        <w:ind w:firstLine="567"/>
        <w:jc w:val="both"/>
        <w:rPr>
          <w:rFonts w:eastAsia="Arial Narrow"/>
          <w:color w:val="000000"/>
        </w:rPr>
      </w:pPr>
      <w:r w:rsidRPr="006168A2">
        <w:rPr>
          <w:rFonts w:eastAsia="Arial Narrow"/>
          <w:color w:val="000000"/>
        </w:rPr>
        <w:t xml:space="preserve">Руководитель организации               ____________           ______________           </w:t>
      </w:r>
    </w:p>
    <w:p w:rsidR="008D5AB2" w:rsidRPr="006168A2" w:rsidRDefault="008D5AB2" w:rsidP="008D5AB2">
      <w:pPr>
        <w:autoSpaceDE w:val="0"/>
        <w:autoSpaceDN w:val="0"/>
        <w:adjustRightInd w:val="0"/>
        <w:ind w:left="4536"/>
        <w:jc w:val="both"/>
      </w:pPr>
      <w:r w:rsidRPr="006168A2">
        <w:t xml:space="preserve">        (подпись)                      (ФИО)</w:t>
      </w:r>
    </w:p>
    <w:p w:rsidR="008D5AB2" w:rsidRPr="006168A2" w:rsidRDefault="008D5AB2" w:rsidP="008D5AB2">
      <w:pPr>
        <w:autoSpaceDE w:val="0"/>
        <w:autoSpaceDN w:val="0"/>
        <w:adjustRightInd w:val="0"/>
        <w:ind w:left="4536"/>
        <w:jc w:val="both"/>
      </w:pPr>
    </w:p>
    <w:p w:rsidR="008D5AB2" w:rsidRPr="006168A2" w:rsidRDefault="008D5AB2" w:rsidP="008D5AB2">
      <w:pPr>
        <w:ind w:firstLine="567"/>
        <w:jc w:val="both"/>
        <w:rPr>
          <w:rFonts w:eastAsia="Arial Narrow"/>
          <w:color w:val="000000"/>
        </w:rPr>
      </w:pPr>
      <w:r w:rsidRPr="006168A2">
        <w:rPr>
          <w:rFonts w:eastAsia="Arial Narrow"/>
          <w:color w:val="000000"/>
        </w:rPr>
        <w:t xml:space="preserve">Бухгалтер организации               ____________           ______________           </w:t>
      </w:r>
    </w:p>
    <w:p w:rsidR="008D5AB2" w:rsidRPr="006168A2" w:rsidRDefault="008D5AB2" w:rsidP="008D5AB2">
      <w:pPr>
        <w:autoSpaceDE w:val="0"/>
        <w:autoSpaceDN w:val="0"/>
        <w:adjustRightInd w:val="0"/>
        <w:ind w:left="4536"/>
        <w:jc w:val="both"/>
      </w:pPr>
      <w:r w:rsidRPr="006168A2">
        <w:t xml:space="preserve">    (подпись)                      (ФИО)</w:t>
      </w:r>
    </w:p>
    <w:p w:rsidR="008D5AB2" w:rsidRPr="006168A2" w:rsidRDefault="008D5AB2" w:rsidP="008D5AB2">
      <w:pPr>
        <w:autoSpaceDE w:val="0"/>
        <w:autoSpaceDN w:val="0"/>
        <w:adjustRightInd w:val="0"/>
        <w:ind w:left="4536"/>
        <w:jc w:val="both"/>
      </w:pPr>
    </w:p>
    <w:p w:rsidR="008D5AB2" w:rsidRPr="004A2949" w:rsidRDefault="008D5AB2" w:rsidP="008D5AB2">
      <w:pPr>
        <w:autoSpaceDE w:val="0"/>
        <w:autoSpaceDN w:val="0"/>
        <w:adjustRightInd w:val="0"/>
        <w:jc w:val="both"/>
      </w:pPr>
      <w:r w:rsidRPr="006168A2">
        <w:t xml:space="preserve">                                                                                                                   М.П.</w:t>
      </w:r>
    </w:p>
    <w:p w:rsidR="008D5AB2" w:rsidRDefault="008D5AB2" w:rsidP="008D5AB2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8D5AB2" w:rsidRDefault="008D5AB2" w:rsidP="008D5AB2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8D5AB2" w:rsidRDefault="008D5AB2" w:rsidP="008D5AB2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8D5AB2" w:rsidRDefault="008D5AB2" w:rsidP="008D5AB2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8D5AB2" w:rsidRDefault="008D5AB2" w:rsidP="008D5AB2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8D5AB2" w:rsidRDefault="008D5AB2" w:rsidP="008D5AB2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8D5AB2" w:rsidRDefault="008D5AB2" w:rsidP="008D5AB2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8D5AB2" w:rsidRDefault="008D5AB2" w:rsidP="008D5AB2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8D5AB2" w:rsidRDefault="008D5AB2" w:rsidP="008D5AB2">
      <w:pPr>
        <w:widowControl w:val="0"/>
        <w:suppressAutoHyphens/>
        <w:ind w:left="720"/>
        <w:jc w:val="right"/>
        <w:rPr>
          <w:sz w:val="28"/>
          <w:szCs w:val="28"/>
        </w:rPr>
      </w:pPr>
    </w:p>
    <w:p w:rsidR="008D5AB2" w:rsidRDefault="008D5AB2" w:rsidP="00BF5BB1"/>
    <w:p w:rsidR="00CB5379" w:rsidRDefault="00CB5379" w:rsidP="00BF5BB1"/>
    <w:p w:rsidR="00CB5379" w:rsidRDefault="00CB5379" w:rsidP="00BF5BB1"/>
    <w:p w:rsidR="00CB5379" w:rsidRDefault="00CB5379" w:rsidP="00BF5BB1"/>
    <w:p w:rsidR="00CB5379" w:rsidRDefault="00CB5379" w:rsidP="00BF5BB1"/>
    <w:p w:rsidR="00CB5379" w:rsidRDefault="00CB5379" w:rsidP="00BF5BB1"/>
    <w:p w:rsidR="00CB5379" w:rsidRDefault="00CB5379" w:rsidP="00BF5BB1"/>
    <w:p w:rsidR="00CB5379" w:rsidRDefault="00CB5379" w:rsidP="00BF5BB1"/>
    <w:p w:rsidR="00CB5379" w:rsidRPr="006168A2" w:rsidRDefault="00CB5379" w:rsidP="00CB5379">
      <w:pPr>
        <w:autoSpaceDE w:val="0"/>
        <w:autoSpaceDN w:val="0"/>
        <w:adjustRightInd w:val="0"/>
        <w:ind w:left="4536"/>
        <w:jc w:val="right"/>
      </w:pPr>
      <w:r>
        <w:t>Приложение № 3</w:t>
      </w:r>
    </w:p>
    <w:p w:rsidR="00CB5379" w:rsidRPr="006168A2" w:rsidRDefault="00CB5379" w:rsidP="00CB5379">
      <w:pPr>
        <w:jc w:val="right"/>
        <w:rPr>
          <w:color w:val="000000"/>
        </w:rPr>
      </w:pPr>
      <w:r w:rsidRPr="006168A2">
        <w:t xml:space="preserve">к </w:t>
      </w:r>
      <w:r w:rsidRPr="006168A2">
        <w:rPr>
          <w:color w:val="000000"/>
        </w:rPr>
        <w:t xml:space="preserve">Порядку предоставления муниципальных социальных грантов </w:t>
      </w:r>
    </w:p>
    <w:p w:rsidR="00CB5379" w:rsidRPr="006168A2" w:rsidRDefault="00CB5379" w:rsidP="00CB5379">
      <w:pPr>
        <w:jc w:val="right"/>
        <w:rPr>
          <w:color w:val="000000"/>
        </w:rPr>
      </w:pPr>
      <w:r w:rsidRPr="006168A2">
        <w:rPr>
          <w:color w:val="000000"/>
        </w:rPr>
        <w:t xml:space="preserve">социально ориентированным некоммерческим организациям, </w:t>
      </w:r>
    </w:p>
    <w:p w:rsidR="00CB5379" w:rsidRPr="006168A2" w:rsidRDefault="00CB5379" w:rsidP="00CB5379">
      <w:pPr>
        <w:jc w:val="right"/>
        <w:rPr>
          <w:color w:val="000000"/>
        </w:rPr>
      </w:pPr>
      <w:r w:rsidRPr="006168A2">
        <w:rPr>
          <w:color w:val="000000"/>
        </w:rPr>
        <w:t xml:space="preserve">а также порядку возврата в бюджет средств муниципального </w:t>
      </w:r>
    </w:p>
    <w:p w:rsidR="00CB5379" w:rsidRPr="006168A2" w:rsidRDefault="00CB5379" w:rsidP="00CB5379">
      <w:pPr>
        <w:tabs>
          <w:tab w:val="left" w:pos="0"/>
          <w:tab w:val="left" w:pos="567"/>
        </w:tabs>
        <w:ind w:left="4536"/>
        <w:jc w:val="right"/>
        <w:rPr>
          <w:color w:val="000000"/>
        </w:rPr>
      </w:pPr>
      <w:r w:rsidRPr="006168A2">
        <w:rPr>
          <w:color w:val="000000"/>
        </w:rPr>
        <w:t>социального гранта в случае нарушения условий их предоставления</w:t>
      </w:r>
    </w:p>
    <w:p w:rsidR="00CB5379" w:rsidRPr="00CB5379" w:rsidRDefault="00CB5379" w:rsidP="00CB5379">
      <w:pPr>
        <w:rPr>
          <w:b/>
          <w:bCs/>
          <w:i/>
          <w:iCs/>
        </w:rPr>
      </w:pPr>
    </w:p>
    <w:p w:rsidR="00CB5379" w:rsidRPr="00CB5379" w:rsidRDefault="00CB5379" w:rsidP="00CB5379">
      <w:pPr>
        <w:jc w:val="center"/>
        <w:rPr>
          <w:bCs/>
          <w:iCs/>
        </w:rPr>
      </w:pPr>
      <w:r w:rsidRPr="00CB5379">
        <w:rPr>
          <w:bCs/>
          <w:iCs/>
        </w:rPr>
        <w:t>Содержательный отчет о реализации проекта</w:t>
      </w:r>
    </w:p>
    <w:p w:rsidR="00CB5379" w:rsidRPr="00CB5379" w:rsidRDefault="00CB5379" w:rsidP="00CB5379">
      <w:pPr>
        <w:jc w:val="center"/>
        <w:rPr>
          <w:bCs/>
          <w:iCs/>
        </w:rPr>
      </w:pPr>
      <w:r w:rsidRPr="00CB5379">
        <w:rPr>
          <w:bCs/>
          <w:iCs/>
        </w:rPr>
        <w:t>______________________________________________________</w:t>
      </w:r>
    </w:p>
    <w:p w:rsidR="00CB5379" w:rsidRPr="00CB5379" w:rsidRDefault="00CB5379" w:rsidP="00CB5379">
      <w:pPr>
        <w:rPr>
          <w:bCs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1"/>
        <w:gridCol w:w="5953"/>
      </w:tblGrid>
      <w:tr w:rsidR="00CB5379" w:rsidRPr="00CB53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79" w:rsidRPr="00CB5379" w:rsidRDefault="00CB5379" w:rsidP="00CB5379">
            <w:pPr>
              <w:rPr>
                <w:bCs/>
                <w:iCs/>
              </w:rPr>
            </w:pPr>
            <w:r w:rsidRPr="00CB5379">
              <w:rPr>
                <w:bCs/>
                <w:iCs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79" w:rsidRPr="00CB5379" w:rsidRDefault="00CB5379" w:rsidP="00CB5379">
            <w:pPr>
              <w:rPr>
                <w:bCs/>
                <w:iCs/>
              </w:rPr>
            </w:pPr>
            <w:r w:rsidRPr="00CB5379">
              <w:rPr>
                <w:bCs/>
                <w:iCs/>
              </w:rPr>
              <w:t>Наименование мероприятия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79" w:rsidRPr="00CB5379" w:rsidRDefault="00CB5379" w:rsidP="00CB5379">
            <w:pPr>
              <w:rPr>
                <w:bCs/>
                <w:iCs/>
              </w:rPr>
            </w:pPr>
            <w:r w:rsidRPr="00CB5379">
              <w:rPr>
                <w:bCs/>
                <w:iCs/>
              </w:rPr>
              <w:t>Информация о месте, форме проведения, категориях и численности участников, эффекте от проведения &lt;*&gt;</w:t>
            </w:r>
          </w:p>
        </w:tc>
      </w:tr>
    </w:tbl>
    <w:p w:rsidR="00CB5379" w:rsidRPr="00CB5379" w:rsidRDefault="00970EC0" w:rsidP="00CB5379">
      <w:pPr>
        <w:rPr>
          <w:bCs/>
          <w:iCs/>
        </w:rPr>
      </w:pPr>
      <w:r>
        <w:rPr>
          <w:bCs/>
          <w:iCs/>
        </w:rPr>
        <w:t xml:space="preserve"> </w:t>
      </w:r>
    </w:p>
    <w:p w:rsidR="00CB5379" w:rsidRPr="00CB5379" w:rsidRDefault="00CB5379" w:rsidP="00CB5379">
      <w:pPr>
        <w:rPr>
          <w:bCs/>
          <w:iCs/>
        </w:rPr>
      </w:pPr>
      <w:r w:rsidRPr="00CB5379">
        <w:rPr>
          <w:bCs/>
          <w:iCs/>
        </w:rPr>
        <w:t>--------------------------------</w:t>
      </w:r>
    </w:p>
    <w:p w:rsidR="00CB5379" w:rsidRPr="00CB5379" w:rsidRDefault="00CB5379" w:rsidP="00CB5379">
      <w:pPr>
        <w:rPr>
          <w:bCs/>
          <w:iCs/>
        </w:rPr>
      </w:pPr>
      <w:r w:rsidRPr="00CB5379">
        <w:rPr>
          <w:bCs/>
          <w:iCs/>
        </w:rPr>
        <w:t>&lt;*&gt; к отчету прилагаются фото, видео материалов мероприятий на электронном носителе.</w:t>
      </w:r>
    </w:p>
    <w:p w:rsidR="00CB5379" w:rsidRPr="00CB5379" w:rsidRDefault="00CB5379" w:rsidP="00CB5379">
      <w:pPr>
        <w:rPr>
          <w:bCs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CB5379" w:rsidRPr="00CB5379">
        <w:tc>
          <w:tcPr>
            <w:tcW w:w="3118" w:type="dxa"/>
          </w:tcPr>
          <w:p w:rsidR="00CB5379" w:rsidRPr="00CB5379" w:rsidRDefault="00CB5379" w:rsidP="00CB5379">
            <w:pPr>
              <w:rPr>
                <w:bCs/>
                <w:iCs/>
              </w:rPr>
            </w:pPr>
            <w:r w:rsidRPr="00CB5379">
              <w:rPr>
                <w:bCs/>
                <w:iCs/>
              </w:rPr>
              <w:t>Получатель</w:t>
            </w:r>
          </w:p>
        </w:tc>
        <w:tc>
          <w:tcPr>
            <w:tcW w:w="5953" w:type="dxa"/>
          </w:tcPr>
          <w:p w:rsidR="00CB5379" w:rsidRPr="00CB5379" w:rsidRDefault="00CB5379" w:rsidP="00CB5379">
            <w:pPr>
              <w:rPr>
                <w:bCs/>
                <w:iCs/>
              </w:rPr>
            </w:pPr>
            <w:r w:rsidRPr="00CB5379">
              <w:rPr>
                <w:bCs/>
                <w:iCs/>
              </w:rPr>
              <w:t>Подпись печать</w:t>
            </w:r>
          </w:p>
        </w:tc>
      </w:tr>
    </w:tbl>
    <w:p w:rsidR="00CB5379" w:rsidRPr="00CB5379" w:rsidRDefault="00CB5379" w:rsidP="00CB5379">
      <w:pPr>
        <w:rPr>
          <w:b/>
          <w:bCs/>
          <w:i/>
          <w:iCs/>
        </w:rPr>
      </w:pPr>
    </w:p>
    <w:p w:rsidR="00CB5379" w:rsidRPr="00CB5379" w:rsidRDefault="00CB5379" w:rsidP="00CB5379">
      <w:pPr>
        <w:rPr>
          <w:b/>
          <w:bCs/>
          <w:i/>
          <w:iCs/>
        </w:rPr>
      </w:pPr>
    </w:p>
    <w:p w:rsidR="00CB5379" w:rsidRP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Default="00CB5379" w:rsidP="00CB5379">
      <w:pPr>
        <w:rPr>
          <w:b/>
          <w:bCs/>
          <w:i/>
          <w:iCs/>
        </w:rPr>
      </w:pPr>
    </w:p>
    <w:p w:rsidR="00CB5379" w:rsidRPr="00CB5379" w:rsidRDefault="00CB5379" w:rsidP="00CB5379">
      <w:pPr>
        <w:rPr>
          <w:b/>
          <w:bCs/>
          <w:i/>
          <w:iCs/>
        </w:rPr>
      </w:pPr>
    </w:p>
    <w:p w:rsidR="00CB5379" w:rsidRPr="00CB5379" w:rsidRDefault="00CB5379" w:rsidP="00CB5379">
      <w:pPr>
        <w:rPr>
          <w:b/>
          <w:bCs/>
          <w:i/>
          <w:iCs/>
        </w:rPr>
      </w:pPr>
    </w:p>
    <w:sectPr w:rsidR="00CB5379" w:rsidRPr="00CB5379" w:rsidSect="00F0791D">
      <w:pgSz w:w="11905" w:h="16838"/>
      <w:pgMar w:top="357" w:right="567" w:bottom="1134" w:left="85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BB8" w:rsidRDefault="00157BB8">
      <w:r>
        <w:separator/>
      </w:r>
    </w:p>
  </w:endnote>
  <w:endnote w:type="continuationSeparator" w:id="0">
    <w:p w:rsidR="00157BB8" w:rsidRDefault="0015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E7" w:rsidRDefault="00FD32E7" w:rsidP="006263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32E7" w:rsidRDefault="00FD32E7" w:rsidP="00F14BE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E7" w:rsidRDefault="00FD32E7" w:rsidP="00F14BE2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B2" w:rsidRDefault="008D5AB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91D">
      <w:rPr>
        <w:noProof/>
      </w:rPr>
      <w:t>84</w:t>
    </w:r>
    <w:r>
      <w:fldChar w:fldCharType="end"/>
    </w:r>
  </w:p>
  <w:p w:rsidR="008D5AB2" w:rsidRDefault="008D5A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BB8" w:rsidRDefault="00157BB8">
      <w:r>
        <w:separator/>
      </w:r>
    </w:p>
  </w:footnote>
  <w:footnote w:type="continuationSeparator" w:id="0">
    <w:p w:rsidR="00157BB8" w:rsidRDefault="0015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E7" w:rsidRDefault="00FD32E7" w:rsidP="00D13AD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32E7" w:rsidRDefault="00FD32E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E7" w:rsidRPr="00294A5C" w:rsidRDefault="00FD32E7" w:rsidP="00D13AD9">
    <w:pPr>
      <w:pStyle w:val="a7"/>
      <w:framePr w:wrap="around" w:vAnchor="text" w:hAnchor="margin" w:xAlign="center" w:y="1"/>
    </w:pPr>
  </w:p>
  <w:p w:rsidR="00FD32E7" w:rsidRDefault="00FD32E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B2" w:rsidRDefault="008D5AB2" w:rsidP="00D13AD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5AB2" w:rsidRDefault="008D5AB2" w:rsidP="00D13AD9">
    <w:pPr>
      <w:pStyle w:val="a7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B2" w:rsidRDefault="008D5AB2" w:rsidP="00D13AD9">
    <w:pPr>
      <w:pStyle w:val="a7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B2" w:rsidRDefault="008D5AB2" w:rsidP="00D13AD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5AB2" w:rsidRDefault="008D5AB2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B2" w:rsidRPr="00294A5C" w:rsidRDefault="008D5AB2" w:rsidP="00D13AD9">
    <w:pPr>
      <w:pStyle w:val="a7"/>
      <w:framePr w:wrap="around" w:vAnchor="text" w:hAnchor="margin" w:xAlign="center" w:y="1"/>
    </w:pPr>
  </w:p>
  <w:p w:rsidR="008D5AB2" w:rsidRDefault="008D5A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DE131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34" w:hanging="1125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8494B8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F74622E"/>
    <w:multiLevelType w:val="multilevel"/>
    <w:tmpl w:val="2A50B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 w15:restartNumberingAfterBreak="0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 w15:restartNumberingAfterBreak="0">
    <w:nsid w:val="32662038"/>
    <w:multiLevelType w:val="hybridMultilevel"/>
    <w:tmpl w:val="B7860384"/>
    <w:lvl w:ilvl="0" w:tplc="42D2F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C3C07BE"/>
    <w:multiLevelType w:val="hybridMultilevel"/>
    <w:tmpl w:val="BD7A784C"/>
    <w:lvl w:ilvl="0" w:tplc="FF60B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4363A"/>
    <w:multiLevelType w:val="hybridMultilevel"/>
    <w:tmpl w:val="2126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64070"/>
    <w:multiLevelType w:val="hybridMultilevel"/>
    <w:tmpl w:val="82D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0344"/>
    <w:multiLevelType w:val="hybridMultilevel"/>
    <w:tmpl w:val="C982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B0819"/>
    <w:multiLevelType w:val="hybridMultilevel"/>
    <w:tmpl w:val="21144386"/>
    <w:lvl w:ilvl="0" w:tplc="19041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7FC3459"/>
    <w:multiLevelType w:val="hybridMultilevel"/>
    <w:tmpl w:val="6EEE318E"/>
    <w:lvl w:ilvl="0" w:tplc="07DE2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AEA5756"/>
    <w:multiLevelType w:val="hybridMultilevel"/>
    <w:tmpl w:val="764A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73FE5"/>
    <w:multiLevelType w:val="multilevel"/>
    <w:tmpl w:val="8618A6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4792645"/>
    <w:multiLevelType w:val="hybridMultilevel"/>
    <w:tmpl w:val="2FAE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95957"/>
    <w:multiLevelType w:val="hybridMultilevel"/>
    <w:tmpl w:val="BBBEE1D8"/>
    <w:lvl w:ilvl="0" w:tplc="A03A6B46">
      <w:start w:val="2021"/>
      <w:numFmt w:val="decimal"/>
      <w:lvlText w:val="%1"/>
      <w:lvlJc w:val="left"/>
      <w:pPr>
        <w:ind w:left="1683" w:hanging="975"/>
      </w:pPr>
      <w:rPr>
        <w:rFonts w:eastAsia="SimSu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20"/>
  </w:num>
  <w:num w:numId="5">
    <w:abstractNumId w:val="1"/>
  </w:num>
  <w:num w:numId="6">
    <w:abstractNumId w:val="3"/>
  </w:num>
  <w:num w:numId="7">
    <w:abstractNumId w:val="17"/>
  </w:num>
  <w:num w:numId="8">
    <w:abstractNumId w:val="16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3"/>
  </w:num>
  <w:num w:numId="14">
    <w:abstractNumId w:val="19"/>
  </w:num>
  <w:num w:numId="15">
    <w:abstractNumId w:val="18"/>
  </w:num>
  <w:num w:numId="16">
    <w:abstractNumId w:val="11"/>
  </w:num>
  <w:num w:numId="17">
    <w:abstractNumId w:val="12"/>
  </w:num>
  <w:num w:numId="18">
    <w:abstractNumId w:val="15"/>
  </w:num>
  <w:num w:numId="19">
    <w:abstractNumId w:val="10"/>
  </w:num>
  <w:num w:numId="20">
    <w:abstractNumId w:val="8"/>
  </w:num>
  <w:num w:numId="21">
    <w:abstractNumId w:val="14"/>
  </w:num>
  <w:num w:numId="22">
    <w:abstractNumId w:val="21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30"/>
    <w:rsid w:val="00000750"/>
    <w:rsid w:val="00000D4F"/>
    <w:rsid w:val="00000EE4"/>
    <w:rsid w:val="00002012"/>
    <w:rsid w:val="000028D9"/>
    <w:rsid w:val="00002E35"/>
    <w:rsid w:val="000031C5"/>
    <w:rsid w:val="000035F9"/>
    <w:rsid w:val="00004BC5"/>
    <w:rsid w:val="00006238"/>
    <w:rsid w:val="000063CC"/>
    <w:rsid w:val="00007357"/>
    <w:rsid w:val="000075EA"/>
    <w:rsid w:val="00007D70"/>
    <w:rsid w:val="00010335"/>
    <w:rsid w:val="000120F6"/>
    <w:rsid w:val="000142FD"/>
    <w:rsid w:val="0001557C"/>
    <w:rsid w:val="0001665D"/>
    <w:rsid w:val="00016D01"/>
    <w:rsid w:val="00016F21"/>
    <w:rsid w:val="00016FE9"/>
    <w:rsid w:val="000175C2"/>
    <w:rsid w:val="00017C81"/>
    <w:rsid w:val="000201BB"/>
    <w:rsid w:val="00020D57"/>
    <w:rsid w:val="0002248A"/>
    <w:rsid w:val="00022D95"/>
    <w:rsid w:val="000233D1"/>
    <w:rsid w:val="000304F5"/>
    <w:rsid w:val="00031385"/>
    <w:rsid w:val="00031B97"/>
    <w:rsid w:val="00033DE2"/>
    <w:rsid w:val="000358D8"/>
    <w:rsid w:val="000378E9"/>
    <w:rsid w:val="000408AB"/>
    <w:rsid w:val="00042C81"/>
    <w:rsid w:val="0004327C"/>
    <w:rsid w:val="0004391E"/>
    <w:rsid w:val="0004421C"/>
    <w:rsid w:val="000460D9"/>
    <w:rsid w:val="00046174"/>
    <w:rsid w:val="00046408"/>
    <w:rsid w:val="00047013"/>
    <w:rsid w:val="00051EE5"/>
    <w:rsid w:val="00052292"/>
    <w:rsid w:val="00055661"/>
    <w:rsid w:val="000556D1"/>
    <w:rsid w:val="00055AC0"/>
    <w:rsid w:val="00055BBF"/>
    <w:rsid w:val="00057A09"/>
    <w:rsid w:val="000604C8"/>
    <w:rsid w:val="00064E07"/>
    <w:rsid w:val="00065CA0"/>
    <w:rsid w:val="00067EEA"/>
    <w:rsid w:val="0007000A"/>
    <w:rsid w:val="00071EE5"/>
    <w:rsid w:val="00072468"/>
    <w:rsid w:val="000737D5"/>
    <w:rsid w:val="00074ACD"/>
    <w:rsid w:val="00074B64"/>
    <w:rsid w:val="000757BD"/>
    <w:rsid w:val="000768E0"/>
    <w:rsid w:val="00077F7A"/>
    <w:rsid w:val="00082059"/>
    <w:rsid w:val="0008255B"/>
    <w:rsid w:val="00083A06"/>
    <w:rsid w:val="000847E4"/>
    <w:rsid w:val="00085172"/>
    <w:rsid w:val="0008581A"/>
    <w:rsid w:val="00086F27"/>
    <w:rsid w:val="00092048"/>
    <w:rsid w:val="00092AAE"/>
    <w:rsid w:val="000949C1"/>
    <w:rsid w:val="00094C11"/>
    <w:rsid w:val="00094FFB"/>
    <w:rsid w:val="0009529F"/>
    <w:rsid w:val="00095B75"/>
    <w:rsid w:val="00095DFE"/>
    <w:rsid w:val="00096468"/>
    <w:rsid w:val="00096754"/>
    <w:rsid w:val="0009740A"/>
    <w:rsid w:val="000A08CF"/>
    <w:rsid w:val="000A139F"/>
    <w:rsid w:val="000A206E"/>
    <w:rsid w:val="000A2080"/>
    <w:rsid w:val="000A31AB"/>
    <w:rsid w:val="000A3615"/>
    <w:rsid w:val="000A3622"/>
    <w:rsid w:val="000A4A05"/>
    <w:rsid w:val="000A62CB"/>
    <w:rsid w:val="000B001A"/>
    <w:rsid w:val="000B0419"/>
    <w:rsid w:val="000B23C0"/>
    <w:rsid w:val="000B2CC5"/>
    <w:rsid w:val="000B5938"/>
    <w:rsid w:val="000B6234"/>
    <w:rsid w:val="000B6B99"/>
    <w:rsid w:val="000C04C9"/>
    <w:rsid w:val="000C1A39"/>
    <w:rsid w:val="000C1E56"/>
    <w:rsid w:val="000C3990"/>
    <w:rsid w:val="000C4FC3"/>
    <w:rsid w:val="000C5B2A"/>
    <w:rsid w:val="000C5CF8"/>
    <w:rsid w:val="000C62B1"/>
    <w:rsid w:val="000C7390"/>
    <w:rsid w:val="000D14B6"/>
    <w:rsid w:val="000D1709"/>
    <w:rsid w:val="000D28AE"/>
    <w:rsid w:val="000D6DB2"/>
    <w:rsid w:val="000E0860"/>
    <w:rsid w:val="000E0AFB"/>
    <w:rsid w:val="000E31FC"/>
    <w:rsid w:val="000E40C3"/>
    <w:rsid w:val="000E416A"/>
    <w:rsid w:val="000E44E5"/>
    <w:rsid w:val="000E5304"/>
    <w:rsid w:val="000E6089"/>
    <w:rsid w:val="000E7368"/>
    <w:rsid w:val="000E739A"/>
    <w:rsid w:val="000E7449"/>
    <w:rsid w:val="000E74C2"/>
    <w:rsid w:val="000F0148"/>
    <w:rsid w:val="000F0323"/>
    <w:rsid w:val="000F29D7"/>
    <w:rsid w:val="000F3AB5"/>
    <w:rsid w:val="000F3BBB"/>
    <w:rsid w:val="000F53E9"/>
    <w:rsid w:val="000F58D2"/>
    <w:rsid w:val="000F5C42"/>
    <w:rsid w:val="000F7626"/>
    <w:rsid w:val="00100348"/>
    <w:rsid w:val="001051CB"/>
    <w:rsid w:val="00105353"/>
    <w:rsid w:val="001057F0"/>
    <w:rsid w:val="00111F72"/>
    <w:rsid w:val="001134A0"/>
    <w:rsid w:val="00113830"/>
    <w:rsid w:val="0012004D"/>
    <w:rsid w:val="00121346"/>
    <w:rsid w:val="001225BB"/>
    <w:rsid w:val="00123CC6"/>
    <w:rsid w:val="001259E1"/>
    <w:rsid w:val="00125F59"/>
    <w:rsid w:val="0013004A"/>
    <w:rsid w:val="00130BD5"/>
    <w:rsid w:val="001340BD"/>
    <w:rsid w:val="0013457E"/>
    <w:rsid w:val="0013504D"/>
    <w:rsid w:val="00135396"/>
    <w:rsid w:val="001353B2"/>
    <w:rsid w:val="001362B7"/>
    <w:rsid w:val="00140389"/>
    <w:rsid w:val="001413E2"/>
    <w:rsid w:val="00141B97"/>
    <w:rsid w:val="00142103"/>
    <w:rsid w:val="001424AF"/>
    <w:rsid w:val="00146320"/>
    <w:rsid w:val="0015296D"/>
    <w:rsid w:val="00153FAB"/>
    <w:rsid w:val="00154504"/>
    <w:rsid w:val="00155B3E"/>
    <w:rsid w:val="00157447"/>
    <w:rsid w:val="001577AE"/>
    <w:rsid w:val="00157A63"/>
    <w:rsid w:val="00157BB8"/>
    <w:rsid w:val="00157C60"/>
    <w:rsid w:val="00161735"/>
    <w:rsid w:val="00161D33"/>
    <w:rsid w:val="0016272E"/>
    <w:rsid w:val="001627A2"/>
    <w:rsid w:val="00163893"/>
    <w:rsid w:val="00164940"/>
    <w:rsid w:val="00164A18"/>
    <w:rsid w:val="00165BDC"/>
    <w:rsid w:val="00167107"/>
    <w:rsid w:val="001701C1"/>
    <w:rsid w:val="001705B8"/>
    <w:rsid w:val="001724C0"/>
    <w:rsid w:val="00172942"/>
    <w:rsid w:val="00173A1E"/>
    <w:rsid w:val="001744F7"/>
    <w:rsid w:val="00175754"/>
    <w:rsid w:val="0018124F"/>
    <w:rsid w:val="001820DE"/>
    <w:rsid w:val="00183457"/>
    <w:rsid w:val="00183E48"/>
    <w:rsid w:val="00184DF6"/>
    <w:rsid w:val="001863D1"/>
    <w:rsid w:val="001874CA"/>
    <w:rsid w:val="00190046"/>
    <w:rsid w:val="0019097F"/>
    <w:rsid w:val="001925F1"/>
    <w:rsid w:val="00193F6B"/>
    <w:rsid w:val="00194170"/>
    <w:rsid w:val="001956A8"/>
    <w:rsid w:val="0019638E"/>
    <w:rsid w:val="001967E4"/>
    <w:rsid w:val="00196D39"/>
    <w:rsid w:val="001974F6"/>
    <w:rsid w:val="001A144F"/>
    <w:rsid w:val="001A2C6A"/>
    <w:rsid w:val="001A4300"/>
    <w:rsid w:val="001A6BCD"/>
    <w:rsid w:val="001A7285"/>
    <w:rsid w:val="001A777A"/>
    <w:rsid w:val="001B08AB"/>
    <w:rsid w:val="001B0C20"/>
    <w:rsid w:val="001B275C"/>
    <w:rsid w:val="001B37DE"/>
    <w:rsid w:val="001B4448"/>
    <w:rsid w:val="001B46F5"/>
    <w:rsid w:val="001B4F60"/>
    <w:rsid w:val="001B509F"/>
    <w:rsid w:val="001B5D14"/>
    <w:rsid w:val="001B6746"/>
    <w:rsid w:val="001C0F37"/>
    <w:rsid w:val="001C3D0B"/>
    <w:rsid w:val="001C736A"/>
    <w:rsid w:val="001C7745"/>
    <w:rsid w:val="001C7FAE"/>
    <w:rsid w:val="001D0419"/>
    <w:rsid w:val="001D40A6"/>
    <w:rsid w:val="001D4229"/>
    <w:rsid w:val="001D4ECE"/>
    <w:rsid w:val="001D669D"/>
    <w:rsid w:val="001D7B23"/>
    <w:rsid w:val="001E0676"/>
    <w:rsid w:val="001E0EB1"/>
    <w:rsid w:val="001E0F33"/>
    <w:rsid w:val="001E118F"/>
    <w:rsid w:val="001E2960"/>
    <w:rsid w:val="001E3594"/>
    <w:rsid w:val="001E4C23"/>
    <w:rsid w:val="001E4F6B"/>
    <w:rsid w:val="001E70CB"/>
    <w:rsid w:val="001E7438"/>
    <w:rsid w:val="001F00CB"/>
    <w:rsid w:val="001F092A"/>
    <w:rsid w:val="001F0CA4"/>
    <w:rsid w:val="001F0D55"/>
    <w:rsid w:val="001F12C4"/>
    <w:rsid w:val="001F2B34"/>
    <w:rsid w:val="001F39F8"/>
    <w:rsid w:val="001F4D9B"/>
    <w:rsid w:val="001F51EE"/>
    <w:rsid w:val="001F614B"/>
    <w:rsid w:val="001F646F"/>
    <w:rsid w:val="002003D0"/>
    <w:rsid w:val="00201C1B"/>
    <w:rsid w:val="00202C39"/>
    <w:rsid w:val="00205B68"/>
    <w:rsid w:val="00206F69"/>
    <w:rsid w:val="00212A5A"/>
    <w:rsid w:val="00214ECE"/>
    <w:rsid w:val="00216F50"/>
    <w:rsid w:val="00217A6B"/>
    <w:rsid w:val="00217CF8"/>
    <w:rsid w:val="00221151"/>
    <w:rsid w:val="0022450E"/>
    <w:rsid w:val="002246A4"/>
    <w:rsid w:val="00224B5F"/>
    <w:rsid w:val="00224CC8"/>
    <w:rsid w:val="00227563"/>
    <w:rsid w:val="002275AE"/>
    <w:rsid w:val="002315A3"/>
    <w:rsid w:val="0023653C"/>
    <w:rsid w:val="00241A3C"/>
    <w:rsid w:val="00243BD4"/>
    <w:rsid w:val="002502B4"/>
    <w:rsid w:val="00251E2A"/>
    <w:rsid w:val="00252653"/>
    <w:rsid w:val="002548D9"/>
    <w:rsid w:val="00254DAA"/>
    <w:rsid w:val="00255B77"/>
    <w:rsid w:val="00256D8A"/>
    <w:rsid w:val="00265AE5"/>
    <w:rsid w:val="00267658"/>
    <w:rsid w:val="002720AA"/>
    <w:rsid w:val="00272FD4"/>
    <w:rsid w:val="002743C1"/>
    <w:rsid w:val="00277771"/>
    <w:rsid w:val="002832C1"/>
    <w:rsid w:val="0028369D"/>
    <w:rsid w:val="00287AD6"/>
    <w:rsid w:val="00290E97"/>
    <w:rsid w:val="002A0BDB"/>
    <w:rsid w:val="002A2ECB"/>
    <w:rsid w:val="002A429B"/>
    <w:rsid w:val="002A43AA"/>
    <w:rsid w:val="002A50C2"/>
    <w:rsid w:val="002A66F6"/>
    <w:rsid w:val="002B12E0"/>
    <w:rsid w:val="002B14DF"/>
    <w:rsid w:val="002B1ED4"/>
    <w:rsid w:val="002B703A"/>
    <w:rsid w:val="002C009B"/>
    <w:rsid w:val="002C0205"/>
    <w:rsid w:val="002C1AF8"/>
    <w:rsid w:val="002C2173"/>
    <w:rsid w:val="002C5839"/>
    <w:rsid w:val="002C5D40"/>
    <w:rsid w:val="002D13B2"/>
    <w:rsid w:val="002D28FE"/>
    <w:rsid w:val="002D4963"/>
    <w:rsid w:val="002D74BB"/>
    <w:rsid w:val="002E0616"/>
    <w:rsid w:val="002E3117"/>
    <w:rsid w:val="002E558B"/>
    <w:rsid w:val="002E6825"/>
    <w:rsid w:val="002F06E3"/>
    <w:rsid w:val="002F33BB"/>
    <w:rsid w:val="002F350D"/>
    <w:rsid w:val="002F40E8"/>
    <w:rsid w:val="002F4966"/>
    <w:rsid w:val="002F5D4A"/>
    <w:rsid w:val="002F63EB"/>
    <w:rsid w:val="002F7379"/>
    <w:rsid w:val="002F7434"/>
    <w:rsid w:val="003004F2"/>
    <w:rsid w:val="00301022"/>
    <w:rsid w:val="00301A87"/>
    <w:rsid w:val="00305C80"/>
    <w:rsid w:val="003102A7"/>
    <w:rsid w:val="00313036"/>
    <w:rsid w:val="00314F5B"/>
    <w:rsid w:val="003165A5"/>
    <w:rsid w:val="00316C09"/>
    <w:rsid w:val="003171AB"/>
    <w:rsid w:val="003208B5"/>
    <w:rsid w:val="00322808"/>
    <w:rsid w:val="00322BA9"/>
    <w:rsid w:val="00323D24"/>
    <w:rsid w:val="0032690C"/>
    <w:rsid w:val="0032750A"/>
    <w:rsid w:val="00330B04"/>
    <w:rsid w:val="00332110"/>
    <w:rsid w:val="003354AB"/>
    <w:rsid w:val="003361C1"/>
    <w:rsid w:val="00337669"/>
    <w:rsid w:val="00340031"/>
    <w:rsid w:val="00344285"/>
    <w:rsid w:val="00344A31"/>
    <w:rsid w:val="00344F7E"/>
    <w:rsid w:val="0034594D"/>
    <w:rsid w:val="003459E4"/>
    <w:rsid w:val="00346A63"/>
    <w:rsid w:val="00347B59"/>
    <w:rsid w:val="00347F2B"/>
    <w:rsid w:val="003502A3"/>
    <w:rsid w:val="00350829"/>
    <w:rsid w:val="00350EF8"/>
    <w:rsid w:val="0035126F"/>
    <w:rsid w:val="00351A12"/>
    <w:rsid w:val="00351FA1"/>
    <w:rsid w:val="003525CF"/>
    <w:rsid w:val="00354100"/>
    <w:rsid w:val="00354AA8"/>
    <w:rsid w:val="00355D89"/>
    <w:rsid w:val="00360351"/>
    <w:rsid w:val="003608D3"/>
    <w:rsid w:val="0036141B"/>
    <w:rsid w:val="00364C2C"/>
    <w:rsid w:val="00366B8E"/>
    <w:rsid w:val="00366F66"/>
    <w:rsid w:val="00367CC8"/>
    <w:rsid w:val="00370672"/>
    <w:rsid w:val="003712AE"/>
    <w:rsid w:val="00371C07"/>
    <w:rsid w:val="00371F18"/>
    <w:rsid w:val="0037269F"/>
    <w:rsid w:val="003760C2"/>
    <w:rsid w:val="00376F54"/>
    <w:rsid w:val="00377771"/>
    <w:rsid w:val="003804D7"/>
    <w:rsid w:val="00380AA9"/>
    <w:rsid w:val="0038671D"/>
    <w:rsid w:val="00387DF5"/>
    <w:rsid w:val="00390BA6"/>
    <w:rsid w:val="00391B0D"/>
    <w:rsid w:val="00392331"/>
    <w:rsid w:val="003927C2"/>
    <w:rsid w:val="00392ACC"/>
    <w:rsid w:val="00392DBD"/>
    <w:rsid w:val="00394CA3"/>
    <w:rsid w:val="00396FEF"/>
    <w:rsid w:val="003974CD"/>
    <w:rsid w:val="003A2079"/>
    <w:rsid w:val="003A35C3"/>
    <w:rsid w:val="003A3FB6"/>
    <w:rsid w:val="003A6527"/>
    <w:rsid w:val="003A7211"/>
    <w:rsid w:val="003A766A"/>
    <w:rsid w:val="003A77CE"/>
    <w:rsid w:val="003B0534"/>
    <w:rsid w:val="003B1737"/>
    <w:rsid w:val="003B2483"/>
    <w:rsid w:val="003B489F"/>
    <w:rsid w:val="003B681B"/>
    <w:rsid w:val="003C0455"/>
    <w:rsid w:val="003C092F"/>
    <w:rsid w:val="003C0968"/>
    <w:rsid w:val="003C2486"/>
    <w:rsid w:val="003C4A7B"/>
    <w:rsid w:val="003C5414"/>
    <w:rsid w:val="003D0835"/>
    <w:rsid w:val="003D08C5"/>
    <w:rsid w:val="003D16C3"/>
    <w:rsid w:val="003D27B9"/>
    <w:rsid w:val="003D389E"/>
    <w:rsid w:val="003D3AAE"/>
    <w:rsid w:val="003D4C07"/>
    <w:rsid w:val="003D6665"/>
    <w:rsid w:val="003D6A47"/>
    <w:rsid w:val="003E0E0E"/>
    <w:rsid w:val="003E1F30"/>
    <w:rsid w:val="003E4FA5"/>
    <w:rsid w:val="003E5082"/>
    <w:rsid w:val="003E5905"/>
    <w:rsid w:val="003E6273"/>
    <w:rsid w:val="003E6EBB"/>
    <w:rsid w:val="003E7B92"/>
    <w:rsid w:val="003F08AC"/>
    <w:rsid w:val="003F1861"/>
    <w:rsid w:val="003F2F1D"/>
    <w:rsid w:val="003F3085"/>
    <w:rsid w:val="003F337B"/>
    <w:rsid w:val="003F3A87"/>
    <w:rsid w:val="003F44E8"/>
    <w:rsid w:val="003F4C26"/>
    <w:rsid w:val="003F575C"/>
    <w:rsid w:val="003F76BB"/>
    <w:rsid w:val="003F7D38"/>
    <w:rsid w:val="003F7DE4"/>
    <w:rsid w:val="00401B08"/>
    <w:rsid w:val="0040214B"/>
    <w:rsid w:val="00402DCD"/>
    <w:rsid w:val="004059C9"/>
    <w:rsid w:val="00405BE2"/>
    <w:rsid w:val="00406F42"/>
    <w:rsid w:val="00407ABA"/>
    <w:rsid w:val="00407C71"/>
    <w:rsid w:val="00407F77"/>
    <w:rsid w:val="00411BC6"/>
    <w:rsid w:val="00413878"/>
    <w:rsid w:val="00414795"/>
    <w:rsid w:val="00423546"/>
    <w:rsid w:val="00424E09"/>
    <w:rsid w:val="00426DC3"/>
    <w:rsid w:val="004304DC"/>
    <w:rsid w:val="00430D90"/>
    <w:rsid w:val="004316D8"/>
    <w:rsid w:val="00433FF9"/>
    <w:rsid w:val="004347B2"/>
    <w:rsid w:val="00434E47"/>
    <w:rsid w:val="004354BD"/>
    <w:rsid w:val="00436636"/>
    <w:rsid w:val="004405C0"/>
    <w:rsid w:val="004429D0"/>
    <w:rsid w:val="0044330F"/>
    <w:rsid w:val="00443399"/>
    <w:rsid w:val="00446925"/>
    <w:rsid w:val="00447239"/>
    <w:rsid w:val="0044747D"/>
    <w:rsid w:val="0045012D"/>
    <w:rsid w:val="0045197B"/>
    <w:rsid w:val="00451BBA"/>
    <w:rsid w:val="00452021"/>
    <w:rsid w:val="004521A2"/>
    <w:rsid w:val="00454D7D"/>
    <w:rsid w:val="004555F0"/>
    <w:rsid w:val="00455B77"/>
    <w:rsid w:val="00456467"/>
    <w:rsid w:val="0045756E"/>
    <w:rsid w:val="00457EBB"/>
    <w:rsid w:val="00460358"/>
    <w:rsid w:val="0046108B"/>
    <w:rsid w:val="0046417B"/>
    <w:rsid w:val="00466EAD"/>
    <w:rsid w:val="00467164"/>
    <w:rsid w:val="00472A4C"/>
    <w:rsid w:val="00472FC2"/>
    <w:rsid w:val="00473842"/>
    <w:rsid w:val="00474659"/>
    <w:rsid w:val="0047530C"/>
    <w:rsid w:val="00475CB4"/>
    <w:rsid w:val="00476EB1"/>
    <w:rsid w:val="00477D77"/>
    <w:rsid w:val="004807C1"/>
    <w:rsid w:val="0048108A"/>
    <w:rsid w:val="00485168"/>
    <w:rsid w:val="00485B39"/>
    <w:rsid w:val="00491383"/>
    <w:rsid w:val="00491D94"/>
    <w:rsid w:val="0049296F"/>
    <w:rsid w:val="00492C48"/>
    <w:rsid w:val="00493EAF"/>
    <w:rsid w:val="00495F9F"/>
    <w:rsid w:val="004A0D74"/>
    <w:rsid w:val="004A260F"/>
    <w:rsid w:val="004A3812"/>
    <w:rsid w:val="004A3C23"/>
    <w:rsid w:val="004A4372"/>
    <w:rsid w:val="004A576D"/>
    <w:rsid w:val="004A5D1A"/>
    <w:rsid w:val="004B4171"/>
    <w:rsid w:val="004B41B4"/>
    <w:rsid w:val="004B6099"/>
    <w:rsid w:val="004B6A4E"/>
    <w:rsid w:val="004B7983"/>
    <w:rsid w:val="004C33D4"/>
    <w:rsid w:val="004C5196"/>
    <w:rsid w:val="004C59BD"/>
    <w:rsid w:val="004D04A3"/>
    <w:rsid w:val="004D1242"/>
    <w:rsid w:val="004D1AF7"/>
    <w:rsid w:val="004D2706"/>
    <w:rsid w:val="004D2CB8"/>
    <w:rsid w:val="004D3498"/>
    <w:rsid w:val="004D533C"/>
    <w:rsid w:val="004D557F"/>
    <w:rsid w:val="004D5C52"/>
    <w:rsid w:val="004D68C5"/>
    <w:rsid w:val="004D68FF"/>
    <w:rsid w:val="004D7DD9"/>
    <w:rsid w:val="004E12C5"/>
    <w:rsid w:val="004E4BE0"/>
    <w:rsid w:val="004E7B36"/>
    <w:rsid w:val="004E7CC2"/>
    <w:rsid w:val="004F1492"/>
    <w:rsid w:val="004F218D"/>
    <w:rsid w:val="004F5B88"/>
    <w:rsid w:val="004F79C7"/>
    <w:rsid w:val="0050175C"/>
    <w:rsid w:val="00501770"/>
    <w:rsid w:val="00502B59"/>
    <w:rsid w:val="005043F1"/>
    <w:rsid w:val="00504551"/>
    <w:rsid w:val="005046BA"/>
    <w:rsid w:val="0050581B"/>
    <w:rsid w:val="005058D8"/>
    <w:rsid w:val="00506B3E"/>
    <w:rsid w:val="00507E79"/>
    <w:rsid w:val="005117FE"/>
    <w:rsid w:val="0051297C"/>
    <w:rsid w:val="005129CA"/>
    <w:rsid w:val="00515377"/>
    <w:rsid w:val="005163DF"/>
    <w:rsid w:val="00520347"/>
    <w:rsid w:val="0052045D"/>
    <w:rsid w:val="005205F7"/>
    <w:rsid w:val="00521803"/>
    <w:rsid w:val="005221F0"/>
    <w:rsid w:val="005237F9"/>
    <w:rsid w:val="00523983"/>
    <w:rsid w:val="00524118"/>
    <w:rsid w:val="00525D22"/>
    <w:rsid w:val="005301CB"/>
    <w:rsid w:val="00530C3D"/>
    <w:rsid w:val="00530FD6"/>
    <w:rsid w:val="005318D1"/>
    <w:rsid w:val="00532610"/>
    <w:rsid w:val="00532DCB"/>
    <w:rsid w:val="00534F77"/>
    <w:rsid w:val="00537835"/>
    <w:rsid w:val="00540252"/>
    <w:rsid w:val="005444C9"/>
    <w:rsid w:val="005456BA"/>
    <w:rsid w:val="00545AA2"/>
    <w:rsid w:val="00547C0C"/>
    <w:rsid w:val="00551849"/>
    <w:rsid w:val="00551C3B"/>
    <w:rsid w:val="005537D3"/>
    <w:rsid w:val="00554866"/>
    <w:rsid w:val="00555B04"/>
    <w:rsid w:val="00560575"/>
    <w:rsid w:val="00563A5C"/>
    <w:rsid w:val="005646E2"/>
    <w:rsid w:val="00566848"/>
    <w:rsid w:val="00567A74"/>
    <w:rsid w:val="00567FD0"/>
    <w:rsid w:val="0057210A"/>
    <w:rsid w:val="00573FD0"/>
    <w:rsid w:val="005741E4"/>
    <w:rsid w:val="00574C96"/>
    <w:rsid w:val="00575E66"/>
    <w:rsid w:val="00575F2B"/>
    <w:rsid w:val="00575FC3"/>
    <w:rsid w:val="005765E9"/>
    <w:rsid w:val="0057785E"/>
    <w:rsid w:val="00580BBB"/>
    <w:rsid w:val="0058117F"/>
    <w:rsid w:val="00582FEE"/>
    <w:rsid w:val="00583E0B"/>
    <w:rsid w:val="005860B2"/>
    <w:rsid w:val="0058659B"/>
    <w:rsid w:val="005878BC"/>
    <w:rsid w:val="005900FE"/>
    <w:rsid w:val="005906AB"/>
    <w:rsid w:val="00592685"/>
    <w:rsid w:val="00592C8B"/>
    <w:rsid w:val="00593AC6"/>
    <w:rsid w:val="0059419F"/>
    <w:rsid w:val="005977A4"/>
    <w:rsid w:val="005A0994"/>
    <w:rsid w:val="005A0EE7"/>
    <w:rsid w:val="005A11B2"/>
    <w:rsid w:val="005A1A58"/>
    <w:rsid w:val="005A3616"/>
    <w:rsid w:val="005A37DD"/>
    <w:rsid w:val="005A6E09"/>
    <w:rsid w:val="005B2758"/>
    <w:rsid w:val="005B37C3"/>
    <w:rsid w:val="005C4D25"/>
    <w:rsid w:val="005C5E5A"/>
    <w:rsid w:val="005C6126"/>
    <w:rsid w:val="005C7163"/>
    <w:rsid w:val="005C7E33"/>
    <w:rsid w:val="005D03B2"/>
    <w:rsid w:val="005D1196"/>
    <w:rsid w:val="005D13DE"/>
    <w:rsid w:val="005D1441"/>
    <w:rsid w:val="005D16AD"/>
    <w:rsid w:val="005D39DE"/>
    <w:rsid w:val="005D3EA4"/>
    <w:rsid w:val="005D4C4E"/>
    <w:rsid w:val="005D521F"/>
    <w:rsid w:val="005D5FC2"/>
    <w:rsid w:val="005D6AC2"/>
    <w:rsid w:val="005E1016"/>
    <w:rsid w:val="005E5E40"/>
    <w:rsid w:val="005E6054"/>
    <w:rsid w:val="005F2DC9"/>
    <w:rsid w:val="005F319D"/>
    <w:rsid w:val="005F37AB"/>
    <w:rsid w:val="005F461C"/>
    <w:rsid w:val="005F49FC"/>
    <w:rsid w:val="005F5358"/>
    <w:rsid w:val="005F604F"/>
    <w:rsid w:val="005F776A"/>
    <w:rsid w:val="005F7792"/>
    <w:rsid w:val="0060026A"/>
    <w:rsid w:val="00600E26"/>
    <w:rsid w:val="00602EE2"/>
    <w:rsid w:val="00604A4C"/>
    <w:rsid w:val="00604B22"/>
    <w:rsid w:val="0060573D"/>
    <w:rsid w:val="00607A2F"/>
    <w:rsid w:val="00610216"/>
    <w:rsid w:val="00610303"/>
    <w:rsid w:val="00610EFF"/>
    <w:rsid w:val="006113FD"/>
    <w:rsid w:val="00613198"/>
    <w:rsid w:val="006168A2"/>
    <w:rsid w:val="0062023F"/>
    <w:rsid w:val="0062027E"/>
    <w:rsid w:val="00624B51"/>
    <w:rsid w:val="00626187"/>
    <w:rsid w:val="006263C5"/>
    <w:rsid w:val="00626C16"/>
    <w:rsid w:val="006272B8"/>
    <w:rsid w:val="00627D15"/>
    <w:rsid w:val="00630C90"/>
    <w:rsid w:val="00631925"/>
    <w:rsid w:val="006347D0"/>
    <w:rsid w:val="00634811"/>
    <w:rsid w:val="00635915"/>
    <w:rsid w:val="00636BD5"/>
    <w:rsid w:val="0064165F"/>
    <w:rsid w:val="0064288C"/>
    <w:rsid w:val="00643D64"/>
    <w:rsid w:val="00644FE6"/>
    <w:rsid w:val="00645660"/>
    <w:rsid w:val="0064566C"/>
    <w:rsid w:val="0064664A"/>
    <w:rsid w:val="00646793"/>
    <w:rsid w:val="00652A48"/>
    <w:rsid w:val="00654497"/>
    <w:rsid w:val="00654E96"/>
    <w:rsid w:val="00657C75"/>
    <w:rsid w:val="006633C6"/>
    <w:rsid w:val="00663586"/>
    <w:rsid w:val="00663D44"/>
    <w:rsid w:val="00663DB5"/>
    <w:rsid w:val="00664189"/>
    <w:rsid w:val="00664504"/>
    <w:rsid w:val="00665405"/>
    <w:rsid w:val="0067020C"/>
    <w:rsid w:val="00672269"/>
    <w:rsid w:val="006730FB"/>
    <w:rsid w:val="00676370"/>
    <w:rsid w:val="00676AAF"/>
    <w:rsid w:val="00680C98"/>
    <w:rsid w:val="00681FD4"/>
    <w:rsid w:val="00684378"/>
    <w:rsid w:val="00684BE4"/>
    <w:rsid w:val="006868F9"/>
    <w:rsid w:val="00686BD2"/>
    <w:rsid w:val="00687C24"/>
    <w:rsid w:val="00687F2F"/>
    <w:rsid w:val="00687FD7"/>
    <w:rsid w:val="0069053E"/>
    <w:rsid w:val="0069073D"/>
    <w:rsid w:val="00691F5D"/>
    <w:rsid w:val="0069249C"/>
    <w:rsid w:val="0069277D"/>
    <w:rsid w:val="00692AE4"/>
    <w:rsid w:val="00693FC5"/>
    <w:rsid w:val="006943FD"/>
    <w:rsid w:val="006970AF"/>
    <w:rsid w:val="006A10B1"/>
    <w:rsid w:val="006A16CD"/>
    <w:rsid w:val="006A2066"/>
    <w:rsid w:val="006A21A6"/>
    <w:rsid w:val="006A385F"/>
    <w:rsid w:val="006A3EF9"/>
    <w:rsid w:val="006A4DFE"/>
    <w:rsid w:val="006A4F6A"/>
    <w:rsid w:val="006A5314"/>
    <w:rsid w:val="006A6E8C"/>
    <w:rsid w:val="006A7CC4"/>
    <w:rsid w:val="006A7D14"/>
    <w:rsid w:val="006B2D7A"/>
    <w:rsid w:val="006B30CE"/>
    <w:rsid w:val="006B392D"/>
    <w:rsid w:val="006B4F07"/>
    <w:rsid w:val="006B7863"/>
    <w:rsid w:val="006B7E46"/>
    <w:rsid w:val="006C07F7"/>
    <w:rsid w:val="006C3E2C"/>
    <w:rsid w:val="006C5BFD"/>
    <w:rsid w:val="006D0EAF"/>
    <w:rsid w:val="006D176A"/>
    <w:rsid w:val="006D1792"/>
    <w:rsid w:val="006D1D4D"/>
    <w:rsid w:val="006D3868"/>
    <w:rsid w:val="006D405C"/>
    <w:rsid w:val="006D647A"/>
    <w:rsid w:val="006E031A"/>
    <w:rsid w:val="006E16C0"/>
    <w:rsid w:val="006E192F"/>
    <w:rsid w:val="006E1BD0"/>
    <w:rsid w:val="006E4261"/>
    <w:rsid w:val="006E42B7"/>
    <w:rsid w:val="006F0344"/>
    <w:rsid w:val="006F2281"/>
    <w:rsid w:val="006F4CC2"/>
    <w:rsid w:val="006F5D52"/>
    <w:rsid w:val="006F77A2"/>
    <w:rsid w:val="0070380E"/>
    <w:rsid w:val="0070463E"/>
    <w:rsid w:val="007047BA"/>
    <w:rsid w:val="007051D8"/>
    <w:rsid w:val="007074B7"/>
    <w:rsid w:val="0070798F"/>
    <w:rsid w:val="00707E9D"/>
    <w:rsid w:val="00711152"/>
    <w:rsid w:val="00711732"/>
    <w:rsid w:val="00712444"/>
    <w:rsid w:val="00712ED2"/>
    <w:rsid w:val="00713908"/>
    <w:rsid w:val="007155C3"/>
    <w:rsid w:val="00716618"/>
    <w:rsid w:val="007166C2"/>
    <w:rsid w:val="00717E33"/>
    <w:rsid w:val="00720F38"/>
    <w:rsid w:val="0072198F"/>
    <w:rsid w:val="0072281E"/>
    <w:rsid w:val="0072283A"/>
    <w:rsid w:val="0072357F"/>
    <w:rsid w:val="00724D19"/>
    <w:rsid w:val="00724DA0"/>
    <w:rsid w:val="00730B20"/>
    <w:rsid w:val="0073127C"/>
    <w:rsid w:val="00731731"/>
    <w:rsid w:val="00732C80"/>
    <w:rsid w:val="007339C0"/>
    <w:rsid w:val="007344B6"/>
    <w:rsid w:val="007348BF"/>
    <w:rsid w:val="00736D3A"/>
    <w:rsid w:val="00737D66"/>
    <w:rsid w:val="007401BE"/>
    <w:rsid w:val="007407A9"/>
    <w:rsid w:val="0074094D"/>
    <w:rsid w:val="00740DC7"/>
    <w:rsid w:val="00741448"/>
    <w:rsid w:val="00742C8F"/>
    <w:rsid w:val="00745AE8"/>
    <w:rsid w:val="0075033F"/>
    <w:rsid w:val="007515CD"/>
    <w:rsid w:val="00751C15"/>
    <w:rsid w:val="00752DE6"/>
    <w:rsid w:val="00753599"/>
    <w:rsid w:val="007536F1"/>
    <w:rsid w:val="00754271"/>
    <w:rsid w:val="00760303"/>
    <w:rsid w:val="00761A88"/>
    <w:rsid w:val="00763D0F"/>
    <w:rsid w:val="00763EDC"/>
    <w:rsid w:val="00764A4E"/>
    <w:rsid w:val="00766828"/>
    <w:rsid w:val="007707BD"/>
    <w:rsid w:val="00771088"/>
    <w:rsid w:val="00772C6B"/>
    <w:rsid w:val="0077343B"/>
    <w:rsid w:val="00773AA1"/>
    <w:rsid w:val="007748AB"/>
    <w:rsid w:val="00780B95"/>
    <w:rsid w:val="007823E1"/>
    <w:rsid w:val="0078268E"/>
    <w:rsid w:val="0078442E"/>
    <w:rsid w:val="00785337"/>
    <w:rsid w:val="00785C62"/>
    <w:rsid w:val="00791C27"/>
    <w:rsid w:val="00792381"/>
    <w:rsid w:val="00794589"/>
    <w:rsid w:val="007952CC"/>
    <w:rsid w:val="0079577E"/>
    <w:rsid w:val="007967BF"/>
    <w:rsid w:val="00796FC6"/>
    <w:rsid w:val="007A02E7"/>
    <w:rsid w:val="007A11D4"/>
    <w:rsid w:val="007A1303"/>
    <w:rsid w:val="007A2547"/>
    <w:rsid w:val="007A40DE"/>
    <w:rsid w:val="007A515E"/>
    <w:rsid w:val="007A5684"/>
    <w:rsid w:val="007A5E84"/>
    <w:rsid w:val="007A5ED1"/>
    <w:rsid w:val="007A7A6F"/>
    <w:rsid w:val="007B0052"/>
    <w:rsid w:val="007B23D2"/>
    <w:rsid w:val="007B2696"/>
    <w:rsid w:val="007B3734"/>
    <w:rsid w:val="007B4833"/>
    <w:rsid w:val="007B493F"/>
    <w:rsid w:val="007B5BA7"/>
    <w:rsid w:val="007B5D1F"/>
    <w:rsid w:val="007B75F1"/>
    <w:rsid w:val="007C13B0"/>
    <w:rsid w:val="007C37C2"/>
    <w:rsid w:val="007C3985"/>
    <w:rsid w:val="007C46CB"/>
    <w:rsid w:val="007C47CA"/>
    <w:rsid w:val="007C54B9"/>
    <w:rsid w:val="007D29FC"/>
    <w:rsid w:val="007D3894"/>
    <w:rsid w:val="007D3E67"/>
    <w:rsid w:val="007D3EF9"/>
    <w:rsid w:val="007D4827"/>
    <w:rsid w:val="007D54CC"/>
    <w:rsid w:val="007D59F9"/>
    <w:rsid w:val="007D6EFC"/>
    <w:rsid w:val="007D7035"/>
    <w:rsid w:val="007D73ED"/>
    <w:rsid w:val="007D7499"/>
    <w:rsid w:val="007D77CD"/>
    <w:rsid w:val="007E0266"/>
    <w:rsid w:val="007E1C8E"/>
    <w:rsid w:val="007E1FD0"/>
    <w:rsid w:val="007E4B70"/>
    <w:rsid w:val="007E6CD6"/>
    <w:rsid w:val="007E71DE"/>
    <w:rsid w:val="007E72EA"/>
    <w:rsid w:val="007E7617"/>
    <w:rsid w:val="007F0F8D"/>
    <w:rsid w:val="007F100D"/>
    <w:rsid w:val="007F1AB1"/>
    <w:rsid w:val="007F1DE3"/>
    <w:rsid w:val="007F4FE3"/>
    <w:rsid w:val="007F5EFE"/>
    <w:rsid w:val="007F6495"/>
    <w:rsid w:val="007F67F1"/>
    <w:rsid w:val="007F67F9"/>
    <w:rsid w:val="007F6ECD"/>
    <w:rsid w:val="007F71F4"/>
    <w:rsid w:val="007F7320"/>
    <w:rsid w:val="008009B9"/>
    <w:rsid w:val="00801DE6"/>
    <w:rsid w:val="00801EC6"/>
    <w:rsid w:val="008028BB"/>
    <w:rsid w:val="00803421"/>
    <w:rsid w:val="008040B6"/>
    <w:rsid w:val="00804AD1"/>
    <w:rsid w:val="008050AA"/>
    <w:rsid w:val="0080592D"/>
    <w:rsid w:val="00806C53"/>
    <w:rsid w:val="008073CE"/>
    <w:rsid w:val="00812345"/>
    <w:rsid w:val="00812E1D"/>
    <w:rsid w:val="00815B68"/>
    <w:rsid w:val="00816C5A"/>
    <w:rsid w:val="008172B7"/>
    <w:rsid w:val="00820F39"/>
    <w:rsid w:val="00821509"/>
    <w:rsid w:val="00821681"/>
    <w:rsid w:val="00823305"/>
    <w:rsid w:val="00824088"/>
    <w:rsid w:val="00824FA7"/>
    <w:rsid w:val="008272FD"/>
    <w:rsid w:val="008276CD"/>
    <w:rsid w:val="00833386"/>
    <w:rsid w:val="00834305"/>
    <w:rsid w:val="008348DB"/>
    <w:rsid w:val="00834C97"/>
    <w:rsid w:val="00836211"/>
    <w:rsid w:val="00836C6D"/>
    <w:rsid w:val="00836DBE"/>
    <w:rsid w:val="00840C69"/>
    <w:rsid w:val="008454F9"/>
    <w:rsid w:val="00845A41"/>
    <w:rsid w:val="00845F27"/>
    <w:rsid w:val="00847654"/>
    <w:rsid w:val="008502DA"/>
    <w:rsid w:val="008521CE"/>
    <w:rsid w:val="00854654"/>
    <w:rsid w:val="00855D8C"/>
    <w:rsid w:val="00856CA9"/>
    <w:rsid w:val="00860DBD"/>
    <w:rsid w:val="008613E3"/>
    <w:rsid w:val="00862670"/>
    <w:rsid w:val="00863B50"/>
    <w:rsid w:val="00864398"/>
    <w:rsid w:val="00865AA8"/>
    <w:rsid w:val="0086658F"/>
    <w:rsid w:val="00867270"/>
    <w:rsid w:val="00871488"/>
    <w:rsid w:val="008720A7"/>
    <w:rsid w:val="008725BE"/>
    <w:rsid w:val="008726D7"/>
    <w:rsid w:val="00874CB3"/>
    <w:rsid w:val="00875634"/>
    <w:rsid w:val="0087663F"/>
    <w:rsid w:val="0087731E"/>
    <w:rsid w:val="00877D69"/>
    <w:rsid w:val="008803DC"/>
    <w:rsid w:val="00880544"/>
    <w:rsid w:val="00880633"/>
    <w:rsid w:val="00882C49"/>
    <w:rsid w:val="008841CD"/>
    <w:rsid w:val="008842AC"/>
    <w:rsid w:val="0088595C"/>
    <w:rsid w:val="00886E1C"/>
    <w:rsid w:val="0088752C"/>
    <w:rsid w:val="00887D4C"/>
    <w:rsid w:val="00887D77"/>
    <w:rsid w:val="00891DF0"/>
    <w:rsid w:val="0089395A"/>
    <w:rsid w:val="00897FBF"/>
    <w:rsid w:val="008A2903"/>
    <w:rsid w:val="008A2DBE"/>
    <w:rsid w:val="008A2F3F"/>
    <w:rsid w:val="008A2FE5"/>
    <w:rsid w:val="008A52BE"/>
    <w:rsid w:val="008A5C56"/>
    <w:rsid w:val="008A5E65"/>
    <w:rsid w:val="008A6230"/>
    <w:rsid w:val="008A66D7"/>
    <w:rsid w:val="008A6827"/>
    <w:rsid w:val="008A6C6A"/>
    <w:rsid w:val="008B0CA0"/>
    <w:rsid w:val="008B28F3"/>
    <w:rsid w:val="008B2BA3"/>
    <w:rsid w:val="008B31C4"/>
    <w:rsid w:val="008B60A6"/>
    <w:rsid w:val="008B6B7B"/>
    <w:rsid w:val="008B7C96"/>
    <w:rsid w:val="008C0EDE"/>
    <w:rsid w:val="008C25E8"/>
    <w:rsid w:val="008C2DE3"/>
    <w:rsid w:val="008C509B"/>
    <w:rsid w:val="008C54EA"/>
    <w:rsid w:val="008D0EF0"/>
    <w:rsid w:val="008D11A7"/>
    <w:rsid w:val="008D2569"/>
    <w:rsid w:val="008D3D1E"/>
    <w:rsid w:val="008D4CD0"/>
    <w:rsid w:val="008D5AB2"/>
    <w:rsid w:val="008D6AE8"/>
    <w:rsid w:val="008D6B60"/>
    <w:rsid w:val="008D7211"/>
    <w:rsid w:val="008E2FF0"/>
    <w:rsid w:val="008E3E16"/>
    <w:rsid w:val="008E50C7"/>
    <w:rsid w:val="008E52A9"/>
    <w:rsid w:val="008E726F"/>
    <w:rsid w:val="008E7489"/>
    <w:rsid w:val="008F0A42"/>
    <w:rsid w:val="008F23F3"/>
    <w:rsid w:val="008F4926"/>
    <w:rsid w:val="008F56A8"/>
    <w:rsid w:val="008F5B1C"/>
    <w:rsid w:val="008F5D82"/>
    <w:rsid w:val="008F6887"/>
    <w:rsid w:val="008F70F3"/>
    <w:rsid w:val="0090039D"/>
    <w:rsid w:val="00901FCC"/>
    <w:rsid w:val="00901FD7"/>
    <w:rsid w:val="00902D15"/>
    <w:rsid w:val="00902EAA"/>
    <w:rsid w:val="00903014"/>
    <w:rsid w:val="0090303D"/>
    <w:rsid w:val="00903790"/>
    <w:rsid w:val="00903A80"/>
    <w:rsid w:val="009042DC"/>
    <w:rsid w:val="00904480"/>
    <w:rsid w:val="0090486C"/>
    <w:rsid w:val="00904B7A"/>
    <w:rsid w:val="00906B98"/>
    <w:rsid w:val="00911FEC"/>
    <w:rsid w:val="009133FE"/>
    <w:rsid w:val="00914BB2"/>
    <w:rsid w:val="00920333"/>
    <w:rsid w:val="0092179A"/>
    <w:rsid w:val="009218A6"/>
    <w:rsid w:val="009223B3"/>
    <w:rsid w:val="00922CC3"/>
    <w:rsid w:val="009238E4"/>
    <w:rsid w:val="00924C43"/>
    <w:rsid w:val="00927248"/>
    <w:rsid w:val="00930927"/>
    <w:rsid w:val="00933E0B"/>
    <w:rsid w:val="00936A33"/>
    <w:rsid w:val="009410BC"/>
    <w:rsid w:val="0094121F"/>
    <w:rsid w:val="00941E4C"/>
    <w:rsid w:val="00942EA9"/>
    <w:rsid w:val="009434C8"/>
    <w:rsid w:val="00944CE9"/>
    <w:rsid w:val="00952294"/>
    <w:rsid w:val="00952778"/>
    <w:rsid w:val="009572C1"/>
    <w:rsid w:val="00962F9B"/>
    <w:rsid w:val="00963DB2"/>
    <w:rsid w:val="00966061"/>
    <w:rsid w:val="0096686C"/>
    <w:rsid w:val="009670A3"/>
    <w:rsid w:val="00967374"/>
    <w:rsid w:val="00970E1F"/>
    <w:rsid w:val="00970EC0"/>
    <w:rsid w:val="009722FD"/>
    <w:rsid w:val="009728C9"/>
    <w:rsid w:val="00972A37"/>
    <w:rsid w:val="00974BF8"/>
    <w:rsid w:val="00975B30"/>
    <w:rsid w:val="009814F0"/>
    <w:rsid w:val="009841C1"/>
    <w:rsid w:val="00987174"/>
    <w:rsid w:val="0098733B"/>
    <w:rsid w:val="00991A82"/>
    <w:rsid w:val="00994976"/>
    <w:rsid w:val="00994FB0"/>
    <w:rsid w:val="0099556E"/>
    <w:rsid w:val="009A105B"/>
    <w:rsid w:val="009A1F25"/>
    <w:rsid w:val="009A618D"/>
    <w:rsid w:val="009B14B2"/>
    <w:rsid w:val="009B3333"/>
    <w:rsid w:val="009B354A"/>
    <w:rsid w:val="009B4D63"/>
    <w:rsid w:val="009B53D0"/>
    <w:rsid w:val="009B6016"/>
    <w:rsid w:val="009B6C35"/>
    <w:rsid w:val="009C00D3"/>
    <w:rsid w:val="009C1670"/>
    <w:rsid w:val="009C35E6"/>
    <w:rsid w:val="009C362B"/>
    <w:rsid w:val="009C3BFA"/>
    <w:rsid w:val="009C6456"/>
    <w:rsid w:val="009C6481"/>
    <w:rsid w:val="009C667E"/>
    <w:rsid w:val="009D0E26"/>
    <w:rsid w:val="009D2388"/>
    <w:rsid w:val="009D241A"/>
    <w:rsid w:val="009D2B20"/>
    <w:rsid w:val="009D3A75"/>
    <w:rsid w:val="009D6E73"/>
    <w:rsid w:val="009E1E58"/>
    <w:rsid w:val="009E2FCA"/>
    <w:rsid w:val="009E355E"/>
    <w:rsid w:val="009E68C9"/>
    <w:rsid w:val="009E69FC"/>
    <w:rsid w:val="009F009A"/>
    <w:rsid w:val="009F00CB"/>
    <w:rsid w:val="009F1A48"/>
    <w:rsid w:val="009F241D"/>
    <w:rsid w:val="009F3D29"/>
    <w:rsid w:val="009F5261"/>
    <w:rsid w:val="009F6F1A"/>
    <w:rsid w:val="009F709A"/>
    <w:rsid w:val="00A0005F"/>
    <w:rsid w:val="00A012D7"/>
    <w:rsid w:val="00A058A9"/>
    <w:rsid w:val="00A1000F"/>
    <w:rsid w:val="00A10A0F"/>
    <w:rsid w:val="00A11B17"/>
    <w:rsid w:val="00A11D6A"/>
    <w:rsid w:val="00A13621"/>
    <w:rsid w:val="00A13CFC"/>
    <w:rsid w:val="00A1480B"/>
    <w:rsid w:val="00A21A08"/>
    <w:rsid w:val="00A23B6D"/>
    <w:rsid w:val="00A24F21"/>
    <w:rsid w:val="00A24FD5"/>
    <w:rsid w:val="00A25F2E"/>
    <w:rsid w:val="00A27E22"/>
    <w:rsid w:val="00A31727"/>
    <w:rsid w:val="00A3275E"/>
    <w:rsid w:val="00A32BD4"/>
    <w:rsid w:val="00A334D0"/>
    <w:rsid w:val="00A347BE"/>
    <w:rsid w:val="00A354EC"/>
    <w:rsid w:val="00A35AED"/>
    <w:rsid w:val="00A37DD2"/>
    <w:rsid w:val="00A409C2"/>
    <w:rsid w:val="00A40E07"/>
    <w:rsid w:val="00A41C0E"/>
    <w:rsid w:val="00A4513B"/>
    <w:rsid w:val="00A46481"/>
    <w:rsid w:val="00A53245"/>
    <w:rsid w:val="00A5465A"/>
    <w:rsid w:val="00A54D35"/>
    <w:rsid w:val="00A5528B"/>
    <w:rsid w:val="00A57AEE"/>
    <w:rsid w:val="00A60773"/>
    <w:rsid w:val="00A60DBC"/>
    <w:rsid w:val="00A61328"/>
    <w:rsid w:val="00A61923"/>
    <w:rsid w:val="00A62613"/>
    <w:rsid w:val="00A6355B"/>
    <w:rsid w:val="00A63773"/>
    <w:rsid w:val="00A64089"/>
    <w:rsid w:val="00A676BC"/>
    <w:rsid w:val="00A67904"/>
    <w:rsid w:val="00A67A14"/>
    <w:rsid w:val="00A7154B"/>
    <w:rsid w:val="00A71B6E"/>
    <w:rsid w:val="00A73891"/>
    <w:rsid w:val="00A740FE"/>
    <w:rsid w:val="00A74DB0"/>
    <w:rsid w:val="00A74F61"/>
    <w:rsid w:val="00A7595F"/>
    <w:rsid w:val="00A75DBB"/>
    <w:rsid w:val="00A82FFC"/>
    <w:rsid w:val="00A83653"/>
    <w:rsid w:val="00A84568"/>
    <w:rsid w:val="00A84671"/>
    <w:rsid w:val="00A852C2"/>
    <w:rsid w:val="00A92616"/>
    <w:rsid w:val="00A932C0"/>
    <w:rsid w:val="00A95300"/>
    <w:rsid w:val="00A9609A"/>
    <w:rsid w:val="00A96F9C"/>
    <w:rsid w:val="00AA0847"/>
    <w:rsid w:val="00AA090D"/>
    <w:rsid w:val="00AA0BDF"/>
    <w:rsid w:val="00AA151A"/>
    <w:rsid w:val="00AA7185"/>
    <w:rsid w:val="00AB2652"/>
    <w:rsid w:val="00AB31C9"/>
    <w:rsid w:val="00AB3B2C"/>
    <w:rsid w:val="00AB40AF"/>
    <w:rsid w:val="00AB469D"/>
    <w:rsid w:val="00AB496A"/>
    <w:rsid w:val="00AB4C81"/>
    <w:rsid w:val="00AB64F3"/>
    <w:rsid w:val="00AB6F15"/>
    <w:rsid w:val="00AC1655"/>
    <w:rsid w:val="00AC3AFA"/>
    <w:rsid w:val="00AC5856"/>
    <w:rsid w:val="00AD1320"/>
    <w:rsid w:val="00AD13A0"/>
    <w:rsid w:val="00AD20A6"/>
    <w:rsid w:val="00AD345E"/>
    <w:rsid w:val="00AD5318"/>
    <w:rsid w:val="00AD622D"/>
    <w:rsid w:val="00AD6E41"/>
    <w:rsid w:val="00AD714E"/>
    <w:rsid w:val="00AD7700"/>
    <w:rsid w:val="00AE03B1"/>
    <w:rsid w:val="00AE0FDB"/>
    <w:rsid w:val="00AE17EC"/>
    <w:rsid w:val="00AE3CA5"/>
    <w:rsid w:val="00AE6688"/>
    <w:rsid w:val="00AE723A"/>
    <w:rsid w:val="00AE7E2A"/>
    <w:rsid w:val="00AE7F7D"/>
    <w:rsid w:val="00AF190C"/>
    <w:rsid w:val="00AF6007"/>
    <w:rsid w:val="00AF6870"/>
    <w:rsid w:val="00B0034C"/>
    <w:rsid w:val="00B01023"/>
    <w:rsid w:val="00B02EB9"/>
    <w:rsid w:val="00B03AE8"/>
    <w:rsid w:val="00B040F5"/>
    <w:rsid w:val="00B04428"/>
    <w:rsid w:val="00B10AA1"/>
    <w:rsid w:val="00B11D23"/>
    <w:rsid w:val="00B2088A"/>
    <w:rsid w:val="00B2167B"/>
    <w:rsid w:val="00B2330F"/>
    <w:rsid w:val="00B24B83"/>
    <w:rsid w:val="00B24EF9"/>
    <w:rsid w:val="00B2506F"/>
    <w:rsid w:val="00B25A33"/>
    <w:rsid w:val="00B27A4D"/>
    <w:rsid w:val="00B311C4"/>
    <w:rsid w:val="00B31D82"/>
    <w:rsid w:val="00B32C1F"/>
    <w:rsid w:val="00B34C41"/>
    <w:rsid w:val="00B359A5"/>
    <w:rsid w:val="00B361C2"/>
    <w:rsid w:val="00B37080"/>
    <w:rsid w:val="00B41100"/>
    <w:rsid w:val="00B4526E"/>
    <w:rsid w:val="00B45F3C"/>
    <w:rsid w:val="00B45F6B"/>
    <w:rsid w:val="00B46FE4"/>
    <w:rsid w:val="00B47DE8"/>
    <w:rsid w:val="00B526EC"/>
    <w:rsid w:val="00B52F36"/>
    <w:rsid w:val="00B53AFA"/>
    <w:rsid w:val="00B54610"/>
    <w:rsid w:val="00B546F0"/>
    <w:rsid w:val="00B55416"/>
    <w:rsid w:val="00B578E0"/>
    <w:rsid w:val="00B57E2B"/>
    <w:rsid w:val="00B6689F"/>
    <w:rsid w:val="00B67126"/>
    <w:rsid w:val="00B70B48"/>
    <w:rsid w:val="00B70EF5"/>
    <w:rsid w:val="00B710F1"/>
    <w:rsid w:val="00B72228"/>
    <w:rsid w:val="00B72570"/>
    <w:rsid w:val="00B73271"/>
    <w:rsid w:val="00B76045"/>
    <w:rsid w:val="00B765B6"/>
    <w:rsid w:val="00B7789E"/>
    <w:rsid w:val="00B80775"/>
    <w:rsid w:val="00B82DFF"/>
    <w:rsid w:val="00B831B8"/>
    <w:rsid w:val="00B84BE6"/>
    <w:rsid w:val="00B85018"/>
    <w:rsid w:val="00B87B75"/>
    <w:rsid w:val="00B906A4"/>
    <w:rsid w:val="00B90786"/>
    <w:rsid w:val="00B9220B"/>
    <w:rsid w:val="00B9261C"/>
    <w:rsid w:val="00B9284D"/>
    <w:rsid w:val="00B9287E"/>
    <w:rsid w:val="00B9342F"/>
    <w:rsid w:val="00B93999"/>
    <w:rsid w:val="00B95A1B"/>
    <w:rsid w:val="00B966BC"/>
    <w:rsid w:val="00BA01BD"/>
    <w:rsid w:val="00BA2A01"/>
    <w:rsid w:val="00BA3505"/>
    <w:rsid w:val="00BA4720"/>
    <w:rsid w:val="00BA4D97"/>
    <w:rsid w:val="00BA5632"/>
    <w:rsid w:val="00BB240F"/>
    <w:rsid w:val="00BB31FA"/>
    <w:rsid w:val="00BB3806"/>
    <w:rsid w:val="00BB4C33"/>
    <w:rsid w:val="00BC33F5"/>
    <w:rsid w:val="00BC3D81"/>
    <w:rsid w:val="00BC3DBA"/>
    <w:rsid w:val="00BC6AF9"/>
    <w:rsid w:val="00BC6D58"/>
    <w:rsid w:val="00BD00CD"/>
    <w:rsid w:val="00BD042E"/>
    <w:rsid w:val="00BD102E"/>
    <w:rsid w:val="00BD4261"/>
    <w:rsid w:val="00BD5FFB"/>
    <w:rsid w:val="00BD6816"/>
    <w:rsid w:val="00BD6914"/>
    <w:rsid w:val="00BD7088"/>
    <w:rsid w:val="00BD7B3C"/>
    <w:rsid w:val="00BD7D01"/>
    <w:rsid w:val="00BE0AAC"/>
    <w:rsid w:val="00BE0DE6"/>
    <w:rsid w:val="00BE1C67"/>
    <w:rsid w:val="00BE275F"/>
    <w:rsid w:val="00BE632D"/>
    <w:rsid w:val="00BE7E10"/>
    <w:rsid w:val="00BF078E"/>
    <w:rsid w:val="00BF16E4"/>
    <w:rsid w:val="00BF220F"/>
    <w:rsid w:val="00BF2513"/>
    <w:rsid w:val="00BF37BE"/>
    <w:rsid w:val="00BF5BB1"/>
    <w:rsid w:val="00BF72C7"/>
    <w:rsid w:val="00BF7D2E"/>
    <w:rsid w:val="00C01C7E"/>
    <w:rsid w:val="00C0307A"/>
    <w:rsid w:val="00C05A54"/>
    <w:rsid w:val="00C05BEC"/>
    <w:rsid w:val="00C105E0"/>
    <w:rsid w:val="00C123E7"/>
    <w:rsid w:val="00C12705"/>
    <w:rsid w:val="00C12BDD"/>
    <w:rsid w:val="00C150EE"/>
    <w:rsid w:val="00C15B81"/>
    <w:rsid w:val="00C15D21"/>
    <w:rsid w:val="00C15D3F"/>
    <w:rsid w:val="00C16B6F"/>
    <w:rsid w:val="00C170B1"/>
    <w:rsid w:val="00C22F59"/>
    <w:rsid w:val="00C24FED"/>
    <w:rsid w:val="00C27048"/>
    <w:rsid w:val="00C2772C"/>
    <w:rsid w:val="00C3017D"/>
    <w:rsid w:val="00C30EEF"/>
    <w:rsid w:val="00C3277A"/>
    <w:rsid w:val="00C34257"/>
    <w:rsid w:val="00C34654"/>
    <w:rsid w:val="00C34905"/>
    <w:rsid w:val="00C36D12"/>
    <w:rsid w:val="00C4081B"/>
    <w:rsid w:val="00C40C74"/>
    <w:rsid w:val="00C419B1"/>
    <w:rsid w:val="00C41E4D"/>
    <w:rsid w:val="00C42572"/>
    <w:rsid w:val="00C44095"/>
    <w:rsid w:val="00C46C1A"/>
    <w:rsid w:val="00C46CB0"/>
    <w:rsid w:val="00C46F08"/>
    <w:rsid w:val="00C52D17"/>
    <w:rsid w:val="00C53D35"/>
    <w:rsid w:val="00C53E42"/>
    <w:rsid w:val="00C56839"/>
    <w:rsid w:val="00C568F6"/>
    <w:rsid w:val="00C61633"/>
    <w:rsid w:val="00C620A0"/>
    <w:rsid w:val="00C65FD9"/>
    <w:rsid w:val="00C708F9"/>
    <w:rsid w:val="00C70B44"/>
    <w:rsid w:val="00C7104B"/>
    <w:rsid w:val="00C71593"/>
    <w:rsid w:val="00C7539A"/>
    <w:rsid w:val="00C75A48"/>
    <w:rsid w:val="00C8132C"/>
    <w:rsid w:val="00C83555"/>
    <w:rsid w:val="00C83A93"/>
    <w:rsid w:val="00C83CCA"/>
    <w:rsid w:val="00C83DB5"/>
    <w:rsid w:val="00C856DC"/>
    <w:rsid w:val="00C86217"/>
    <w:rsid w:val="00C86D4D"/>
    <w:rsid w:val="00C870A9"/>
    <w:rsid w:val="00C8771E"/>
    <w:rsid w:val="00C90F75"/>
    <w:rsid w:val="00C922F2"/>
    <w:rsid w:val="00C92F60"/>
    <w:rsid w:val="00C931BD"/>
    <w:rsid w:val="00C931EC"/>
    <w:rsid w:val="00C94531"/>
    <w:rsid w:val="00C94A93"/>
    <w:rsid w:val="00C9514A"/>
    <w:rsid w:val="00C97659"/>
    <w:rsid w:val="00C97D8D"/>
    <w:rsid w:val="00CA05C4"/>
    <w:rsid w:val="00CA2BF4"/>
    <w:rsid w:val="00CA2C20"/>
    <w:rsid w:val="00CA30E1"/>
    <w:rsid w:val="00CA36B6"/>
    <w:rsid w:val="00CA3765"/>
    <w:rsid w:val="00CA4D18"/>
    <w:rsid w:val="00CA582C"/>
    <w:rsid w:val="00CA6AC2"/>
    <w:rsid w:val="00CA7245"/>
    <w:rsid w:val="00CB007A"/>
    <w:rsid w:val="00CB0989"/>
    <w:rsid w:val="00CB0EC9"/>
    <w:rsid w:val="00CB4AAC"/>
    <w:rsid w:val="00CB5379"/>
    <w:rsid w:val="00CC0451"/>
    <w:rsid w:val="00CC1800"/>
    <w:rsid w:val="00CC1F94"/>
    <w:rsid w:val="00CC2732"/>
    <w:rsid w:val="00CC2EE6"/>
    <w:rsid w:val="00CC497B"/>
    <w:rsid w:val="00CC53F6"/>
    <w:rsid w:val="00CC5A08"/>
    <w:rsid w:val="00CC5B98"/>
    <w:rsid w:val="00CC6A9F"/>
    <w:rsid w:val="00CC7EAA"/>
    <w:rsid w:val="00CD2D05"/>
    <w:rsid w:val="00CD2F10"/>
    <w:rsid w:val="00CD39C6"/>
    <w:rsid w:val="00CD723F"/>
    <w:rsid w:val="00CD7891"/>
    <w:rsid w:val="00CE14A7"/>
    <w:rsid w:val="00CE1E39"/>
    <w:rsid w:val="00CE29CD"/>
    <w:rsid w:val="00CE3B6A"/>
    <w:rsid w:val="00CE73D8"/>
    <w:rsid w:val="00CF0C37"/>
    <w:rsid w:val="00CF1404"/>
    <w:rsid w:val="00CF205B"/>
    <w:rsid w:val="00CF3B4A"/>
    <w:rsid w:val="00CF435C"/>
    <w:rsid w:val="00CF7CC7"/>
    <w:rsid w:val="00D0140F"/>
    <w:rsid w:val="00D0251F"/>
    <w:rsid w:val="00D03605"/>
    <w:rsid w:val="00D038E9"/>
    <w:rsid w:val="00D03C51"/>
    <w:rsid w:val="00D04847"/>
    <w:rsid w:val="00D06606"/>
    <w:rsid w:val="00D07A07"/>
    <w:rsid w:val="00D10EF2"/>
    <w:rsid w:val="00D115B8"/>
    <w:rsid w:val="00D12D47"/>
    <w:rsid w:val="00D13AD9"/>
    <w:rsid w:val="00D140A8"/>
    <w:rsid w:val="00D14985"/>
    <w:rsid w:val="00D15674"/>
    <w:rsid w:val="00D2188C"/>
    <w:rsid w:val="00D2195C"/>
    <w:rsid w:val="00D21C93"/>
    <w:rsid w:val="00D23A8D"/>
    <w:rsid w:val="00D2416F"/>
    <w:rsid w:val="00D24786"/>
    <w:rsid w:val="00D25698"/>
    <w:rsid w:val="00D27C09"/>
    <w:rsid w:val="00D27EE8"/>
    <w:rsid w:val="00D30186"/>
    <w:rsid w:val="00D32007"/>
    <w:rsid w:val="00D33AC7"/>
    <w:rsid w:val="00D3678F"/>
    <w:rsid w:val="00D36D2B"/>
    <w:rsid w:val="00D42D6A"/>
    <w:rsid w:val="00D43BFD"/>
    <w:rsid w:val="00D446CD"/>
    <w:rsid w:val="00D456DE"/>
    <w:rsid w:val="00D45AA5"/>
    <w:rsid w:val="00D466B5"/>
    <w:rsid w:val="00D468DC"/>
    <w:rsid w:val="00D52CC2"/>
    <w:rsid w:val="00D54C38"/>
    <w:rsid w:val="00D54E94"/>
    <w:rsid w:val="00D54F2E"/>
    <w:rsid w:val="00D567D5"/>
    <w:rsid w:val="00D56E9A"/>
    <w:rsid w:val="00D570A6"/>
    <w:rsid w:val="00D60524"/>
    <w:rsid w:val="00D62723"/>
    <w:rsid w:val="00D6474D"/>
    <w:rsid w:val="00D65F12"/>
    <w:rsid w:val="00D665DD"/>
    <w:rsid w:val="00D66687"/>
    <w:rsid w:val="00D673C1"/>
    <w:rsid w:val="00D679AB"/>
    <w:rsid w:val="00D716EF"/>
    <w:rsid w:val="00D73DDE"/>
    <w:rsid w:val="00D76B1E"/>
    <w:rsid w:val="00D77379"/>
    <w:rsid w:val="00D777E4"/>
    <w:rsid w:val="00D83EE9"/>
    <w:rsid w:val="00D85A36"/>
    <w:rsid w:val="00D85DD0"/>
    <w:rsid w:val="00D87565"/>
    <w:rsid w:val="00D87956"/>
    <w:rsid w:val="00D90099"/>
    <w:rsid w:val="00D90EC2"/>
    <w:rsid w:val="00D924FB"/>
    <w:rsid w:val="00D93B7F"/>
    <w:rsid w:val="00D951B8"/>
    <w:rsid w:val="00D95479"/>
    <w:rsid w:val="00D97914"/>
    <w:rsid w:val="00DA1BC6"/>
    <w:rsid w:val="00DA4174"/>
    <w:rsid w:val="00DA4343"/>
    <w:rsid w:val="00DA66F7"/>
    <w:rsid w:val="00DA6BB1"/>
    <w:rsid w:val="00DA7018"/>
    <w:rsid w:val="00DA71FD"/>
    <w:rsid w:val="00DA7568"/>
    <w:rsid w:val="00DB0477"/>
    <w:rsid w:val="00DB08CD"/>
    <w:rsid w:val="00DB0987"/>
    <w:rsid w:val="00DB0EF6"/>
    <w:rsid w:val="00DB0F55"/>
    <w:rsid w:val="00DB3BB2"/>
    <w:rsid w:val="00DB6420"/>
    <w:rsid w:val="00DB6B3E"/>
    <w:rsid w:val="00DB6C4C"/>
    <w:rsid w:val="00DB7368"/>
    <w:rsid w:val="00DB7BAC"/>
    <w:rsid w:val="00DC0F40"/>
    <w:rsid w:val="00DC12C2"/>
    <w:rsid w:val="00DC14D0"/>
    <w:rsid w:val="00DC1570"/>
    <w:rsid w:val="00DC1A61"/>
    <w:rsid w:val="00DC3327"/>
    <w:rsid w:val="00DC5AAC"/>
    <w:rsid w:val="00DC5E0D"/>
    <w:rsid w:val="00DC5FFB"/>
    <w:rsid w:val="00DC6219"/>
    <w:rsid w:val="00DC7464"/>
    <w:rsid w:val="00DD2968"/>
    <w:rsid w:val="00DD583C"/>
    <w:rsid w:val="00DE044D"/>
    <w:rsid w:val="00DE36E4"/>
    <w:rsid w:val="00DE390C"/>
    <w:rsid w:val="00DE45DB"/>
    <w:rsid w:val="00DE5327"/>
    <w:rsid w:val="00DE619A"/>
    <w:rsid w:val="00DE69B8"/>
    <w:rsid w:val="00DE732C"/>
    <w:rsid w:val="00DF43A1"/>
    <w:rsid w:val="00DF4956"/>
    <w:rsid w:val="00DF6B44"/>
    <w:rsid w:val="00DF76D2"/>
    <w:rsid w:val="00E005DA"/>
    <w:rsid w:val="00E01A19"/>
    <w:rsid w:val="00E01C1A"/>
    <w:rsid w:val="00E033C5"/>
    <w:rsid w:val="00E036F4"/>
    <w:rsid w:val="00E05915"/>
    <w:rsid w:val="00E071C1"/>
    <w:rsid w:val="00E075FE"/>
    <w:rsid w:val="00E07C3C"/>
    <w:rsid w:val="00E07E05"/>
    <w:rsid w:val="00E07E42"/>
    <w:rsid w:val="00E07F6D"/>
    <w:rsid w:val="00E11A81"/>
    <w:rsid w:val="00E120D3"/>
    <w:rsid w:val="00E13D23"/>
    <w:rsid w:val="00E15E1A"/>
    <w:rsid w:val="00E162BE"/>
    <w:rsid w:val="00E16A50"/>
    <w:rsid w:val="00E17361"/>
    <w:rsid w:val="00E173AE"/>
    <w:rsid w:val="00E174FE"/>
    <w:rsid w:val="00E209F3"/>
    <w:rsid w:val="00E22BCB"/>
    <w:rsid w:val="00E24BF3"/>
    <w:rsid w:val="00E25CC1"/>
    <w:rsid w:val="00E2725C"/>
    <w:rsid w:val="00E27F18"/>
    <w:rsid w:val="00E30722"/>
    <w:rsid w:val="00E32748"/>
    <w:rsid w:val="00E33165"/>
    <w:rsid w:val="00E347C5"/>
    <w:rsid w:val="00E34DDC"/>
    <w:rsid w:val="00E4117B"/>
    <w:rsid w:val="00E41620"/>
    <w:rsid w:val="00E4370E"/>
    <w:rsid w:val="00E43776"/>
    <w:rsid w:val="00E4684F"/>
    <w:rsid w:val="00E51F4C"/>
    <w:rsid w:val="00E528E9"/>
    <w:rsid w:val="00E52C95"/>
    <w:rsid w:val="00E542AD"/>
    <w:rsid w:val="00E54408"/>
    <w:rsid w:val="00E5666F"/>
    <w:rsid w:val="00E57302"/>
    <w:rsid w:val="00E57B72"/>
    <w:rsid w:val="00E62455"/>
    <w:rsid w:val="00E64D9F"/>
    <w:rsid w:val="00E66ACD"/>
    <w:rsid w:val="00E70F5F"/>
    <w:rsid w:val="00E7102F"/>
    <w:rsid w:val="00E71A19"/>
    <w:rsid w:val="00E720D1"/>
    <w:rsid w:val="00E722B8"/>
    <w:rsid w:val="00E728A2"/>
    <w:rsid w:val="00E7364E"/>
    <w:rsid w:val="00E73C53"/>
    <w:rsid w:val="00E74E6F"/>
    <w:rsid w:val="00E76092"/>
    <w:rsid w:val="00E76595"/>
    <w:rsid w:val="00E7678C"/>
    <w:rsid w:val="00E8283E"/>
    <w:rsid w:val="00E8284C"/>
    <w:rsid w:val="00E830BF"/>
    <w:rsid w:val="00E90B82"/>
    <w:rsid w:val="00E92065"/>
    <w:rsid w:val="00E92C51"/>
    <w:rsid w:val="00E92FA7"/>
    <w:rsid w:val="00E962DB"/>
    <w:rsid w:val="00E969AA"/>
    <w:rsid w:val="00E97AA8"/>
    <w:rsid w:val="00E97B1A"/>
    <w:rsid w:val="00EA0298"/>
    <w:rsid w:val="00EA13BF"/>
    <w:rsid w:val="00EA15FB"/>
    <w:rsid w:val="00EA2F4B"/>
    <w:rsid w:val="00EA390E"/>
    <w:rsid w:val="00EB1356"/>
    <w:rsid w:val="00EB4F49"/>
    <w:rsid w:val="00EB6B43"/>
    <w:rsid w:val="00EC0A7C"/>
    <w:rsid w:val="00EC1C63"/>
    <w:rsid w:val="00EC1FD3"/>
    <w:rsid w:val="00EC2A85"/>
    <w:rsid w:val="00EC3394"/>
    <w:rsid w:val="00EC3DFC"/>
    <w:rsid w:val="00EC3E4F"/>
    <w:rsid w:val="00EC61C3"/>
    <w:rsid w:val="00EC7959"/>
    <w:rsid w:val="00ED01BE"/>
    <w:rsid w:val="00ED0A47"/>
    <w:rsid w:val="00ED4183"/>
    <w:rsid w:val="00ED6CC9"/>
    <w:rsid w:val="00ED7A06"/>
    <w:rsid w:val="00EE0EF1"/>
    <w:rsid w:val="00EE1A28"/>
    <w:rsid w:val="00EE3C3C"/>
    <w:rsid w:val="00EE60C7"/>
    <w:rsid w:val="00EE68BE"/>
    <w:rsid w:val="00EE6940"/>
    <w:rsid w:val="00EE71AA"/>
    <w:rsid w:val="00EE73EA"/>
    <w:rsid w:val="00EE7C77"/>
    <w:rsid w:val="00EF1523"/>
    <w:rsid w:val="00EF28F9"/>
    <w:rsid w:val="00EF2EC6"/>
    <w:rsid w:val="00EF480D"/>
    <w:rsid w:val="00EF4AF3"/>
    <w:rsid w:val="00EF701D"/>
    <w:rsid w:val="00EF7945"/>
    <w:rsid w:val="00F02DDA"/>
    <w:rsid w:val="00F066E2"/>
    <w:rsid w:val="00F0791D"/>
    <w:rsid w:val="00F11DA2"/>
    <w:rsid w:val="00F11F7F"/>
    <w:rsid w:val="00F12FD2"/>
    <w:rsid w:val="00F13F9A"/>
    <w:rsid w:val="00F14BE2"/>
    <w:rsid w:val="00F14C02"/>
    <w:rsid w:val="00F15038"/>
    <w:rsid w:val="00F15123"/>
    <w:rsid w:val="00F1724B"/>
    <w:rsid w:val="00F20564"/>
    <w:rsid w:val="00F21074"/>
    <w:rsid w:val="00F2171E"/>
    <w:rsid w:val="00F222D6"/>
    <w:rsid w:val="00F24311"/>
    <w:rsid w:val="00F24638"/>
    <w:rsid w:val="00F26C17"/>
    <w:rsid w:val="00F26D7C"/>
    <w:rsid w:val="00F30214"/>
    <w:rsid w:val="00F31640"/>
    <w:rsid w:val="00F32A0E"/>
    <w:rsid w:val="00F337E4"/>
    <w:rsid w:val="00F35541"/>
    <w:rsid w:val="00F36772"/>
    <w:rsid w:val="00F400FA"/>
    <w:rsid w:val="00F40B87"/>
    <w:rsid w:val="00F43088"/>
    <w:rsid w:val="00F43595"/>
    <w:rsid w:val="00F44711"/>
    <w:rsid w:val="00F44FD5"/>
    <w:rsid w:val="00F50797"/>
    <w:rsid w:val="00F50F49"/>
    <w:rsid w:val="00F511E3"/>
    <w:rsid w:val="00F51F56"/>
    <w:rsid w:val="00F523F9"/>
    <w:rsid w:val="00F53888"/>
    <w:rsid w:val="00F54A22"/>
    <w:rsid w:val="00F57D3C"/>
    <w:rsid w:val="00F6052A"/>
    <w:rsid w:val="00F61D18"/>
    <w:rsid w:val="00F63664"/>
    <w:rsid w:val="00F64B2F"/>
    <w:rsid w:val="00F64E34"/>
    <w:rsid w:val="00F675F4"/>
    <w:rsid w:val="00F67A62"/>
    <w:rsid w:val="00F702D3"/>
    <w:rsid w:val="00F7045E"/>
    <w:rsid w:val="00F71437"/>
    <w:rsid w:val="00F730C3"/>
    <w:rsid w:val="00F74412"/>
    <w:rsid w:val="00F74C04"/>
    <w:rsid w:val="00F754B5"/>
    <w:rsid w:val="00F756C4"/>
    <w:rsid w:val="00F8117D"/>
    <w:rsid w:val="00F84007"/>
    <w:rsid w:val="00F90D58"/>
    <w:rsid w:val="00F91CE3"/>
    <w:rsid w:val="00F92E70"/>
    <w:rsid w:val="00F9459C"/>
    <w:rsid w:val="00F955BF"/>
    <w:rsid w:val="00F95F5A"/>
    <w:rsid w:val="00F9755D"/>
    <w:rsid w:val="00F9779D"/>
    <w:rsid w:val="00F97BFC"/>
    <w:rsid w:val="00FA10F9"/>
    <w:rsid w:val="00FA3169"/>
    <w:rsid w:val="00FA5374"/>
    <w:rsid w:val="00FA7C56"/>
    <w:rsid w:val="00FB0ED3"/>
    <w:rsid w:val="00FB0FC3"/>
    <w:rsid w:val="00FB12BF"/>
    <w:rsid w:val="00FB283F"/>
    <w:rsid w:val="00FB2FCD"/>
    <w:rsid w:val="00FB4D85"/>
    <w:rsid w:val="00FB500D"/>
    <w:rsid w:val="00FB5340"/>
    <w:rsid w:val="00FB5AA4"/>
    <w:rsid w:val="00FC001B"/>
    <w:rsid w:val="00FC1B2E"/>
    <w:rsid w:val="00FC3518"/>
    <w:rsid w:val="00FC3FD7"/>
    <w:rsid w:val="00FC5723"/>
    <w:rsid w:val="00FC681C"/>
    <w:rsid w:val="00FC72F5"/>
    <w:rsid w:val="00FC784D"/>
    <w:rsid w:val="00FD32E7"/>
    <w:rsid w:val="00FD4128"/>
    <w:rsid w:val="00FD4B80"/>
    <w:rsid w:val="00FD4E6D"/>
    <w:rsid w:val="00FD4F16"/>
    <w:rsid w:val="00FD7C55"/>
    <w:rsid w:val="00FD7F92"/>
    <w:rsid w:val="00FE00C3"/>
    <w:rsid w:val="00FE2429"/>
    <w:rsid w:val="00FE3318"/>
    <w:rsid w:val="00FE4776"/>
    <w:rsid w:val="00FE4BA0"/>
    <w:rsid w:val="00FE5B3B"/>
    <w:rsid w:val="00FE6ED8"/>
    <w:rsid w:val="00FE755A"/>
    <w:rsid w:val="00FE7EA7"/>
    <w:rsid w:val="00FF104A"/>
    <w:rsid w:val="00FF1594"/>
    <w:rsid w:val="00FF1B37"/>
    <w:rsid w:val="00FF1D20"/>
    <w:rsid w:val="00FF22F3"/>
    <w:rsid w:val="00FF2CDD"/>
    <w:rsid w:val="00FF3E3B"/>
    <w:rsid w:val="00FF5A2A"/>
    <w:rsid w:val="00FF5DDF"/>
    <w:rsid w:val="00FF60BD"/>
    <w:rsid w:val="00FF69EF"/>
    <w:rsid w:val="00FF70C3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52DFB2"/>
  <w15:chartTrackingRefBased/>
  <w15:docId w15:val="{3969D546-F691-477C-AFC9-BE414B8B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9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30D90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sz w:val="22"/>
      <w:szCs w:val="22"/>
      <w:lang w:eastAsia="ar-SA"/>
    </w:rPr>
  </w:style>
  <w:style w:type="character" w:customStyle="1" w:styleId="1">
    <w:name w:val="Основной шрифт абзаца1"/>
    <w:rsid w:val="001E0EB1"/>
  </w:style>
  <w:style w:type="character" w:customStyle="1" w:styleId="Absatz-Standardschriftart">
    <w:name w:val="Absatz-Standardschriftart"/>
    <w:rsid w:val="000B6234"/>
  </w:style>
  <w:style w:type="paragraph" w:customStyle="1" w:styleId="ConsPlusNormal">
    <w:name w:val="ConsPlusNormal"/>
    <w:rsid w:val="006943FD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083A06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083A06"/>
    <w:pPr>
      <w:widowControl w:val="0"/>
      <w:suppressAutoHyphens/>
      <w:spacing w:line="100" w:lineRule="atLeast"/>
    </w:pPr>
    <w:rPr>
      <w:rFonts w:ascii="Calibri" w:eastAsia="SimSun" w:hAnsi="Calibri" w:cs="font75"/>
      <w:b/>
      <w:bCs/>
      <w:kern w:val="1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083A0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083A06"/>
    <w:rPr>
      <w:color w:val="000000"/>
      <w:sz w:val="22"/>
      <w:szCs w:val="22"/>
    </w:rPr>
  </w:style>
  <w:style w:type="paragraph" w:customStyle="1" w:styleId="Default">
    <w:name w:val="Default"/>
    <w:rsid w:val="00083A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footer"/>
    <w:basedOn w:val="a"/>
    <w:link w:val="a5"/>
    <w:rsid w:val="00F14BE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F14BE2"/>
  </w:style>
  <w:style w:type="paragraph" w:styleId="a7">
    <w:name w:val="header"/>
    <w:basedOn w:val="a"/>
    <w:link w:val="a8"/>
    <w:uiPriority w:val="99"/>
    <w:rsid w:val="00FA7C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A7C56"/>
    <w:rPr>
      <w:sz w:val="24"/>
      <w:szCs w:val="24"/>
    </w:rPr>
  </w:style>
  <w:style w:type="paragraph" w:styleId="3">
    <w:name w:val="Body Text Indent 3"/>
    <w:basedOn w:val="a"/>
    <w:link w:val="30"/>
    <w:rsid w:val="000378E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378E9"/>
    <w:rPr>
      <w:sz w:val="16"/>
      <w:szCs w:val="16"/>
    </w:rPr>
  </w:style>
  <w:style w:type="character" w:customStyle="1" w:styleId="a5">
    <w:name w:val="Нижний колонтитул Знак"/>
    <w:link w:val="a4"/>
    <w:rsid w:val="00F11F7F"/>
    <w:rPr>
      <w:sz w:val="24"/>
      <w:szCs w:val="24"/>
    </w:rPr>
  </w:style>
  <w:style w:type="character" w:styleId="a9">
    <w:name w:val="Hyperlink"/>
    <w:rsid w:val="006A6E8C"/>
    <w:rPr>
      <w:color w:val="000080"/>
      <w:u w:val="single"/>
    </w:rPr>
  </w:style>
  <w:style w:type="paragraph" w:styleId="aa">
    <w:name w:val="Title"/>
    <w:basedOn w:val="a"/>
    <w:next w:val="ab"/>
    <w:rsid w:val="006A6E8C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b">
    <w:name w:val="Body Text"/>
    <w:basedOn w:val="a"/>
    <w:link w:val="ac"/>
    <w:rsid w:val="006A6E8C"/>
    <w:pPr>
      <w:suppressAutoHyphens/>
      <w:spacing w:after="120" w:line="276" w:lineRule="auto"/>
    </w:pPr>
    <w:rPr>
      <w:rFonts w:ascii="Calibri" w:eastAsia="SimSun" w:hAnsi="Calibri"/>
      <w:kern w:val="1"/>
      <w:sz w:val="22"/>
      <w:szCs w:val="22"/>
      <w:lang w:val="x-none" w:eastAsia="ar-SA"/>
    </w:rPr>
  </w:style>
  <w:style w:type="character" w:customStyle="1" w:styleId="ac">
    <w:name w:val="Основной текст Знак"/>
    <w:link w:val="ab"/>
    <w:rsid w:val="006A6E8C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d">
    <w:name w:val="List"/>
    <w:basedOn w:val="ab"/>
    <w:rsid w:val="006A6E8C"/>
    <w:rPr>
      <w:rFonts w:cs="Mangal"/>
    </w:rPr>
  </w:style>
  <w:style w:type="paragraph" w:customStyle="1" w:styleId="10">
    <w:name w:val="Название1"/>
    <w:basedOn w:val="a"/>
    <w:rsid w:val="006A6E8C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lang w:eastAsia="ar-SA"/>
    </w:rPr>
  </w:style>
  <w:style w:type="paragraph" w:customStyle="1" w:styleId="11">
    <w:name w:val="Указатель1"/>
    <w:basedOn w:val="a"/>
    <w:rsid w:val="006A6E8C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character" w:styleId="ae">
    <w:name w:val="Strong"/>
    <w:qFormat/>
    <w:rsid w:val="006A6E8C"/>
    <w:rPr>
      <w:b/>
      <w:bCs/>
    </w:rPr>
  </w:style>
  <w:style w:type="character" w:styleId="af">
    <w:name w:val="Emphasis"/>
    <w:qFormat/>
    <w:rsid w:val="006A6E8C"/>
    <w:rPr>
      <w:i/>
      <w:iCs/>
    </w:rPr>
  </w:style>
  <w:style w:type="paragraph" w:customStyle="1" w:styleId="12">
    <w:name w:val="Абзац списка1"/>
    <w:basedOn w:val="a"/>
    <w:rsid w:val="006A6E8C"/>
    <w:pPr>
      <w:suppressAutoHyphens/>
      <w:ind w:left="720"/>
    </w:pPr>
    <w:rPr>
      <w:kern w:val="1"/>
      <w:lang w:eastAsia="ar-SA"/>
    </w:rPr>
  </w:style>
  <w:style w:type="character" w:customStyle="1" w:styleId="WW8Num1z0">
    <w:name w:val="WW8Num1z0"/>
    <w:rsid w:val="006A6E8C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6A6E8C"/>
    <w:rPr>
      <w:rFonts w:ascii="Arial" w:hAnsi="Arial" w:cs="Arial"/>
    </w:rPr>
  </w:style>
  <w:style w:type="character" w:customStyle="1" w:styleId="WW8Num3z0">
    <w:name w:val="WW8Num3z0"/>
    <w:rsid w:val="006A6E8C"/>
    <w:rPr>
      <w:rFonts w:ascii="Symbol" w:hAnsi="Symbol" w:cs="Symbol"/>
    </w:rPr>
  </w:style>
  <w:style w:type="character" w:customStyle="1" w:styleId="WW8Num3z1">
    <w:name w:val="WW8Num3z1"/>
    <w:rsid w:val="006A6E8C"/>
    <w:rPr>
      <w:rFonts w:ascii="Courier New" w:hAnsi="Courier New" w:cs="Courier New"/>
    </w:rPr>
  </w:style>
  <w:style w:type="character" w:customStyle="1" w:styleId="WW8Num3z2">
    <w:name w:val="WW8Num3z2"/>
    <w:rsid w:val="006A6E8C"/>
    <w:rPr>
      <w:rFonts w:ascii="Wingdings" w:hAnsi="Wingdings" w:cs="Wingdings"/>
    </w:rPr>
  </w:style>
  <w:style w:type="character" w:customStyle="1" w:styleId="WW8Num5z0">
    <w:name w:val="WW8Num5z0"/>
    <w:rsid w:val="006A6E8C"/>
    <w:rPr>
      <w:rFonts w:ascii="Times New Roman" w:hAnsi="Times New Roman" w:cs="Times New Roman"/>
    </w:rPr>
  </w:style>
  <w:style w:type="character" w:customStyle="1" w:styleId="110">
    <w:name w:val="Основной шрифт абзаца11"/>
    <w:rsid w:val="006A6E8C"/>
  </w:style>
  <w:style w:type="character" w:customStyle="1" w:styleId="af0">
    <w:name w:val="Текст выноски Знак"/>
    <w:rsid w:val="006A6E8C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6A6E8C"/>
    <w:pPr>
      <w:suppressAutoHyphens/>
      <w:spacing w:before="280" w:after="280"/>
    </w:pPr>
    <w:rPr>
      <w:lang w:eastAsia="ar-SA"/>
    </w:rPr>
  </w:style>
  <w:style w:type="paragraph" w:styleId="af2">
    <w:name w:val="Balloon Text"/>
    <w:basedOn w:val="a"/>
    <w:link w:val="13"/>
    <w:rsid w:val="006A6E8C"/>
    <w:pPr>
      <w:suppressAutoHyphens/>
    </w:pPr>
    <w:rPr>
      <w:rFonts w:ascii="Tahoma" w:eastAsia="Calibri" w:hAnsi="Tahoma"/>
      <w:sz w:val="16"/>
      <w:szCs w:val="16"/>
      <w:lang w:val="x-none" w:eastAsia="ar-SA"/>
    </w:rPr>
  </w:style>
  <w:style w:type="character" w:customStyle="1" w:styleId="13">
    <w:name w:val="Текст выноски Знак1"/>
    <w:link w:val="af2"/>
    <w:rsid w:val="006A6E8C"/>
    <w:rPr>
      <w:rFonts w:ascii="Tahoma" w:eastAsia="Calibri" w:hAnsi="Tahoma" w:cs="Tahoma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6A6E8C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4">
    <w:name w:val="Заголовок таблицы"/>
    <w:basedOn w:val="af3"/>
    <w:rsid w:val="006A6E8C"/>
    <w:pPr>
      <w:jc w:val="center"/>
    </w:pPr>
    <w:rPr>
      <w:b/>
      <w:bCs/>
    </w:rPr>
  </w:style>
  <w:style w:type="paragraph" w:customStyle="1" w:styleId="Standard">
    <w:name w:val="Standard"/>
    <w:rsid w:val="006A6E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6A6E8C"/>
    <w:pPr>
      <w:spacing w:line="241" w:lineRule="atLeast"/>
    </w:pPr>
    <w:rPr>
      <w:color w:val="auto"/>
    </w:rPr>
  </w:style>
  <w:style w:type="character" w:styleId="af5">
    <w:name w:val="annotation reference"/>
    <w:rsid w:val="006A6E8C"/>
    <w:rPr>
      <w:sz w:val="16"/>
      <w:szCs w:val="16"/>
    </w:rPr>
  </w:style>
  <w:style w:type="paragraph" w:styleId="af6">
    <w:name w:val="annotation text"/>
    <w:basedOn w:val="a"/>
    <w:link w:val="af7"/>
    <w:rsid w:val="006A6E8C"/>
    <w:pPr>
      <w:suppressAutoHyphens/>
      <w:spacing w:after="200" w:line="276" w:lineRule="auto"/>
    </w:pPr>
    <w:rPr>
      <w:rFonts w:ascii="Calibri" w:eastAsia="SimSun" w:hAnsi="Calibri"/>
      <w:kern w:val="1"/>
      <w:sz w:val="20"/>
      <w:szCs w:val="20"/>
      <w:lang w:val="x-none" w:eastAsia="ar-SA"/>
    </w:rPr>
  </w:style>
  <w:style w:type="character" w:customStyle="1" w:styleId="af7">
    <w:name w:val="Текст примечания Знак"/>
    <w:link w:val="af6"/>
    <w:rsid w:val="006A6E8C"/>
    <w:rPr>
      <w:rFonts w:ascii="Calibri" w:eastAsia="SimSun" w:hAnsi="Calibri"/>
      <w:kern w:val="1"/>
      <w:lang w:eastAsia="ar-SA"/>
    </w:rPr>
  </w:style>
  <w:style w:type="paragraph" w:styleId="af8">
    <w:name w:val="annotation subject"/>
    <w:basedOn w:val="af6"/>
    <w:next w:val="af6"/>
    <w:link w:val="af9"/>
    <w:rsid w:val="006A6E8C"/>
    <w:rPr>
      <w:b/>
      <w:bCs/>
    </w:rPr>
  </w:style>
  <w:style w:type="character" w:customStyle="1" w:styleId="af9">
    <w:name w:val="Тема примечания Знак"/>
    <w:link w:val="af8"/>
    <w:rsid w:val="006A6E8C"/>
    <w:rPr>
      <w:rFonts w:ascii="Calibri" w:eastAsia="SimSun" w:hAnsi="Calibr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4A6F60DE960C651B47E6DAC1CD223661F4965CEA77BE564DE05839848159552523F5B5D6CCAFBFF1AE0844FD20FEBAD0D29D063B309BAE38F8BF3E52zCoD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ingash-admi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DD13E-E302-4CA0-A329-723FD81E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9186</Words>
  <Characters>52362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RePack by SPecialiST</Company>
  <LinksUpToDate>false</LinksUpToDate>
  <CharactersWithSpaces>61426</CharactersWithSpaces>
  <SharedDoc>false</SharedDoc>
  <HLinks>
    <vt:vector size="12" baseType="variant">
      <vt:variant>
        <vt:i4>4784198</vt:i4>
      </vt:variant>
      <vt:variant>
        <vt:i4>3</vt:i4>
      </vt:variant>
      <vt:variant>
        <vt:i4>0</vt:i4>
      </vt:variant>
      <vt:variant>
        <vt:i4>5</vt:i4>
      </vt:variant>
      <vt:variant>
        <vt:lpwstr>https://ingash-admin.ru/</vt:lpwstr>
      </vt:variant>
      <vt:variant>
        <vt:lpwstr/>
      </vt:variant>
      <vt:variant>
        <vt:i4>6750305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consultantplus://offline/ref=4A6F60DE960C651B47E6DAC1CD223661F4965CEA77BE564DE05839848159552523F5B5D6CCAFBFF1AE0844FD20FEBAD0D29D063B309BAE38F8BF3E52zCoDA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Секретарь</dc:creator>
  <cp:keywords/>
  <cp:lastModifiedBy>Никифорова ОА</cp:lastModifiedBy>
  <cp:revision>2</cp:revision>
  <cp:lastPrinted>2021-06-04T03:26:00Z</cp:lastPrinted>
  <dcterms:created xsi:type="dcterms:W3CDTF">2021-06-04T03:27:00Z</dcterms:created>
  <dcterms:modified xsi:type="dcterms:W3CDTF">2021-06-04T03:27:00Z</dcterms:modified>
</cp:coreProperties>
</file>