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7C3BD" w14:textId="77777777" w:rsidR="005D72EF" w:rsidRPr="005D72EF" w:rsidRDefault="005D72EF" w:rsidP="005D72EF">
      <w:pPr>
        <w:spacing w:after="0" w:line="240" w:lineRule="auto"/>
        <w:ind w:left="70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D72E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76E0EA" wp14:editId="299F4BAC">
            <wp:extent cx="762000" cy="847725"/>
            <wp:effectExtent l="0" t="0" r="0" b="9525"/>
            <wp:docPr id="1" name="Рисунок 4" descr="Описание: 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D0FC9" w14:textId="77777777" w:rsidR="005D72EF" w:rsidRPr="005D72EF" w:rsidRDefault="005D72EF" w:rsidP="005D72EF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14:paraId="7E138209" w14:textId="77777777" w:rsidR="005D72EF" w:rsidRPr="005D72EF" w:rsidRDefault="005D72EF" w:rsidP="005D72E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72EF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АДМИНИСТРАЦИЯ НИЖНЕИНГАШСКОГО РАЙОНА</w:t>
      </w:r>
    </w:p>
    <w:p w14:paraId="4D708250" w14:textId="77777777" w:rsidR="005D72EF" w:rsidRPr="005D72EF" w:rsidRDefault="005D72EF" w:rsidP="005D72E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72EF">
        <w:rPr>
          <w:rFonts w:ascii="Times New Roman" w:eastAsia="SimSun" w:hAnsi="Times New Roman" w:cs="Times New Roman"/>
          <w:sz w:val="28"/>
          <w:szCs w:val="28"/>
          <w:lang w:eastAsia="zh-CN"/>
        </w:rPr>
        <w:t>КРАСНОЯРСКОГО КРАЯ</w:t>
      </w:r>
    </w:p>
    <w:p w14:paraId="70441864" w14:textId="77777777" w:rsidR="005D72EF" w:rsidRPr="005D72EF" w:rsidRDefault="005D72EF" w:rsidP="005D72EF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14:paraId="7F68B2A7" w14:textId="77777777" w:rsidR="005D72EF" w:rsidRPr="005D72EF" w:rsidRDefault="005D72EF" w:rsidP="005D72E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72EF">
        <w:rPr>
          <w:rFonts w:ascii="Times New Roman" w:eastAsia="SimSun" w:hAnsi="Times New Roman" w:cs="Times New Roman"/>
          <w:b/>
          <w:color w:val="000000"/>
          <w:sz w:val="48"/>
          <w:szCs w:val="48"/>
          <w:lang w:eastAsia="zh-CN"/>
        </w:rPr>
        <w:t xml:space="preserve">  ПОСТАНОВЛЕНИЕ</w:t>
      </w:r>
    </w:p>
    <w:p w14:paraId="6E9ABA75" w14:textId="77777777" w:rsidR="005D72EF" w:rsidRPr="005D72EF" w:rsidRDefault="005D72EF" w:rsidP="005D72E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0F01C34" w14:textId="2DD05963" w:rsidR="005D72EF" w:rsidRPr="005D72EF" w:rsidRDefault="005D72EF" w:rsidP="005D72E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72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18.11.2024                                   </w:t>
      </w:r>
      <w:r w:rsidR="00DF4B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</w:t>
      </w:r>
      <w:r w:rsidRPr="005D72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72EF">
        <w:rPr>
          <w:rFonts w:ascii="Times New Roman" w:eastAsia="SimSun" w:hAnsi="Times New Roman" w:cs="Times New Roman"/>
          <w:sz w:val="24"/>
          <w:szCs w:val="24"/>
          <w:lang w:eastAsia="zh-CN"/>
        </w:rPr>
        <w:t>пгт</w:t>
      </w:r>
      <w:proofErr w:type="spellEnd"/>
      <w:r w:rsidRPr="005D72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Нижний Ингаш             </w:t>
      </w:r>
      <w:r w:rsidRPr="005D72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</w:t>
      </w:r>
      <w:r w:rsidR="00DF4B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Pr="005D72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№ 678</w:t>
      </w:r>
      <w:r w:rsidRPr="005D72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14:paraId="6660ED3E" w14:textId="77777777" w:rsidR="00946574" w:rsidRPr="005D72EF" w:rsidRDefault="00946574" w:rsidP="00946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A526B" w14:textId="2878FB19" w:rsidR="00946574" w:rsidRPr="005D72EF" w:rsidRDefault="00946574" w:rsidP="00946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5D72EF">
        <w:rPr>
          <w:rFonts w:ascii="Times New Roman" w:hAnsi="Times New Roman" w:cs="Times New Roman"/>
          <w:bCs/>
          <w:sz w:val="24"/>
          <w:szCs w:val="24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Нижнеингашского района Красноярского края</w:t>
      </w:r>
    </w:p>
    <w:bookmarkEnd w:id="0"/>
    <w:p w14:paraId="00370130" w14:textId="31700279" w:rsidR="00C2352F" w:rsidRPr="005D72EF" w:rsidRDefault="00C2352F" w:rsidP="0094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66361" w14:textId="6B686FE3" w:rsidR="009846E7" w:rsidRPr="005D72EF" w:rsidRDefault="005D72EF" w:rsidP="005D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EF">
        <w:rPr>
          <w:rFonts w:ascii="Times New Roman" w:hAnsi="Times New Roman" w:cs="Times New Roman"/>
          <w:sz w:val="24"/>
          <w:szCs w:val="24"/>
        </w:rPr>
        <w:t xml:space="preserve">     </w:t>
      </w:r>
      <w:r w:rsidR="00C2352F" w:rsidRPr="005D72E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F7915" w:rsidRPr="005D72EF">
        <w:rPr>
          <w:rFonts w:ascii="Times New Roman" w:hAnsi="Times New Roman" w:cs="Times New Roman"/>
          <w:sz w:val="24"/>
          <w:szCs w:val="24"/>
          <w:lang w:bidi="ru-RU"/>
        </w:rPr>
        <w:t>с частью 9 статьи 20 Федерального закона от 13.07.2020</w:t>
      </w:r>
      <w:r w:rsidRPr="005D72E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F7915" w:rsidRPr="005D72EF">
        <w:rPr>
          <w:rFonts w:ascii="Times New Roman" w:hAnsi="Times New Roman" w:cs="Times New Roman"/>
          <w:sz w:val="24"/>
          <w:szCs w:val="24"/>
          <w:lang w:bidi="ru-RU"/>
        </w:rPr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B5781" w:rsidRPr="005D72EF">
        <w:rPr>
          <w:rFonts w:ascii="Times New Roman" w:hAnsi="Times New Roman" w:cs="Times New Roman"/>
          <w:sz w:val="24"/>
          <w:szCs w:val="24"/>
          <w:lang w:bidi="ru-RU"/>
        </w:rPr>
        <w:t>, руководствуясь ст., ст. 22, 39 Устава муниципального образования Нижнеингашский район Красноярского края, ПОСТАНОВЛЯЮ:</w:t>
      </w:r>
      <w:r w:rsidR="00DF7915" w:rsidRPr="005D72E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71B83D31" w14:textId="28065B58" w:rsidR="001758B6" w:rsidRPr="005D72EF" w:rsidRDefault="005D72EF" w:rsidP="005D72E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EF">
        <w:rPr>
          <w:rFonts w:ascii="Times New Roman" w:hAnsi="Times New Roman" w:cs="Times New Roman"/>
          <w:sz w:val="24"/>
          <w:szCs w:val="24"/>
        </w:rPr>
        <w:t xml:space="preserve">     1. </w:t>
      </w:r>
      <w:r w:rsidR="001758B6" w:rsidRPr="005D72EF">
        <w:rPr>
          <w:rFonts w:ascii="Times New Roman" w:hAnsi="Times New Roman" w:cs="Times New Roman"/>
          <w:sz w:val="24"/>
          <w:szCs w:val="24"/>
        </w:rPr>
        <w:t>Утвердить</w:t>
      </w:r>
      <w:r w:rsidR="00B05073" w:rsidRPr="005D72EF">
        <w:rPr>
          <w:rFonts w:ascii="Times New Roman" w:hAnsi="Times New Roman" w:cs="Times New Roman"/>
          <w:sz w:val="24"/>
          <w:szCs w:val="24"/>
        </w:rPr>
        <w:t xml:space="preserve"> прилагаемые </w:t>
      </w:r>
      <w:r w:rsidR="00DF7915" w:rsidRPr="005D72EF">
        <w:rPr>
          <w:rFonts w:ascii="Times New Roman" w:hAnsi="Times New Roman" w:cs="Times New Roman"/>
          <w:sz w:val="24"/>
          <w:szCs w:val="24"/>
        </w:rPr>
        <w:t xml:space="preserve">Правила выдачи единого социального сертификата на получение двух и более </w:t>
      </w:r>
      <w:r w:rsidR="00DC1B08" w:rsidRPr="005D72EF">
        <w:rPr>
          <w:rFonts w:ascii="Times New Roman" w:hAnsi="Times New Roman" w:cs="Times New Roman"/>
          <w:sz w:val="24"/>
          <w:szCs w:val="24"/>
        </w:rPr>
        <w:t>муниципальных</w:t>
      </w:r>
      <w:r w:rsidR="00DF7915" w:rsidRPr="005D72EF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DC1B08" w:rsidRPr="005D72E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13235" w:rsidRPr="005D72EF">
        <w:rPr>
          <w:rFonts w:ascii="Times New Roman" w:hAnsi="Times New Roman" w:cs="Times New Roman"/>
          <w:sz w:val="24"/>
          <w:szCs w:val="24"/>
        </w:rPr>
        <w:t>Нижнеингашского района Красноярского края</w:t>
      </w:r>
      <w:r w:rsidR="00DF7915" w:rsidRPr="005D72EF">
        <w:rPr>
          <w:rFonts w:ascii="Times New Roman" w:hAnsi="Times New Roman" w:cs="Times New Roman"/>
          <w:sz w:val="24"/>
          <w:szCs w:val="24"/>
        </w:rPr>
        <w:t xml:space="preserve"> </w:t>
      </w:r>
      <w:r w:rsidR="003B053C" w:rsidRPr="005D72EF">
        <w:rPr>
          <w:rFonts w:ascii="Times New Roman" w:hAnsi="Times New Roman" w:cs="Times New Roman"/>
          <w:sz w:val="24"/>
          <w:szCs w:val="24"/>
        </w:rPr>
        <w:t>(далее – Правила)</w:t>
      </w:r>
      <w:r w:rsidR="00B05073" w:rsidRPr="005D72EF">
        <w:rPr>
          <w:rFonts w:ascii="Times New Roman" w:hAnsi="Times New Roman" w:cs="Times New Roman"/>
          <w:sz w:val="24"/>
          <w:szCs w:val="24"/>
        </w:rPr>
        <w:t>.</w:t>
      </w:r>
    </w:p>
    <w:p w14:paraId="673ED7E5" w14:textId="18C45FDE" w:rsidR="003B053C" w:rsidRPr="005D72EF" w:rsidRDefault="005D72EF" w:rsidP="005D72E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EF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="00DF7915" w:rsidRPr="005D72EF">
        <w:rPr>
          <w:rFonts w:ascii="Times New Roman" w:hAnsi="Times New Roman" w:cs="Times New Roman"/>
          <w:sz w:val="24"/>
          <w:szCs w:val="24"/>
        </w:rPr>
        <w:t xml:space="preserve">Установить, что положения </w:t>
      </w:r>
      <w:r w:rsidR="00CE328E" w:rsidRPr="005D72EF">
        <w:rPr>
          <w:rFonts w:ascii="Times New Roman" w:hAnsi="Times New Roman" w:cs="Times New Roman"/>
          <w:sz w:val="24"/>
          <w:szCs w:val="24"/>
        </w:rPr>
        <w:t>абзаца второго пункта 3 и пункта 5</w:t>
      </w:r>
      <w:r w:rsidR="00DF7915" w:rsidRPr="005D72EF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4E03BD" w:rsidRPr="005D72EF">
        <w:rPr>
          <w:rFonts w:ascii="Times New Roman" w:hAnsi="Times New Roman" w:cs="Times New Roman"/>
          <w:sz w:val="24"/>
          <w:szCs w:val="24"/>
        </w:rPr>
        <w:t xml:space="preserve"> не</w:t>
      </w:r>
      <w:r w:rsidR="00DF7915" w:rsidRPr="005D72EF">
        <w:rPr>
          <w:rFonts w:ascii="Times New Roman" w:hAnsi="Times New Roman" w:cs="Times New Roman"/>
          <w:sz w:val="24"/>
          <w:szCs w:val="24"/>
        </w:rPr>
        <w:t xml:space="preserve"> применяются </w:t>
      </w:r>
      <w:r w:rsidR="004E03BD" w:rsidRPr="005D72EF">
        <w:rPr>
          <w:rFonts w:ascii="Times New Roman" w:hAnsi="Times New Roman" w:cs="Times New Roman"/>
          <w:sz w:val="24"/>
          <w:szCs w:val="24"/>
        </w:rPr>
        <w:t>в случае отсутствия</w:t>
      </w:r>
      <w:r w:rsidR="00DF7915" w:rsidRPr="005D72EF">
        <w:rPr>
          <w:rFonts w:ascii="Times New Roman" w:hAnsi="Times New Roman" w:cs="Times New Roman"/>
          <w:sz w:val="24"/>
          <w:szCs w:val="24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5D72EF">
        <w:rPr>
          <w:rFonts w:ascii="Times New Roman" w:hAnsi="Times New Roman" w:cs="Times New Roman"/>
          <w:sz w:val="24"/>
          <w:szCs w:val="24"/>
        </w:rPr>
        <w:t>муниципальных</w:t>
      </w:r>
      <w:r w:rsidR="00DF7915" w:rsidRPr="005D72EF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DC1B08" w:rsidRPr="005D72E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13235" w:rsidRPr="005D72EF">
        <w:rPr>
          <w:rFonts w:ascii="Times New Roman" w:hAnsi="Times New Roman" w:cs="Times New Roman"/>
          <w:sz w:val="24"/>
          <w:szCs w:val="24"/>
        </w:rPr>
        <w:t>Нижнеингашского</w:t>
      </w:r>
      <w:proofErr w:type="gramEnd"/>
      <w:r w:rsidR="00713235" w:rsidRPr="005D72EF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="00DF7915" w:rsidRPr="005D72EF">
        <w:rPr>
          <w:rFonts w:ascii="Times New Roman" w:hAnsi="Times New Roman" w:cs="Times New Roman"/>
          <w:sz w:val="24"/>
          <w:szCs w:val="24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5D72EF">
        <w:rPr>
          <w:rFonts w:ascii="Times New Roman" w:hAnsi="Times New Roman" w:cs="Times New Roman"/>
          <w:sz w:val="24"/>
          <w:szCs w:val="24"/>
        </w:rPr>
        <w:t>муниципальной</w:t>
      </w:r>
      <w:r w:rsidR="00DF7915" w:rsidRPr="005D72EF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также посредством информационных систем уполномоченных органов </w:t>
      </w:r>
      <w:r w:rsidR="00713235" w:rsidRPr="005D72EF">
        <w:rPr>
          <w:rFonts w:ascii="Times New Roman" w:hAnsi="Times New Roman" w:cs="Times New Roman"/>
          <w:sz w:val="24"/>
          <w:szCs w:val="24"/>
        </w:rPr>
        <w:t>Нижнеингашского района Красноярского края</w:t>
      </w:r>
      <w:r w:rsidR="003B053C" w:rsidRPr="005D72EF">
        <w:rPr>
          <w:rFonts w:ascii="Times New Roman" w:hAnsi="Times New Roman" w:cs="Times New Roman"/>
          <w:sz w:val="24"/>
          <w:szCs w:val="24"/>
        </w:rPr>
        <w:t>.</w:t>
      </w:r>
    </w:p>
    <w:p w14:paraId="6E0B8999" w14:textId="1C435004" w:rsidR="00946574" w:rsidRPr="005D72EF" w:rsidRDefault="00946574" w:rsidP="005D72EF">
      <w:pPr>
        <w:pStyle w:val="a3"/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EF">
        <w:rPr>
          <w:rFonts w:ascii="Times New Roman" w:hAnsi="Times New Roman" w:cs="Times New Roman"/>
          <w:sz w:val="24"/>
          <w:szCs w:val="24"/>
        </w:rPr>
        <w:t>Опубликовать постановление в газете «Нижнеингашский вестник».</w:t>
      </w:r>
    </w:p>
    <w:p w14:paraId="1B1F30B6" w14:textId="111B8713" w:rsidR="005D72EF" w:rsidRPr="005D72EF" w:rsidRDefault="005D72EF" w:rsidP="005D72E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EF"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 w:rsidR="00946574" w:rsidRPr="005D72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46574" w:rsidRPr="005D72EF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района Е.В Чернышенко.</w:t>
      </w:r>
    </w:p>
    <w:p w14:paraId="20E203AE" w14:textId="090A63B7" w:rsidR="0020554D" w:rsidRPr="005D72EF" w:rsidRDefault="005D72EF" w:rsidP="005D72E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EF">
        <w:rPr>
          <w:rFonts w:ascii="Times New Roman" w:hAnsi="Times New Roman" w:cs="Times New Roman"/>
          <w:sz w:val="24"/>
          <w:szCs w:val="24"/>
        </w:rPr>
        <w:t xml:space="preserve">     </w:t>
      </w:r>
      <w:r w:rsidR="00946574" w:rsidRPr="005D72EF">
        <w:rPr>
          <w:rFonts w:ascii="Times New Roman" w:hAnsi="Times New Roman" w:cs="Times New Roman"/>
          <w:sz w:val="24"/>
          <w:szCs w:val="24"/>
        </w:rPr>
        <w:t>5</w:t>
      </w:r>
      <w:r w:rsidR="00C32184" w:rsidRPr="005D72EF">
        <w:rPr>
          <w:rFonts w:ascii="Times New Roman" w:hAnsi="Times New Roman" w:cs="Times New Roman"/>
          <w:sz w:val="24"/>
          <w:szCs w:val="24"/>
        </w:rPr>
        <w:t xml:space="preserve">. </w:t>
      </w:r>
      <w:r w:rsidR="00094C8E" w:rsidRPr="005D72E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98350C" w:rsidRPr="005D72EF">
        <w:rPr>
          <w:rFonts w:ascii="Times New Roman" w:hAnsi="Times New Roman" w:cs="Times New Roman"/>
          <w:sz w:val="24"/>
          <w:szCs w:val="24"/>
        </w:rPr>
        <w:t>со дня его официального опубликования</w:t>
      </w:r>
      <w:r w:rsidR="00094C8E" w:rsidRPr="005D72EF">
        <w:rPr>
          <w:rFonts w:ascii="Times New Roman" w:hAnsi="Times New Roman" w:cs="Times New Roman"/>
          <w:sz w:val="24"/>
          <w:szCs w:val="24"/>
        </w:rPr>
        <w:t>.</w:t>
      </w:r>
    </w:p>
    <w:p w14:paraId="0709669F" w14:textId="77777777" w:rsidR="00713235" w:rsidRDefault="00713235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19A131" w14:textId="77777777" w:rsidR="005D72EF" w:rsidRPr="005D72EF" w:rsidRDefault="005D72EF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7781DA" w14:textId="77777777" w:rsidR="005B72D8" w:rsidRPr="005D72EF" w:rsidRDefault="005B72D8" w:rsidP="005B72D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2EF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5D72EF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14:paraId="16BD64CF" w14:textId="3A49D078" w:rsidR="005B72D8" w:rsidRDefault="005B72D8" w:rsidP="005D72EF">
      <w:pPr>
        <w:tabs>
          <w:tab w:val="left" w:pos="1134"/>
          <w:tab w:val="left" w:pos="1276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5D72EF">
        <w:rPr>
          <w:rFonts w:ascii="Times New Roman" w:hAnsi="Times New Roman" w:cs="Times New Roman"/>
          <w:sz w:val="24"/>
          <w:szCs w:val="24"/>
        </w:rPr>
        <w:t xml:space="preserve">Главы района                                                                                   </w:t>
      </w:r>
      <w:r w:rsidR="005D72E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D72EF">
        <w:rPr>
          <w:rFonts w:ascii="Times New Roman" w:hAnsi="Times New Roman" w:cs="Times New Roman"/>
          <w:sz w:val="24"/>
          <w:szCs w:val="24"/>
        </w:rPr>
        <w:t>В.Н. Журбенко</w:t>
      </w:r>
    </w:p>
    <w:p w14:paraId="3CCF70E6" w14:textId="77777777" w:rsidR="005D72EF" w:rsidRDefault="005D72EF" w:rsidP="005D72EF">
      <w:pPr>
        <w:tabs>
          <w:tab w:val="left" w:pos="1134"/>
          <w:tab w:val="left" w:pos="1276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7D2AF135" w14:textId="77777777" w:rsidR="005D72EF" w:rsidRDefault="005D72EF" w:rsidP="005D72EF">
      <w:pPr>
        <w:tabs>
          <w:tab w:val="left" w:pos="1134"/>
          <w:tab w:val="left" w:pos="1276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73746D4B" w14:textId="77777777" w:rsidR="005D72EF" w:rsidRDefault="005D72EF" w:rsidP="005D72EF">
      <w:pPr>
        <w:tabs>
          <w:tab w:val="left" w:pos="1134"/>
          <w:tab w:val="left" w:pos="1276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5491DDF1" w14:textId="77777777" w:rsidR="005D72EF" w:rsidRDefault="005D72EF" w:rsidP="005D72EF">
      <w:pPr>
        <w:tabs>
          <w:tab w:val="left" w:pos="1134"/>
          <w:tab w:val="left" w:pos="1276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7AFC3E97" w14:textId="77777777" w:rsidR="005D72EF" w:rsidRDefault="005D72EF" w:rsidP="005D72EF">
      <w:pPr>
        <w:tabs>
          <w:tab w:val="left" w:pos="1134"/>
          <w:tab w:val="left" w:pos="1276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39FA111B" w14:textId="77777777" w:rsidR="005D72EF" w:rsidRDefault="005D72EF" w:rsidP="005D72EF">
      <w:pPr>
        <w:tabs>
          <w:tab w:val="left" w:pos="1134"/>
          <w:tab w:val="left" w:pos="1276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496F022A" w14:textId="77777777" w:rsidR="005D72EF" w:rsidRPr="005D72EF" w:rsidRDefault="005D72EF" w:rsidP="005D72EF">
      <w:pPr>
        <w:tabs>
          <w:tab w:val="left" w:pos="1134"/>
          <w:tab w:val="left" w:pos="1276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3A617A75" w14:textId="7B39096F" w:rsidR="00B05073" w:rsidRPr="005D72EF" w:rsidRDefault="00B05073" w:rsidP="005D72EF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D72EF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48A3B265" w14:textId="6B2B4723" w:rsidR="00B05073" w:rsidRPr="005D72EF" w:rsidRDefault="005D72EF" w:rsidP="005D72EF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5073" w:rsidRPr="005D72EF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235" w:rsidRPr="005D72EF">
        <w:rPr>
          <w:rFonts w:ascii="Times New Roman" w:hAnsi="Times New Roman" w:cs="Times New Roman"/>
          <w:sz w:val="24"/>
          <w:szCs w:val="24"/>
        </w:rPr>
        <w:t>а</w:t>
      </w:r>
      <w:r w:rsidR="00DC1B08" w:rsidRPr="005D72EF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641206B0" w14:textId="7E80346D" w:rsidR="00DC1B08" w:rsidRPr="005D72EF" w:rsidRDefault="00713235" w:rsidP="005D72EF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D72EF">
        <w:rPr>
          <w:rFonts w:ascii="Times New Roman" w:hAnsi="Times New Roman" w:cs="Times New Roman"/>
          <w:sz w:val="24"/>
          <w:szCs w:val="24"/>
        </w:rPr>
        <w:t>Нижнеингашского района</w:t>
      </w:r>
    </w:p>
    <w:p w14:paraId="4AFFA901" w14:textId="2BCD1BF1" w:rsidR="00B05073" w:rsidRPr="005D72EF" w:rsidRDefault="00B05073" w:rsidP="005D72EF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D72EF">
        <w:rPr>
          <w:rFonts w:ascii="Times New Roman" w:hAnsi="Times New Roman" w:cs="Times New Roman"/>
          <w:sz w:val="24"/>
          <w:szCs w:val="24"/>
        </w:rPr>
        <w:t xml:space="preserve">от </w:t>
      </w:r>
      <w:r w:rsidR="005D72EF">
        <w:rPr>
          <w:rFonts w:ascii="Times New Roman" w:hAnsi="Times New Roman" w:cs="Times New Roman"/>
          <w:sz w:val="24"/>
          <w:szCs w:val="24"/>
        </w:rPr>
        <w:t>18.11.2024</w:t>
      </w:r>
      <w:r w:rsidRPr="005D72EF">
        <w:rPr>
          <w:rFonts w:ascii="Times New Roman" w:hAnsi="Times New Roman" w:cs="Times New Roman"/>
          <w:sz w:val="24"/>
          <w:szCs w:val="24"/>
        </w:rPr>
        <w:t xml:space="preserve"> № </w:t>
      </w:r>
      <w:r w:rsidR="005D72EF">
        <w:rPr>
          <w:rFonts w:ascii="Times New Roman" w:hAnsi="Times New Roman" w:cs="Times New Roman"/>
          <w:sz w:val="24"/>
          <w:szCs w:val="24"/>
        </w:rPr>
        <w:t>678</w:t>
      </w: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429D581F" w:rsidR="00B05073" w:rsidRPr="00DC1B08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713235">
        <w:rPr>
          <w:rFonts w:ascii="Times New Roman" w:hAnsi="Times New Roman" w:cs="Times New Roman"/>
          <w:b/>
          <w:bCs/>
          <w:sz w:val="28"/>
          <w:szCs w:val="28"/>
        </w:rPr>
        <w:t>Нижнеингашского района Красноярского края</w:t>
      </w:r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403C6E7E" w:rsidR="009129F5" w:rsidRPr="005D72EF" w:rsidRDefault="005D72EF" w:rsidP="005D72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="009129F5" w:rsidRPr="005D72EF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5D72E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13235" w:rsidRPr="005D72EF">
        <w:rPr>
          <w:rFonts w:ascii="Times New Roman" w:hAnsi="Times New Roman" w:cs="Times New Roman"/>
          <w:sz w:val="28"/>
          <w:szCs w:val="28"/>
        </w:rPr>
        <w:t xml:space="preserve"> Нижнеингашского района Красноярского края 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муниципальные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муниципальные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</w:t>
      </w:r>
      <w:proofErr w:type="gramEnd"/>
      <w:r w:rsidR="009129F5" w:rsidRPr="005D72EF">
        <w:rPr>
          <w:rFonts w:ascii="Times New Roman" w:hAnsi="Times New Roman" w:cs="Times New Roman"/>
          <w:sz w:val="28"/>
          <w:szCs w:val="28"/>
        </w:rPr>
        <w:t xml:space="preserve">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</w:t>
      </w:r>
      <w:proofErr w:type="gramStart"/>
      <w:r w:rsidR="009129F5" w:rsidRPr="005D72EF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="009129F5" w:rsidRPr="005D72EF">
        <w:rPr>
          <w:rFonts w:ascii="Times New Roman" w:hAnsi="Times New Roman" w:cs="Times New Roman"/>
          <w:sz w:val="28"/>
          <w:szCs w:val="28"/>
        </w:rPr>
        <w:t xml:space="preserve"> и оказание </w:t>
      </w:r>
      <w:proofErr w:type="gramStart"/>
      <w:r w:rsidR="009129F5" w:rsidRPr="005D72E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129F5" w:rsidRPr="005D72E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социальным сертификатом на получение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муниципальной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муниципальный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2A9858D6" w:rsidR="009129F5" w:rsidRPr="005D72EF" w:rsidRDefault="005D72EF" w:rsidP="005D72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="009129F5" w:rsidRPr="005D72EF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 w:rsidRPr="005D72E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13235" w:rsidRPr="005D72EF">
        <w:rPr>
          <w:rFonts w:ascii="Times New Roman" w:hAnsi="Times New Roman" w:cs="Times New Roman"/>
          <w:sz w:val="28"/>
          <w:szCs w:val="28"/>
        </w:rPr>
        <w:t>Нижнеингашского района Красноярского края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муниципальный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5D72EF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129F5" w:rsidRPr="005D72EF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14:paraId="0D03A0A5" w14:textId="4F53E76D" w:rsidR="00B05073" w:rsidRPr="00A02C5B" w:rsidRDefault="005D72EF" w:rsidP="005D72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9F5"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2C21CE42" w:rsidR="007332C1" w:rsidRPr="005D72EF" w:rsidRDefault="005D72EF" w:rsidP="005D72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="009129F5" w:rsidRPr="005D72EF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5D72EF">
        <w:rPr>
          <w:rFonts w:ascii="Times New Roman" w:hAnsi="Times New Roman" w:cs="Times New Roman"/>
          <w:sz w:val="28"/>
          <w:szCs w:val="28"/>
        </w:rPr>
        <w:t xml:space="preserve"> в порядке,</w:t>
      </w:r>
      <w:r w:rsidR="00713235" w:rsidRPr="005D72EF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5D72EF">
        <w:rPr>
          <w:rFonts w:ascii="Times New Roman" w:hAnsi="Times New Roman" w:cs="Times New Roman"/>
          <w:sz w:val="28"/>
          <w:szCs w:val="28"/>
        </w:rPr>
        <w:t xml:space="preserve">установленном постановлением </w:t>
      </w:r>
      <w:r w:rsidR="00713235" w:rsidRPr="005D72EF">
        <w:rPr>
          <w:rFonts w:ascii="Times New Roman" w:hAnsi="Times New Roman" w:cs="Times New Roman"/>
          <w:sz w:val="28"/>
          <w:szCs w:val="28"/>
        </w:rPr>
        <w:t>администрации Нижнеингашского района Красноярского края</w:t>
      </w:r>
      <w:r w:rsidR="007332C1" w:rsidRPr="005D72EF">
        <w:rPr>
          <w:rFonts w:ascii="Times New Roman" w:hAnsi="Times New Roman" w:cs="Times New Roman"/>
          <w:sz w:val="28"/>
          <w:szCs w:val="28"/>
        </w:rPr>
        <w:t>,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5D72EF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5D72EF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  <w:proofErr w:type="gramEnd"/>
    </w:p>
    <w:bookmarkEnd w:id="2"/>
    <w:p w14:paraId="2EA4C128" w14:textId="12FE9883" w:rsidR="007332C1" w:rsidRPr="007332C1" w:rsidRDefault="005D72EF" w:rsidP="005D72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332C1"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="007332C1"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 w:rsidR="007332C1">
        <w:rPr>
          <w:rFonts w:ascii="Times New Roman" w:hAnsi="Times New Roman" w:cs="Times New Roman"/>
          <w:sz w:val="28"/>
          <w:szCs w:val="28"/>
        </w:rPr>
        <w:t>с заявлением</w:t>
      </w:r>
      <w:r w:rsidR="007332C1" w:rsidRPr="009129F5">
        <w:rPr>
          <w:rFonts w:ascii="Times New Roman" w:hAnsi="Times New Roman" w:cs="Times New Roman"/>
          <w:sz w:val="28"/>
          <w:szCs w:val="28"/>
        </w:rPr>
        <w:t xml:space="preserve"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</w:t>
      </w:r>
      <w:r w:rsidR="007332C1" w:rsidRPr="009129F5">
        <w:rPr>
          <w:rFonts w:ascii="Times New Roman" w:hAnsi="Times New Roman" w:cs="Times New Roman"/>
          <w:sz w:val="28"/>
          <w:szCs w:val="28"/>
        </w:rPr>
        <w:lastRenderedPageBreak/>
        <w:t>информационно</w:t>
      </w:r>
      <w:r w:rsidR="007332C1">
        <w:rPr>
          <w:rFonts w:ascii="Times New Roman" w:hAnsi="Times New Roman" w:cs="Times New Roman"/>
          <w:sz w:val="28"/>
          <w:szCs w:val="28"/>
        </w:rPr>
        <w:t>-</w:t>
      </w:r>
      <w:r w:rsidR="007332C1"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7332C1">
        <w:rPr>
          <w:rFonts w:ascii="Times New Roman" w:hAnsi="Times New Roman" w:cs="Times New Roman"/>
          <w:sz w:val="28"/>
          <w:szCs w:val="28"/>
        </w:rPr>
        <w:t xml:space="preserve">, с </w:t>
      </w:r>
      <w:r w:rsidR="007332C1"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="007332C1" w:rsidRPr="007332C1">
        <w:rPr>
          <w:rFonts w:ascii="Times New Roman" w:hAnsi="Times New Roman" w:cs="Times New Roman"/>
          <w:sz w:val="28"/>
          <w:szCs w:val="28"/>
        </w:rPr>
        <w:t xml:space="preserve"> (функций)» (далее - Единый портал государственных и муниципальных услуг)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0721A61D" w:rsidR="00B05073" w:rsidRPr="005D72EF" w:rsidRDefault="005D72EF" w:rsidP="005D72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1D3D22" w:rsidRPr="005D72EF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</w:t>
      </w:r>
      <w:proofErr w:type="gramStart"/>
      <w:r w:rsidR="001D3D22" w:rsidRPr="005D72E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D3D22" w:rsidRPr="005D72EF">
        <w:rPr>
          <w:rFonts w:ascii="Times New Roman" w:hAnsi="Times New Roman" w:cs="Times New Roman"/>
          <w:sz w:val="28"/>
          <w:szCs w:val="28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5D72EF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615C3572" w:rsidR="001D3D22" w:rsidRPr="005D72EF" w:rsidRDefault="005D72EF" w:rsidP="005D72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 w:rsidR="001D3D22" w:rsidRPr="005D72EF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5D72EF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муниципальный</w:t>
      </w:r>
      <w:r w:rsidR="001D3D22" w:rsidRPr="005D72EF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="001D3D22" w:rsidRPr="005D72EF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="001D3D22" w:rsidRPr="005D7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D22" w:rsidRPr="005D72EF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24.11.2020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5D72EF">
        <w:rPr>
          <w:rFonts w:ascii="Times New Roman" w:hAnsi="Times New Roman" w:cs="Times New Roman"/>
          <w:sz w:val="28"/>
          <w:szCs w:val="28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</w:t>
      </w:r>
      <w:proofErr w:type="gramEnd"/>
      <w:r w:rsidR="001D3D22" w:rsidRPr="005D72EF">
        <w:rPr>
          <w:rFonts w:ascii="Times New Roman" w:hAnsi="Times New Roman" w:cs="Times New Roman"/>
          <w:sz w:val="28"/>
          <w:szCs w:val="28"/>
        </w:rPr>
        <w:t xml:space="preserve"> социального сертификата.</w:t>
      </w:r>
    </w:p>
    <w:p w14:paraId="64A0E25A" w14:textId="297B4E4D" w:rsidR="001D3D22" w:rsidRPr="001D3D22" w:rsidRDefault="005D72EF" w:rsidP="005D72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D22" w:rsidRPr="001D3D22">
        <w:rPr>
          <w:rFonts w:ascii="Times New Roman" w:hAnsi="Times New Roman" w:cs="Times New Roman"/>
          <w:sz w:val="28"/>
          <w:szCs w:val="28"/>
        </w:rPr>
        <w:t>В случае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332A3B28" w:rsidR="001D3D22" w:rsidRPr="005D72EF" w:rsidRDefault="005D72EF" w:rsidP="005D72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proofErr w:type="gramStart"/>
      <w:r w:rsidR="001D3D22" w:rsidRPr="005D72EF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5D72EF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D72E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D3D22" w:rsidRPr="005D72EF">
        <w:rPr>
          <w:rFonts w:ascii="Times New Roman" w:hAnsi="Times New Roman" w:cs="Times New Roman"/>
          <w:sz w:val="28"/>
          <w:szCs w:val="28"/>
        </w:rPr>
        <w:t>социальные з</w:t>
      </w:r>
      <w:r>
        <w:rPr>
          <w:rFonts w:ascii="Times New Roman" w:hAnsi="Times New Roman" w:cs="Times New Roman"/>
          <w:sz w:val="28"/>
          <w:szCs w:val="28"/>
        </w:rPr>
        <w:t xml:space="preserve">аказы нескольких уполномоченных </w:t>
      </w:r>
      <w:r w:rsidR="001D3D22" w:rsidRPr="005D72EF">
        <w:rPr>
          <w:rFonts w:ascii="Times New Roman" w:hAnsi="Times New Roman" w:cs="Times New Roman"/>
          <w:sz w:val="28"/>
          <w:szCs w:val="28"/>
        </w:rPr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5D72EF">
        <w:rPr>
          <w:rFonts w:ascii="Times New Roman" w:hAnsi="Times New Roman" w:cs="Times New Roman"/>
          <w:sz w:val="28"/>
          <w:szCs w:val="28"/>
        </w:rPr>
        <w:t>муниципальной</w:t>
      </w:r>
      <w:r w:rsidR="001D3D22" w:rsidRPr="005D72EF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  <w:proofErr w:type="gramEnd"/>
    </w:p>
    <w:p w14:paraId="0C4BD660" w14:textId="762C2A12" w:rsidR="001D3D22" w:rsidRPr="001D3D22" w:rsidRDefault="005D72EF" w:rsidP="005D72E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D3D22"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14:paraId="46948ACE" w14:textId="2BAC8D52" w:rsidR="00CE7992" w:rsidRPr="005D72EF" w:rsidRDefault="005D72EF" w:rsidP="005D72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7. </w:t>
      </w:r>
      <w:proofErr w:type="gramStart"/>
      <w:r w:rsidR="00CE7992" w:rsidRPr="005D72EF"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="00CE7992" w:rsidRPr="005D72EF">
        <w:rPr>
          <w:rFonts w:ascii="Times New Roman" w:hAnsi="Times New Roman" w:cs="Times New Roman"/>
          <w:sz w:val="28"/>
          <w:szCs w:val="28"/>
        </w:rPr>
        <w:t xml:space="preserve">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="00CE7992" w:rsidRPr="005D72E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CE7992" w:rsidRPr="005D72EF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7870D47" w14:textId="6182EEAB" w:rsidR="00CE7992" w:rsidRPr="005D72EF" w:rsidRDefault="005D72EF" w:rsidP="005D72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</w:t>
      </w:r>
      <w:r w:rsidR="00CE7992" w:rsidRPr="005D72EF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 w:rsidRPr="005D72EF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5D72EF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5D72EF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 w:rsidRPr="005D72EF">
        <w:rPr>
          <w:rFonts w:ascii="Times New Roman" w:hAnsi="Times New Roman" w:cs="Times New Roman"/>
          <w:sz w:val="28"/>
          <w:szCs w:val="28"/>
        </w:rPr>
        <w:t>)</w:t>
      </w:r>
      <w:r w:rsidR="007332C1" w:rsidRPr="005D72EF">
        <w:rPr>
          <w:rFonts w:ascii="Times New Roman" w:hAnsi="Times New Roman" w:cs="Times New Roman"/>
          <w:sz w:val="28"/>
          <w:szCs w:val="28"/>
        </w:rPr>
        <w:t xml:space="preserve"> учета (СНИЛС) потребителя услуг.</w:t>
      </w:r>
    </w:p>
    <w:p w14:paraId="625C58DF" w14:textId="4450D23A" w:rsidR="00B05073" w:rsidRPr="005D72EF" w:rsidRDefault="005D72EF" w:rsidP="005D72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</w:t>
      </w:r>
      <w:r w:rsidR="001D3D22" w:rsidRPr="005D72EF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5D72EF">
      <w:headerReference w:type="defaul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32F77" w14:textId="77777777" w:rsidR="00715FDA" w:rsidRDefault="00715FDA" w:rsidP="00C2352F">
      <w:pPr>
        <w:spacing w:after="0" w:line="240" w:lineRule="auto"/>
      </w:pPr>
      <w:r>
        <w:separator/>
      </w:r>
    </w:p>
  </w:endnote>
  <w:endnote w:type="continuationSeparator" w:id="0">
    <w:p w14:paraId="413C99D1" w14:textId="77777777" w:rsidR="00715FDA" w:rsidRDefault="00715FD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B2C8B" w14:textId="77777777" w:rsidR="00715FDA" w:rsidRDefault="00715FDA" w:rsidP="00C2352F">
      <w:pPr>
        <w:spacing w:after="0" w:line="240" w:lineRule="auto"/>
      </w:pPr>
      <w:r>
        <w:separator/>
      </w:r>
    </w:p>
  </w:footnote>
  <w:footnote w:type="continuationSeparator" w:id="0">
    <w:p w14:paraId="6A80FABD" w14:textId="77777777" w:rsidR="00715FDA" w:rsidRDefault="00715FD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1A0D2" w14:textId="6A5F4D8C"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607AE8"/>
    <w:multiLevelType w:val="hybridMultilevel"/>
    <w:tmpl w:val="C1C88C68"/>
    <w:lvl w:ilvl="0" w:tplc="7606448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8180FBE"/>
    <w:multiLevelType w:val="hybridMultilevel"/>
    <w:tmpl w:val="6F021DDA"/>
    <w:lvl w:ilvl="0" w:tplc="182E058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8"/>
  </w:num>
  <w:num w:numId="28">
    <w:abstractNumId w:val="27"/>
  </w:num>
  <w:num w:numId="29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1F76"/>
    <w:rsid w:val="000434A9"/>
    <w:rsid w:val="00044E27"/>
    <w:rsid w:val="0007286B"/>
    <w:rsid w:val="000728E2"/>
    <w:rsid w:val="00094C8E"/>
    <w:rsid w:val="000B5781"/>
    <w:rsid w:val="000B6C7E"/>
    <w:rsid w:val="000D4E89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C2479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35E1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B72D8"/>
    <w:rsid w:val="005D72EF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E10F1"/>
    <w:rsid w:val="006F1CA2"/>
    <w:rsid w:val="006F2F0E"/>
    <w:rsid w:val="00713235"/>
    <w:rsid w:val="007145D1"/>
    <w:rsid w:val="00715FDA"/>
    <w:rsid w:val="0072538D"/>
    <w:rsid w:val="007332C1"/>
    <w:rsid w:val="00735223"/>
    <w:rsid w:val="00742A5B"/>
    <w:rsid w:val="007538F8"/>
    <w:rsid w:val="007549EF"/>
    <w:rsid w:val="0075633B"/>
    <w:rsid w:val="00760E90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06919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19A"/>
    <w:rsid w:val="008F2BDC"/>
    <w:rsid w:val="008F50A9"/>
    <w:rsid w:val="009129F5"/>
    <w:rsid w:val="00923992"/>
    <w:rsid w:val="00946516"/>
    <w:rsid w:val="00946574"/>
    <w:rsid w:val="00971D7C"/>
    <w:rsid w:val="0098350C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4B0B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4B76"/>
    <w:rsid w:val="00DF6F70"/>
    <w:rsid w:val="00DF7915"/>
    <w:rsid w:val="00DF7CE8"/>
    <w:rsid w:val="00E064DA"/>
    <w:rsid w:val="00E22CF2"/>
    <w:rsid w:val="00E36A28"/>
    <w:rsid w:val="00E403F2"/>
    <w:rsid w:val="00E54DD3"/>
    <w:rsid w:val="00E756CC"/>
    <w:rsid w:val="00EB2FA7"/>
    <w:rsid w:val="00EC74F6"/>
    <w:rsid w:val="00ED00DF"/>
    <w:rsid w:val="00ED29CA"/>
    <w:rsid w:val="00EE147A"/>
    <w:rsid w:val="00EE7CAD"/>
    <w:rsid w:val="00EF264D"/>
    <w:rsid w:val="00EF440F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B22E-FB65-4590-AE9A-A6EF70E7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2024-11-18T07:14:00Z</cp:lastPrinted>
  <dcterms:created xsi:type="dcterms:W3CDTF">2024-11-18T07:18:00Z</dcterms:created>
  <dcterms:modified xsi:type="dcterms:W3CDTF">2024-11-18T07:18:00Z</dcterms:modified>
</cp:coreProperties>
</file>